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A267624">
      <w:pPr>
        <w:jc w:val="center"/>
        <w:rPr>
          <w:rFonts w:hint="default" w:ascii="Times New Roman" w:hAnsi="Times New Roman" w:eastAsia="方正小标宋简体" w:cs="Times New Roman"/>
          <w:color w:val="auto"/>
          <w:sz w:val="44"/>
          <w:szCs w:val="44"/>
          <w:highlight w:val="none"/>
          <w:lang w:val="en-US" w:eastAsia="zh-CN"/>
        </w:rPr>
      </w:pPr>
      <w:r>
        <w:rPr>
          <w:rFonts w:ascii="Times New Roman" w:hAnsi="Times New Roman" w:eastAsia="方正小标宋简体" w:cs="Times New Roman"/>
          <w:color w:val="auto"/>
          <w:sz w:val="44"/>
          <w:szCs w:val="44"/>
          <w:highlight w:val="none"/>
        </w:rPr>
        <w:t>第</w:t>
      </w:r>
      <w:r>
        <w:rPr>
          <w:rFonts w:hint="eastAsia" w:ascii="Times New Roman" w:hAnsi="Times New Roman" w:eastAsia="方正小标宋简体" w:cs="Times New Roman"/>
          <w:color w:val="auto"/>
          <w:sz w:val="44"/>
          <w:szCs w:val="44"/>
          <w:highlight w:val="none"/>
          <w:lang w:val="en-US" w:eastAsia="zh-CN"/>
        </w:rPr>
        <w:t>九</w:t>
      </w:r>
      <w:r>
        <w:rPr>
          <w:rFonts w:ascii="Times New Roman" w:hAnsi="Times New Roman" w:eastAsia="方正小标宋简体" w:cs="Times New Roman"/>
          <w:color w:val="auto"/>
          <w:sz w:val="44"/>
          <w:szCs w:val="44"/>
          <w:highlight w:val="none"/>
        </w:rPr>
        <w:t>届安徽省大学生</w:t>
      </w:r>
      <w:r>
        <w:rPr>
          <w:rFonts w:hint="eastAsia" w:ascii="Times New Roman" w:hAnsi="Times New Roman" w:eastAsia="方正小标宋简体" w:cs="Times New Roman"/>
          <w:color w:val="auto"/>
          <w:sz w:val="44"/>
          <w:szCs w:val="44"/>
          <w:highlight w:val="none"/>
        </w:rPr>
        <w:t>智能建造竞赛</w:t>
      </w:r>
      <w:r>
        <w:rPr>
          <w:rFonts w:hint="eastAsia" w:ascii="Times New Roman" w:hAnsi="Times New Roman" w:eastAsia="方正小标宋简体" w:cs="Times New Roman"/>
          <w:color w:val="auto"/>
          <w:sz w:val="44"/>
          <w:szCs w:val="44"/>
          <w:highlight w:val="none"/>
          <w:lang w:val="en-US" w:eastAsia="zh-CN"/>
        </w:rPr>
        <w:t>BIM赛道</w:t>
      </w:r>
    </w:p>
    <w:p w14:paraId="306E3F1D">
      <w:pPr>
        <w:jc w:val="center"/>
        <w:rPr>
          <w:rFonts w:ascii="Times New Roman" w:hAnsi="Times New Roman" w:eastAsia="方正小标宋简体" w:cs="Times New Roman"/>
          <w:color w:val="auto"/>
          <w:sz w:val="44"/>
          <w:szCs w:val="44"/>
          <w:highlight w:val="none"/>
        </w:rPr>
      </w:pPr>
      <w:r>
        <w:rPr>
          <w:rFonts w:ascii="Times New Roman" w:hAnsi="Times New Roman" w:eastAsia="方正小标宋简体" w:cs="Times New Roman"/>
          <w:color w:val="auto"/>
          <w:sz w:val="44"/>
          <w:szCs w:val="44"/>
          <w:highlight w:val="none"/>
        </w:rPr>
        <w:t>任务书</w:t>
      </w:r>
    </w:p>
    <w:p w14:paraId="30F06CD9">
      <w:pPr>
        <w:spacing w:line="576" w:lineRule="exact"/>
        <w:ind w:firstLine="641"/>
        <w:jc w:val="left"/>
        <w:rPr>
          <w:rFonts w:hint="eastAsia" w:ascii="仿宋_GB2312" w:hAnsi="Times New Roman" w:eastAsia="仿宋_GB2312" w:cs="Times New Roman"/>
          <w:color w:val="auto"/>
          <w:sz w:val="32"/>
          <w:szCs w:val="32"/>
          <w:highlight w:val="none"/>
        </w:rPr>
      </w:pPr>
      <w:bookmarkStart w:id="0" w:name="_Hlk190697141"/>
      <w:r>
        <w:rPr>
          <w:rFonts w:hint="eastAsia" w:ascii="仿宋_GB2312" w:hAnsi="Times New Roman" w:eastAsia="仿宋_GB2312" w:cs="Times New Roman"/>
          <w:color w:val="auto"/>
          <w:sz w:val="32"/>
          <w:szCs w:val="32"/>
          <w:highlight w:val="none"/>
        </w:rPr>
        <w:t>2026年是“十五五”规划开局之年，城市更新是加快城市动能转换的必然选择，打造新产业、新业态、新场景，将有力带动投资和消费市场。2025年7月，中央城市工作会议在北京召开，会议强调，要全面贯彻习近平总书记关于城市工作的重要论述：“以坚持城市内涵式发展为主线，以推进城市更新为重要抓手，大力推动城市结构优化、动能转换、品质提升、绿色转型、文脉赓续、治理增效，牢牢守住城市安全底线，走出一条中国特色城市现代化新路子。”智能建造与建筑工业化、信息化是推动形成城市建设的具体举措。2025年11月，住房城乡建设部在安徽省芜湖市召开全国城市更新工作推进会。会议指出，要认真贯彻落实《中共中央办公厅国务院办公厅关于持续推进城市更新行动的意见》，“下功夫建立可持续的运营模式，统筹有效市场与有为政府，加强资源整合，通过功能转换、业态升级、品质提升等方式激活存量价值”。</w:t>
      </w:r>
    </w:p>
    <w:bookmarkEnd w:id="0"/>
    <w:p w14:paraId="5443F721">
      <w:pPr>
        <w:keepNext w:val="0"/>
        <w:keepLines w:val="0"/>
        <w:widowControl/>
        <w:suppressLineNumbers w:val="0"/>
        <w:spacing w:line="576" w:lineRule="exact"/>
        <w:ind w:firstLine="641" w:firstLineChars="0"/>
        <w:jc w:val="left"/>
        <w:rPr>
          <w:rFonts w:hint="eastAsia" w:ascii="仿宋_GB2312" w:hAnsi="Times New Roman" w:eastAsia="仿宋_GB2312" w:cs="Times New Roman"/>
          <w:color w:val="auto"/>
          <w:sz w:val="32"/>
          <w:szCs w:val="32"/>
          <w:highlight w:val="none"/>
        </w:rPr>
      </w:pPr>
      <w:r>
        <w:rPr>
          <w:rFonts w:hint="eastAsia" w:ascii="仿宋_GB2312" w:hAnsi="Times New Roman" w:eastAsia="仿宋_GB2312" w:cs="Times New Roman"/>
          <w:color w:val="auto"/>
          <w:sz w:val="32"/>
          <w:szCs w:val="32"/>
          <w:highlight w:val="none"/>
        </w:rPr>
        <w:t>第九届安徽省大学生智能建造竞赛</w:t>
      </w:r>
      <w:r>
        <w:rPr>
          <w:rFonts w:hint="eastAsia" w:ascii="仿宋_GB2312" w:hAnsi="Times New Roman" w:eastAsia="仿宋_GB2312" w:cs="Times New Roman"/>
          <w:color w:val="auto"/>
          <w:sz w:val="32"/>
          <w:szCs w:val="32"/>
          <w:highlight w:val="none"/>
          <w:lang w:val="en-US" w:eastAsia="zh-CN"/>
        </w:rPr>
        <w:t>BIM赛道</w:t>
      </w:r>
      <w:r>
        <w:rPr>
          <w:rFonts w:hint="eastAsia" w:ascii="仿宋_GB2312" w:hAnsi="Times New Roman" w:eastAsia="仿宋_GB2312" w:cs="Times New Roman"/>
          <w:color w:val="auto"/>
          <w:sz w:val="32"/>
          <w:szCs w:val="32"/>
          <w:highlight w:val="none"/>
        </w:rPr>
        <w:t>落实“以赛促学、以赛促教、以赛促建、以赛促产”的人才培养</w:t>
      </w:r>
      <w:r>
        <w:rPr>
          <w:rFonts w:hint="eastAsia" w:ascii="仿宋_GB2312" w:hAnsi="Times New Roman" w:eastAsia="仿宋_GB2312" w:cs="Times New Roman"/>
          <w:color w:val="auto"/>
          <w:sz w:val="32"/>
          <w:szCs w:val="32"/>
          <w:highlight w:val="none"/>
          <w:lang w:val="en-US" w:eastAsia="zh-CN"/>
        </w:rPr>
        <w:t>理念</w:t>
      </w:r>
      <w:r>
        <w:rPr>
          <w:rFonts w:hint="eastAsia" w:ascii="仿宋_GB2312" w:hAnsi="Times New Roman" w:eastAsia="仿宋_GB2312" w:cs="Times New Roman"/>
          <w:color w:val="auto"/>
          <w:sz w:val="32"/>
          <w:szCs w:val="32"/>
          <w:highlight w:val="none"/>
        </w:rPr>
        <w:t>，</w:t>
      </w:r>
      <w:r>
        <w:rPr>
          <w:rFonts w:hint="eastAsia" w:ascii="仿宋_GB2312" w:hAnsi="Times New Roman" w:eastAsia="仿宋_GB2312" w:cs="Times New Roman"/>
          <w:color w:val="auto"/>
          <w:sz w:val="32"/>
          <w:szCs w:val="32"/>
          <w:highlight w:val="none"/>
          <w:lang w:eastAsia="zh-CN"/>
        </w:rPr>
        <w:t>针对</w:t>
      </w:r>
      <w:r>
        <w:rPr>
          <w:rFonts w:hint="eastAsia" w:ascii="仿宋_GB2312" w:hAnsi="Times New Roman" w:eastAsia="仿宋_GB2312" w:cs="Times New Roman"/>
          <w:color w:val="auto"/>
          <w:sz w:val="32"/>
          <w:szCs w:val="32"/>
          <w:highlight w:val="none"/>
          <w:lang w:val="en-US" w:eastAsia="zh-CN"/>
        </w:rPr>
        <w:t>建筑工业化、数字化、智能化升级和行业生态创新的需求，培养适应新型建造方式发展的复合型人才。</w:t>
      </w:r>
    </w:p>
    <w:p w14:paraId="1B2376CC">
      <w:pPr>
        <w:spacing w:line="576" w:lineRule="exact"/>
        <w:ind w:firstLine="641"/>
        <w:jc w:val="left"/>
        <w:rPr>
          <w:rFonts w:hint="eastAsia" w:ascii="仿宋_GB2312" w:hAnsi="Times New Roman" w:eastAsia="仿宋_GB2312" w:cs="Times New Roman"/>
          <w:color w:val="auto"/>
          <w:sz w:val="32"/>
          <w:szCs w:val="32"/>
          <w:highlight w:val="none"/>
        </w:rPr>
      </w:pPr>
      <w:r>
        <w:rPr>
          <w:rFonts w:hint="eastAsia" w:ascii="仿宋_GB2312" w:hAnsi="Times New Roman" w:eastAsia="仿宋_GB2312" w:cs="Times New Roman"/>
          <w:color w:val="auto"/>
          <w:sz w:val="32"/>
          <w:szCs w:val="32"/>
          <w:highlight w:val="none"/>
        </w:rPr>
        <w:t>本次竞赛响应碳达峰、碳中和的国家战略，以“数字化、工业化、绿色化、智能化”为目标，要求各参队伍运用BIM、装配式、绿色建筑分析、建筑碳排放计算软件及工程管理系列软件等，完成参赛作品的制作和提交。本次大赛共设置4个参赛组别，分为【绿色建筑】、【装配结构】、【集成设备】、【数字建造】。各参赛队伍根据任务书要求完成大赛内容。</w:t>
      </w:r>
    </w:p>
    <w:p w14:paraId="6794484F">
      <w:pPr>
        <w:spacing w:line="576" w:lineRule="exact"/>
        <w:ind w:firstLine="499"/>
        <w:rPr>
          <w:rFonts w:hint="eastAsia" w:ascii="Times New Roman" w:hAnsi="Times New Roman" w:eastAsia="黑体" w:cs="Times New Roman"/>
          <w:b/>
          <w:bCs/>
          <w:color w:val="auto"/>
          <w:sz w:val="32"/>
          <w:szCs w:val="32"/>
          <w:highlight w:val="none"/>
        </w:rPr>
      </w:pPr>
      <w:r>
        <w:rPr>
          <w:rFonts w:hint="eastAsia" w:ascii="Times New Roman" w:hAnsi="Times New Roman" w:eastAsia="黑体" w:cs="Times New Roman"/>
          <w:b/>
          <w:bCs/>
          <w:color w:val="auto"/>
          <w:sz w:val="32"/>
          <w:szCs w:val="32"/>
          <w:highlight w:val="none"/>
        </w:rPr>
        <w:t>【大赛题眼】“文风戏韵·</w:t>
      </w:r>
      <w:r>
        <w:rPr>
          <w:rFonts w:hint="eastAsia" w:ascii="Times New Roman" w:hAnsi="Times New Roman" w:eastAsia="黑体" w:cs="Times New Roman"/>
          <w:b/>
          <w:bCs/>
          <w:color w:val="auto"/>
          <w:sz w:val="32"/>
          <w:szCs w:val="32"/>
          <w:highlight w:val="none"/>
          <w:lang w:val="en-US" w:eastAsia="zh-CN"/>
        </w:rPr>
        <w:t>工业焕新</w:t>
      </w:r>
      <w:r>
        <w:rPr>
          <w:rFonts w:hint="eastAsia" w:ascii="Times New Roman" w:hAnsi="Times New Roman" w:eastAsia="黑体" w:cs="Times New Roman"/>
          <w:b/>
          <w:bCs/>
          <w:color w:val="auto"/>
          <w:sz w:val="32"/>
          <w:szCs w:val="32"/>
          <w:highlight w:val="none"/>
        </w:rPr>
        <w:t>”</w:t>
      </w:r>
    </w:p>
    <w:p w14:paraId="79B3E97F">
      <w:pPr>
        <w:spacing w:line="576" w:lineRule="exact"/>
        <w:ind w:firstLine="641"/>
        <w:jc w:val="left"/>
        <w:rPr>
          <w:rFonts w:hint="eastAsia" w:ascii="仿宋_GB2312" w:hAnsi="Times New Roman" w:eastAsia="仿宋_GB2312" w:cs="Times New Roman"/>
          <w:color w:val="auto"/>
          <w:sz w:val="32"/>
          <w:szCs w:val="32"/>
          <w:highlight w:val="none"/>
        </w:rPr>
      </w:pPr>
      <w:r>
        <w:rPr>
          <w:rFonts w:hint="eastAsia" w:ascii="仿宋_GB2312" w:hAnsi="Times New Roman" w:eastAsia="仿宋_GB2312" w:cs="Times New Roman"/>
          <w:color w:val="auto"/>
          <w:sz w:val="32"/>
          <w:szCs w:val="32"/>
          <w:highlight w:val="none"/>
        </w:rPr>
        <w:t>襟江带湖、倚皖望楚的安庆市，是国家历史文化名城与近代工业发祥地，素有“文化之邦、戏剧之乡”的美誉。这里走出了雄踞清代文坛两百年的桐城派，孕育了委婉动听的黄梅戏，见证了徽班进京的梨园传奇，诞生了近代中国第一座军工厂——安庆内军械所。是“万里长江此咽喉，吴楚分疆第一州”的千年府城，是陈独秀、《新青年》薪火相传的红色热土。这里江城交融、人文荟萃，山水形胜与人文底蕴共同构成了安庆独特的城市品格。</w:t>
      </w:r>
    </w:p>
    <w:p w14:paraId="76B93B2D">
      <w:pPr>
        <w:spacing w:line="576" w:lineRule="exact"/>
        <w:ind w:firstLine="641"/>
        <w:jc w:val="left"/>
        <w:rPr>
          <w:rFonts w:hint="eastAsia" w:ascii="仿宋_GB2312" w:hAnsi="Times New Roman" w:eastAsia="仿宋_GB2312" w:cs="Times New Roman"/>
          <w:color w:val="auto"/>
          <w:sz w:val="32"/>
          <w:szCs w:val="32"/>
          <w:highlight w:val="none"/>
        </w:rPr>
      </w:pPr>
      <w:r>
        <w:rPr>
          <w:rFonts w:hint="eastAsia" w:ascii="仿宋_GB2312" w:hAnsi="Times New Roman" w:eastAsia="仿宋_GB2312" w:cs="Times New Roman"/>
          <w:color w:val="auto"/>
          <w:sz w:val="32"/>
          <w:szCs w:val="32"/>
          <w:highlight w:val="none"/>
        </w:rPr>
        <w:t>“文风”——是桐城派“义理、考据、辞章”的严谨风骨，是“穷不丢书、富不丢猪”的崇文重教，更是近代以来开眼看世界、实业救国的创新精神。这其中的兼容并蓄、守正出新、坚韧奋进，正是当今安庆城市精神中最为珍贵的文化基因。</w:t>
      </w:r>
    </w:p>
    <w:p w14:paraId="3C216E16">
      <w:pPr>
        <w:spacing w:line="576" w:lineRule="exact"/>
        <w:ind w:firstLine="641"/>
        <w:jc w:val="left"/>
        <w:rPr>
          <w:rFonts w:hint="eastAsia" w:ascii="仿宋_GB2312" w:hAnsi="Times New Roman" w:eastAsia="仿宋_GB2312" w:cs="Times New Roman"/>
          <w:color w:val="auto"/>
          <w:sz w:val="32"/>
          <w:szCs w:val="32"/>
          <w:highlight w:val="none"/>
        </w:rPr>
      </w:pPr>
      <w:r>
        <w:rPr>
          <w:rFonts w:hint="eastAsia" w:ascii="仿宋_GB2312" w:hAnsi="Times New Roman" w:eastAsia="仿宋_GB2312" w:cs="Times New Roman"/>
          <w:color w:val="auto"/>
          <w:sz w:val="32"/>
          <w:szCs w:val="32"/>
          <w:highlight w:val="none"/>
        </w:rPr>
        <w:t>“戏韵”——是黄梅戏“树上的鸟儿成双对”的婉转优美，是徽班进京兼容南北的开放气度，是戏曲艺术活态传承的生生不息。其“源于生活、雅俗共赏”的艺术品格，正是对“文风”的生动诠释与时代演绎。</w:t>
      </w:r>
    </w:p>
    <w:p w14:paraId="7DE50363">
      <w:pPr>
        <w:keepNext w:val="0"/>
        <w:keepLines w:val="0"/>
        <w:widowControl/>
        <w:suppressLineNumbers w:val="0"/>
        <w:shd w:val="clear" w:fill="FFFFFF"/>
        <w:spacing w:before="480" w:beforeAutospacing="0" w:after="240" w:afterAutospacing="0" w:line="576" w:lineRule="exact"/>
        <w:ind w:left="0" w:right="0" w:firstLine="641"/>
        <w:jc w:val="left"/>
        <w:rPr>
          <w:rFonts w:hint="eastAsia" w:ascii="仿宋_GB2312" w:hAnsi="Times New Roman" w:eastAsia="仿宋_GB2312" w:cs="Times New Roman"/>
          <w:b w:val="0"/>
          <w:bCs w:val="0"/>
          <w:i w:val="0"/>
          <w:iCs w:val="0"/>
          <w:caps w:val="0"/>
          <w:color w:val="auto"/>
          <w:spacing w:val="0"/>
          <w:kern w:val="2"/>
          <w:sz w:val="32"/>
          <w:szCs w:val="32"/>
          <w:highlight w:val="none"/>
          <w:lang w:val="en-US" w:eastAsia="zh-CN" w:bidi="ar-SA"/>
        </w:rPr>
      </w:pPr>
      <w:r>
        <w:rPr>
          <w:rFonts w:hint="eastAsia" w:ascii="仿宋_GB2312" w:hAnsi="Times New Roman" w:eastAsia="仿宋_GB2312" w:cs="Times New Roman"/>
          <w:color w:val="auto"/>
          <w:sz w:val="32"/>
          <w:szCs w:val="32"/>
          <w:highlight w:val="none"/>
          <w:lang w:bidi="ar-SA"/>
        </w:rPr>
        <w:t>作为长江沿岸重要的老工业基地城市，</w:t>
      </w:r>
      <w:r>
        <w:rPr>
          <w:rFonts w:hint="eastAsia" w:ascii="仿宋_GB2312" w:hAnsi="Times New Roman" w:eastAsia="仿宋_GB2312" w:cs="Times New Roman"/>
          <w:color w:val="auto"/>
          <w:sz w:val="32"/>
          <w:szCs w:val="32"/>
          <w:highlight w:val="none"/>
          <w:lang w:val="en-US" w:eastAsia="zh-CN" w:bidi="ar-SA"/>
        </w:rPr>
        <w:t>从上世纪八十年代开始，安庆市</w:t>
      </w:r>
      <w:r>
        <w:rPr>
          <w:rFonts w:hint="eastAsia" w:ascii="仿宋_GB2312" w:hAnsi="Times New Roman" w:eastAsia="仿宋_GB2312" w:cs="Times New Roman"/>
          <w:i w:val="0"/>
          <w:iCs w:val="0"/>
          <w:caps w:val="0"/>
          <w:color w:val="auto"/>
          <w:spacing w:val="0"/>
          <w:sz w:val="32"/>
          <w:szCs w:val="32"/>
          <w:highlight w:val="none"/>
          <w:shd w:val="clear" w:fill="FFFFFF"/>
          <w:lang w:bidi="ar-SA"/>
        </w:rPr>
        <w:t>实施“油头化尾”战略，建成化肥、丙烯腈等核心化工装置，成为综合性石化基地。</w:t>
      </w:r>
      <w:r>
        <w:rPr>
          <w:rFonts w:hint="eastAsia" w:ascii="仿宋_GB2312" w:hAnsi="Times New Roman" w:eastAsia="仿宋_GB2312" w:cs="Times New Roman"/>
          <w:i w:val="0"/>
          <w:iCs w:val="0"/>
          <w:caps w:val="0"/>
          <w:color w:val="auto"/>
          <w:spacing w:val="0"/>
          <w:sz w:val="32"/>
          <w:szCs w:val="32"/>
          <w:highlight w:val="none"/>
          <w:shd w:val="clear"/>
          <w:lang w:eastAsia="zh-CN" w:bidi="ar-SA"/>
        </w:rPr>
        <w:t>近年来，</w:t>
      </w:r>
      <w:r>
        <w:rPr>
          <w:rStyle w:val="10"/>
          <w:rFonts w:hint="eastAsia" w:ascii="仿宋_GB2312" w:hAnsi="Times New Roman" w:eastAsia="仿宋_GB2312" w:cs="Times New Roman"/>
          <w:b w:val="0"/>
          <w:bCs w:val="0"/>
          <w:i w:val="0"/>
          <w:iCs w:val="0"/>
          <w:caps w:val="0"/>
          <w:color w:val="auto"/>
          <w:spacing w:val="0"/>
          <w:sz w:val="32"/>
          <w:szCs w:val="32"/>
          <w:highlight w:val="none"/>
          <w:shd w:val="clear" w:fill="FFFFFF"/>
          <w:lang w:bidi="ar-SA"/>
        </w:rPr>
        <w:t>《长江经济带发展</w:t>
      </w:r>
      <w:r>
        <w:rPr>
          <w:rFonts w:hint="eastAsia" w:ascii="仿宋_GB2312" w:hAnsi="Times New Roman" w:eastAsia="仿宋_GB2312" w:cs="Times New Roman"/>
          <w:b w:val="0"/>
          <w:bCs w:val="0"/>
          <w:i w:val="0"/>
          <w:iCs w:val="0"/>
          <w:caps w:val="0"/>
          <w:color w:val="auto"/>
          <w:spacing w:val="0"/>
          <w:sz w:val="32"/>
          <w:szCs w:val="32"/>
          <w:highlight w:val="none"/>
          <w:shd w:val="clear"/>
          <w:lang w:eastAsia="zh-CN" w:bidi="ar-SA"/>
        </w:rPr>
        <w:t>规划</w:t>
      </w:r>
      <w:r>
        <w:rPr>
          <w:rStyle w:val="10"/>
          <w:rFonts w:hint="eastAsia" w:ascii="仿宋_GB2312" w:hAnsi="Times New Roman" w:eastAsia="仿宋_GB2312" w:cs="Times New Roman"/>
          <w:b w:val="0"/>
          <w:bCs w:val="0"/>
          <w:i w:val="0"/>
          <w:iCs w:val="0"/>
          <w:caps w:val="0"/>
          <w:color w:val="auto"/>
          <w:spacing w:val="0"/>
          <w:sz w:val="32"/>
          <w:szCs w:val="32"/>
          <w:highlight w:val="none"/>
          <w:shd w:val="clear" w:fill="FFFFFF"/>
          <w:lang w:bidi="ar-SA"/>
        </w:rPr>
        <w:t>纲要》及安徽实施方案</w:t>
      </w:r>
      <w:r>
        <w:rPr>
          <w:rStyle w:val="10"/>
          <w:rFonts w:hint="eastAsia" w:ascii="仿宋_GB2312" w:hAnsi="Times New Roman" w:eastAsia="仿宋_GB2312" w:cs="Times New Roman"/>
          <w:b w:val="0"/>
          <w:bCs w:val="0"/>
          <w:i w:val="0"/>
          <w:iCs w:val="0"/>
          <w:caps w:val="0"/>
          <w:color w:val="auto"/>
          <w:spacing w:val="0"/>
          <w:sz w:val="32"/>
          <w:szCs w:val="32"/>
          <w:highlight w:val="none"/>
          <w:shd w:val="clear" w:fill="FFFFFF"/>
          <w:lang w:val="en-US" w:eastAsia="zh-CN" w:bidi="ar-SA"/>
        </w:rPr>
        <w:t>中，</w:t>
      </w:r>
      <w:r>
        <w:rPr>
          <w:rStyle w:val="10"/>
          <w:rFonts w:hint="eastAsia" w:ascii="仿宋_GB2312" w:hAnsi="Times New Roman" w:eastAsia="仿宋_GB2312" w:cs="Times New Roman"/>
          <w:b w:val="0"/>
          <w:bCs w:val="0"/>
          <w:i w:val="0"/>
          <w:iCs w:val="0"/>
          <w:caps w:val="0"/>
          <w:color w:val="auto"/>
          <w:spacing w:val="0"/>
          <w:sz w:val="32"/>
          <w:szCs w:val="32"/>
          <w:highlight w:val="none"/>
          <w:shd w:val="clear" w:fill="FFFFFF"/>
        </w:rPr>
        <w:t>安庆石化转型升级</w:t>
      </w:r>
      <w:r>
        <w:rPr>
          <w:rStyle w:val="10"/>
          <w:rFonts w:hint="eastAsia" w:ascii="仿宋_GB2312" w:hAnsi="Times New Roman" w:eastAsia="仿宋_GB2312" w:cs="Times New Roman"/>
          <w:b w:val="0"/>
          <w:bCs w:val="0"/>
          <w:i w:val="0"/>
          <w:iCs w:val="0"/>
          <w:caps w:val="0"/>
          <w:color w:val="auto"/>
          <w:spacing w:val="0"/>
          <w:sz w:val="32"/>
          <w:szCs w:val="32"/>
          <w:highlight w:val="none"/>
          <w:shd w:val="clear" w:fill="FFFFFF"/>
          <w:lang w:eastAsia="zh-CN"/>
        </w:rPr>
        <w:t>、</w:t>
      </w:r>
      <w:r>
        <w:rPr>
          <w:rFonts w:hint="eastAsia" w:ascii="仿宋_GB2312" w:hAnsi="Times New Roman" w:eastAsia="仿宋_GB2312" w:cs="Times New Roman"/>
          <w:i w:val="0"/>
          <w:iCs w:val="0"/>
          <w:caps w:val="0"/>
          <w:color w:val="auto"/>
          <w:spacing w:val="0"/>
          <w:sz w:val="32"/>
          <w:szCs w:val="32"/>
          <w:highlight w:val="none"/>
          <w:shd w:val="clear" w:fill="FFFFFF"/>
        </w:rPr>
        <w:t>退城进园进入实质阶段</w:t>
      </w:r>
      <w:r>
        <w:rPr>
          <w:rFonts w:hint="eastAsia" w:ascii="仿宋_GB2312" w:hAnsi="Times New Roman" w:eastAsia="仿宋_GB2312" w:cs="Times New Roman"/>
          <w:i w:val="0"/>
          <w:iCs w:val="0"/>
          <w:caps w:val="0"/>
          <w:color w:val="auto"/>
          <w:spacing w:val="0"/>
          <w:sz w:val="32"/>
          <w:szCs w:val="32"/>
          <w:highlight w:val="none"/>
          <w:shd w:val="clear" w:fill="FFFFFF"/>
          <w:lang w:bidi="ar-SA"/>
        </w:rPr>
        <w:t>。</w:t>
      </w:r>
      <w:r>
        <w:rPr>
          <w:rFonts w:hint="eastAsia" w:ascii="仿宋_GB2312" w:hAnsi="Times New Roman" w:eastAsia="仿宋_GB2312" w:cs="Times New Roman"/>
          <w:i w:val="0"/>
          <w:iCs w:val="0"/>
          <w:caps w:val="0"/>
          <w:color w:val="auto"/>
          <w:spacing w:val="0"/>
          <w:sz w:val="32"/>
          <w:szCs w:val="32"/>
          <w:highlight w:val="none"/>
          <w:shd w:val="clear" w:fill="FFFFFF"/>
          <w:lang w:val="en-US" w:eastAsia="zh-CN" w:bidi="ar-SA"/>
        </w:rPr>
        <w:t>从此，</w:t>
      </w:r>
      <w:r>
        <w:rPr>
          <w:rStyle w:val="10"/>
          <w:rFonts w:hint="eastAsia" w:ascii="仿宋_GB2312" w:hAnsi="Times New Roman" w:eastAsia="仿宋_GB2312" w:cs="Times New Roman"/>
          <w:b w:val="0"/>
          <w:i w:val="0"/>
          <w:iCs w:val="0"/>
          <w:caps w:val="0"/>
          <w:color w:val="auto"/>
          <w:spacing w:val="0"/>
          <w:sz w:val="32"/>
          <w:szCs w:val="32"/>
          <w:highlight w:val="none"/>
          <w:shd w:val="clear" w:fill="FFFFFF"/>
          <w:lang w:bidi="ar-SA"/>
        </w:rPr>
        <w:t>历史记忆与工业遗产活化</w:t>
      </w:r>
      <w:r>
        <w:rPr>
          <w:rStyle w:val="10"/>
          <w:rFonts w:hint="eastAsia" w:ascii="仿宋_GB2312" w:hAnsi="Times New Roman" w:eastAsia="仿宋_GB2312" w:cs="Times New Roman"/>
          <w:b w:val="0"/>
          <w:i w:val="0"/>
          <w:iCs w:val="0"/>
          <w:caps w:val="0"/>
          <w:color w:val="auto"/>
          <w:spacing w:val="0"/>
          <w:sz w:val="32"/>
          <w:szCs w:val="32"/>
          <w:highlight w:val="none"/>
          <w:shd w:val="clear" w:fill="FFFFFF"/>
          <w:lang w:val="en-US" w:eastAsia="zh-CN" w:bidi="ar-SA"/>
        </w:rPr>
        <w:t>打开了安庆文化的新篇章</w:t>
      </w:r>
      <w:r>
        <w:rPr>
          <w:rFonts w:hint="eastAsia" w:ascii="仿宋_GB2312" w:hAnsi="Times New Roman" w:eastAsia="仿宋_GB2312" w:cs="Times New Roman"/>
          <w:i w:val="0"/>
          <w:iCs w:val="0"/>
          <w:caps w:val="0"/>
          <w:color w:val="auto"/>
          <w:spacing w:val="0"/>
          <w:sz w:val="32"/>
          <w:szCs w:val="32"/>
          <w:highlight w:val="none"/>
          <w:shd w:val="clear"/>
          <w:lang w:val="en-US" w:eastAsia="zh-CN" w:bidi="ar-SA"/>
        </w:rPr>
        <w:t>。通过</w:t>
      </w:r>
      <w:r>
        <w:rPr>
          <w:rStyle w:val="10"/>
          <w:rFonts w:hint="eastAsia" w:ascii="仿宋_GB2312" w:hAnsi="Times New Roman" w:eastAsia="仿宋_GB2312" w:cs="Times New Roman"/>
          <w:b w:val="0"/>
          <w:i w:val="0"/>
          <w:iCs w:val="0"/>
          <w:caps w:val="0"/>
          <w:color w:val="auto"/>
          <w:spacing w:val="0"/>
          <w:sz w:val="32"/>
          <w:szCs w:val="32"/>
          <w:highlight w:val="none"/>
          <w:shd w:val="clear" w:fill="FFFFFF"/>
          <w:lang w:val="en-US" w:eastAsia="zh-CN" w:bidi="ar-SA"/>
        </w:rPr>
        <w:t>多元业态植入、公共服务嵌入、弹性空间预留</w:t>
      </w:r>
      <w:r>
        <w:rPr>
          <w:rFonts w:hint="eastAsia" w:ascii="仿宋_GB2312" w:hAnsi="Times New Roman" w:eastAsia="仿宋_GB2312" w:cs="Times New Roman"/>
          <w:i w:val="0"/>
          <w:iCs w:val="0"/>
          <w:caps w:val="0"/>
          <w:color w:val="auto"/>
          <w:spacing w:val="0"/>
          <w:sz w:val="32"/>
          <w:szCs w:val="32"/>
          <w:highlight w:val="none"/>
          <w:shd w:val="clear"/>
          <w:lang w:val="en-US" w:eastAsia="zh-CN" w:bidi="ar-SA"/>
        </w:rPr>
        <w:t>，将原工业区打造成市民的生活共享空间，</w:t>
      </w:r>
      <w:r>
        <w:rPr>
          <w:rFonts w:hint="eastAsia" w:ascii="仿宋_GB2312" w:hAnsi="Times New Roman" w:eastAsia="仿宋_GB2312" w:cs="Times New Roman"/>
          <w:i w:val="0"/>
          <w:iCs w:val="0"/>
          <w:caps w:val="0"/>
          <w:color w:val="auto"/>
          <w:spacing w:val="0"/>
          <w:sz w:val="32"/>
          <w:szCs w:val="32"/>
          <w:highlight w:val="none"/>
          <w:shd w:val="clear" w:fill="FFFFFF"/>
          <w:lang w:bidi="ar-SA"/>
        </w:rPr>
        <w:t>实现从“工业锈带”到“生活秀带”的跨越</w:t>
      </w:r>
      <w:r>
        <w:rPr>
          <w:rFonts w:hint="eastAsia" w:ascii="仿宋_GB2312" w:hAnsi="Times New Roman" w:eastAsia="仿宋_GB2312" w:cs="Times New Roman"/>
          <w:b w:val="0"/>
          <w:bCs w:val="0"/>
          <w:i w:val="0"/>
          <w:iCs w:val="0"/>
          <w:caps w:val="0"/>
          <w:color w:val="auto"/>
          <w:spacing w:val="0"/>
          <w:kern w:val="2"/>
          <w:sz w:val="32"/>
          <w:szCs w:val="32"/>
          <w:highlight w:val="none"/>
          <w:shd w:val="clear" w:fill="FFFFFF"/>
          <w:lang w:bidi="ar-SA"/>
        </w:rPr>
        <w:t>。</w:t>
      </w:r>
    </w:p>
    <w:p w14:paraId="16FFB263">
      <w:pPr>
        <w:keepNext w:val="0"/>
        <w:keepLines w:val="0"/>
        <w:widowControl/>
        <w:numPr>
          <w:ilvl w:val="-1"/>
          <w:numId w:val="0"/>
        </w:numPr>
        <w:suppressLineNumbers w:val="0"/>
        <w:spacing w:before="0" w:beforeAutospacing="0" w:after="0" w:afterAutospacing="0" w:line="576" w:lineRule="exact"/>
        <w:ind w:left="0" w:right="0" w:firstLine="641"/>
        <w:jc w:val="left"/>
        <w:rPr>
          <w:rFonts w:hint="eastAsia" w:ascii="仿宋_GB2312" w:hAnsi="Times New Roman" w:eastAsia="仿宋_GB2312" w:cs="Times New Roman"/>
          <w:b w:val="0"/>
          <w:bCs w:val="0"/>
          <w:color w:val="auto"/>
          <w:kern w:val="2"/>
          <w:sz w:val="32"/>
          <w:szCs w:val="32"/>
          <w:highlight w:val="none"/>
        </w:rPr>
      </w:pPr>
      <w:r>
        <w:rPr>
          <w:rStyle w:val="10"/>
          <w:rFonts w:hint="eastAsia" w:ascii="仿宋_GB2312" w:hAnsi="Times New Roman" w:eastAsia="仿宋_GB2312" w:cs="Times New Roman"/>
          <w:b w:val="0"/>
          <w:bCs w:val="0"/>
          <w:i w:val="0"/>
          <w:iCs w:val="0"/>
          <w:caps w:val="0"/>
          <w:color w:val="auto"/>
          <w:spacing w:val="0"/>
          <w:sz w:val="32"/>
          <w:szCs w:val="32"/>
          <w:highlight w:val="none"/>
          <w:shd w:val="clear" w:fill="FFFFFF"/>
        </w:rPr>
        <w:t>文化</w:t>
      </w:r>
      <w:r>
        <w:rPr>
          <w:rStyle w:val="10"/>
          <w:rFonts w:hint="eastAsia" w:ascii="仿宋_GB2312" w:hAnsi="Times New Roman" w:eastAsia="仿宋_GB2312" w:cs="Times New Roman"/>
          <w:b w:val="0"/>
          <w:bCs w:val="0"/>
          <w:i w:val="0"/>
          <w:iCs w:val="0"/>
          <w:caps w:val="0"/>
          <w:color w:val="auto"/>
          <w:spacing w:val="0"/>
          <w:sz w:val="32"/>
          <w:szCs w:val="32"/>
          <w:highlight w:val="none"/>
          <w:shd w:val="clear" w:fill="FFFFFF"/>
          <w:lang w:val="en-US" w:eastAsia="zh-CN"/>
        </w:rPr>
        <w:t>为魂，产业赋能城市更新</w:t>
      </w:r>
    </w:p>
    <w:p w14:paraId="11D93910">
      <w:pPr>
        <w:spacing w:line="576" w:lineRule="exact"/>
        <w:ind w:firstLine="641"/>
        <w:jc w:val="left"/>
        <w:rPr>
          <w:rFonts w:hint="eastAsia" w:ascii="仿宋_GB2312" w:hAnsi="Times New Roman" w:eastAsia="仿宋_GB2312" w:cs="Times New Roman"/>
          <w:color w:val="auto"/>
          <w:sz w:val="32"/>
          <w:szCs w:val="32"/>
          <w:highlight w:val="none"/>
        </w:rPr>
      </w:pPr>
      <w:r>
        <w:rPr>
          <w:rStyle w:val="10"/>
          <w:rFonts w:hint="eastAsia" w:ascii="仿宋_GB2312" w:hAnsi="Times New Roman" w:eastAsia="仿宋_GB2312" w:cs="Times New Roman"/>
          <w:b w:val="0"/>
          <w:bCs w:val="0"/>
          <w:i w:val="0"/>
          <w:iCs w:val="0"/>
          <w:caps w:val="0"/>
          <w:color w:val="auto"/>
          <w:spacing w:val="0"/>
          <w:sz w:val="32"/>
          <w:szCs w:val="32"/>
          <w:highlight w:val="none"/>
          <w:shd w:val="clear" w:fill="FFFFFF"/>
        </w:rPr>
        <w:t>生态</w:t>
      </w:r>
      <w:r>
        <w:rPr>
          <w:rStyle w:val="10"/>
          <w:rFonts w:hint="eastAsia" w:ascii="仿宋_GB2312" w:hAnsi="Times New Roman" w:eastAsia="仿宋_GB2312" w:cs="Times New Roman"/>
          <w:b w:val="0"/>
          <w:bCs w:val="0"/>
          <w:i w:val="0"/>
          <w:iCs w:val="0"/>
          <w:caps w:val="0"/>
          <w:color w:val="auto"/>
          <w:spacing w:val="0"/>
          <w:sz w:val="32"/>
          <w:szCs w:val="32"/>
          <w:highlight w:val="none"/>
          <w:shd w:val="clear" w:fill="FFFFFF"/>
          <w:lang w:val="en-US" w:eastAsia="zh-CN"/>
        </w:rPr>
        <w:t>为底，环境再生人民共享</w:t>
      </w:r>
    </w:p>
    <w:p w14:paraId="29CCD52B">
      <w:pPr>
        <w:spacing w:line="576" w:lineRule="exact"/>
        <w:ind w:firstLine="499"/>
        <w:rPr>
          <w:rFonts w:hint="eastAsia" w:ascii="Times New Roman" w:hAnsi="Times New Roman" w:eastAsia="黑体" w:cs="Times New Roman"/>
          <w:b/>
          <w:bCs/>
          <w:color w:val="auto"/>
          <w:sz w:val="32"/>
          <w:szCs w:val="32"/>
          <w:highlight w:val="none"/>
        </w:rPr>
      </w:pPr>
      <w:r>
        <w:rPr>
          <w:rFonts w:hint="eastAsia" w:ascii="Times New Roman" w:hAnsi="Times New Roman" w:eastAsia="黑体" w:cs="Times New Roman"/>
          <w:b/>
          <w:bCs/>
          <w:color w:val="auto"/>
          <w:sz w:val="32"/>
          <w:szCs w:val="32"/>
          <w:highlight w:val="none"/>
        </w:rPr>
        <w:t>【大赛主题】</w:t>
      </w:r>
      <w:r>
        <w:rPr>
          <w:rFonts w:hint="eastAsia" w:ascii="Times New Roman" w:hAnsi="Times New Roman" w:eastAsia="黑体" w:cs="Times New Roman"/>
          <w:b/>
          <w:bCs/>
          <w:color w:val="auto"/>
          <w:kern w:val="2"/>
          <w:sz w:val="32"/>
          <w:szCs w:val="32"/>
          <w:highlight w:val="none"/>
          <w:shd w:val="clear" w:color="auto" w:fill="auto"/>
          <w:lang w:val="en-US" w:eastAsia="zh-CN" w:bidi="ar-SA"/>
        </w:rPr>
        <w:t>低碳为引·智慧赋能·工业焕新</w:t>
      </w:r>
    </w:p>
    <w:p w14:paraId="342C715F">
      <w:pPr>
        <w:spacing w:line="576" w:lineRule="exact"/>
        <w:ind w:firstLine="641"/>
        <w:jc w:val="left"/>
        <w:rPr>
          <w:rFonts w:hint="eastAsia" w:ascii="仿宋_GB2312" w:hAnsi="Times New Roman" w:eastAsia="仿宋_GB2312" w:cs="Times New Roman"/>
          <w:color w:val="auto"/>
          <w:sz w:val="32"/>
          <w:szCs w:val="32"/>
          <w:highlight w:val="none"/>
        </w:rPr>
      </w:pPr>
      <w:r>
        <w:rPr>
          <w:rFonts w:hint="eastAsia" w:ascii="仿宋_GB2312" w:hAnsi="Times New Roman" w:eastAsia="仿宋_GB2312" w:cs="Times New Roman"/>
          <w:color w:val="auto"/>
          <w:sz w:val="32"/>
          <w:szCs w:val="32"/>
          <w:highlight w:val="none"/>
        </w:rPr>
        <w:t>安庆市在推进建筑业高质量发展中，深度融入长江经济带发展战略，充分利用滨江生态城市的资源禀赋，与安庆职业技术学院等高校建立产教融合机制，大力推广绿色低碳、智慧高效、数字赋能等先进理念，推动智能建造技术规模化应用、历史文化数字化保护。在此背景下，结合长江岸线生态修复与</w:t>
      </w:r>
      <w:r>
        <w:rPr>
          <w:rFonts w:hint="eastAsia" w:ascii="仿宋_GB2312" w:hAnsi="Times New Roman" w:eastAsia="仿宋_GB2312" w:cs="Times New Roman"/>
          <w:color w:val="auto"/>
          <w:sz w:val="32"/>
          <w:szCs w:val="32"/>
          <w:highlight w:val="none"/>
          <w:lang w:val="en-US" w:eastAsia="zh-CN"/>
        </w:rPr>
        <w:t>工业历史建筑</w:t>
      </w:r>
      <w:r>
        <w:rPr>
          <w:rFonts w:hint="eastAsia" w:ascii="仿宋_GB2312" w:hAnsi="Times New Roman" w:eastAsia="仿宋_GB2312" w:cs="Times New Roman"/>
          <w:color w:val="auto"/>
          <w:sz w:val="32"/>
          <w:szCs w:val="32"/>
          <w:highlight w:val="none"/>
        </w:rPr>
        <w:t>更新，</w:t>
      </w:r>
      <w:r>
        <w:rPr>
          <w:rFonts w:hint="eastAsia" w:ascii="仿宋_GB2312" w:hAnsi="Times New Roman" w:eastAsia="仿宋_GB2312" w:cs="Times New Roman"/>
          <w:color w:val="auto"/>
          <w:sz w:val="32"/>
          <w:szCs w:val="32"/>
          <w:highlight w:val="none"/>
          <w:lang w:eastAsia="zh-CN"/>
        </w:rPr>
        <w:t>第九届安徽省大学生智能建造竞赛</w:t>
      </w:r>
      <w:r>
        <w:rPr>
          <w:rFonts w:hint="eastAsia" w:ascii="仿宋_GB2312" w:hAnsi="Times New Roman" w:eastAsia="仿宋_GB2312" w:cs="Times New Roman"/>
          <w:color w:val="auto"/>
          <w:sz w:val="32"/>
          <w:szCs w:val="32"/>
          <w:highlight w:val="none"/>
        </w:rPr>
        <w:t>以</w:t>
      </w:r>
      <w:r>
        <w:rPr>
          <w:rFonts w:hint="eastAsia" w:ascii="仿宋_GB2312" w:hAnsi="Times New Roman" w:eastAsia="仿宋_GB2312" w:cs="Times New Roman"/>
          <w:color w:val="auto"/>
          <w:sz w:val="32"/>
          <w:szCs w:val="32"/>
          <w:highlight w:val="none"/>
          <w:lang w:val="en-US" w:eastAsia="zh-CN"/>
        </w:rPr>
        <w:t>城市更新理念</w:t>
      </w:r>
      <w:r>
        <w:rPr>
          <w:rFonts w:hint="eastAsia" w:ascii="仿宋_GB2312" w:hAnsi="Times New Roman" w:eastAsia="仿宋_GB2312" w:cs="Times New Roman"/>
          <w:color w:val="auto"/>
          <w:sz w:val="32"/>
          <w:szCs w:val="32"/>
          <w:highlight w:val="none"/>
        </w:rPr>
        <w:t>为</w:t>
      </w:r>
      <w:r>
        <w:rPr>
          <w:rFonts w:hint="eastAsia" w:ascii="仿宋_GB2312" w:hAnsi="Times New Roman" w:eastAsia="仿宋_GB2312" w:cs="Times New Roman"/>
          <w:color w:val="auto"/>
          <w:sz w:val="32"/>
          <w:szCs w:val="32"/>
          <w:highlight w:val="none"/>
          <w:lang w:val="en-US" w:eastAsia="zh-CN"/>
        </w:rPr>
        <w:t>基础</w:t>
      </w:r>
      <w:r>
        <w:rPr>
          <w:rFonts w:hint="eastAsia" w:ascii="仿宋_GB2312" w:hAnsi="Times New Roman" w:eastAsia="仿宋_GB2312" w:cs="Times New Roman"/>
          <w:color w:val="auto"/>
          <w:sz w:val="32"/>
          <w:szCs w:val="32"/>
          <w:highlight w:val="none"/>
        </w:rPr>
        <w:t>，主题</w:t>
      </w:r>
      <w:r>
        <w:rPr>
          <w:rFonts w:hint="eastAsia" w:ascii="仿宋_GB2312" w:hAnsi="Times New Roman" w:eastAsia="仿宋_GB2312" w:cs="Times New Roman"/>
          <w:color w:val="auto"/>
          <w:sz w:val="32"/>
          <w:szCs w:val="32"/>
          <w:highlight w:val="none"/>
          <w:lang w:val="en-US" w:eastAsia="zh-CN"/>
        </w:rPr>
        <w:t>定</w:t>
      </w:r>
      <w:r>
        <w:rPr>
          <w:rFonts w:hint="eastAsia" w:ascii="仿宋_GB2312" w:hAnsi="Times New Roman" w:eastAsia="仿宋_GB2312" w:cs="Times New Roman"/>
          <w:color w:val="auto"/>
          <w:sz w:val="32"/>
          <w:szCs w:val="32"/>
          <w:highlight w:val="none"/>
        </w:rPr>
        <w:t>为</w:t>
      </w:r>
      <w:r>
        <w:rPr>
          <w:rFonts w:hint="eastAsia" w:ascii="仿宋_GB2312" w:hAnsi="Times New Roman" w:eastAsia="仿宋_GB2312" w:cs="Times New Roman"/>
          <w:color w:val="auto"/>
          <w:sz w:val="32"/>
          <w:szCs w:val="32"/>
          <w:highlight w:val="none"/>
          <w:u w:val="none"/>
          <w:lang w:eastAsia="zh-CN"/>
        </w:rPr>
        <w:t>“</w:t>
      </w:r>
      <w:r>
        <w:rPr>
          <w:rFonts w:hint="eastAsia" w:ascii="仿宋_GB2312" w:hAnsi="Times New Roman" w:eastAsia="仿宋_GB2312" w:cs="Times New Roman"/>
          <w:color w:val="auto"/>
          <w:sz w:val="32"/>
          <w:szCs w:val="32"/>
          <w:highlight w:val="none"/>
          <w:u w:val="none"/>
          <w:lang w:val="en-US" w:eastAsia="zh-CN"/>
        </w:rPr>
        <w:t>皖</w:t>
      </w:r>
      <w:r>
        <w:rPr>
          <w:rFonts w:hint="eastAsia" w:ascii="仿宋_GB2312" w:hAnsi="Times New Roman" w:eastAsia="仿宋_GB2312" w:cs="Times New Roman"/>
          <w:color w:val="auto"/>
          <w:sz w:val="32"/>
          <w:szCs w:val="32"/>
          <w:highlight w:val="none"/>
          <w:u w:val="none"/>
        </w:rPr>
        <w:t>江</w:t>
      </w:r>
      <w:r>
        <w:rPr>
          <w:rFonts w:hint="eastAsia" w:ascii="仿宋_GB2312" w:hAnsi="Times New Roman" w:eastAsia="仿宋_GB2312" w:cs="Times New Roman"/>
          <w:color w:val="auto"/>
          <w:sz w:val="32"/>
          <w:szCs w:val="32"/>
          <w:highlight w:val="none"/>
          <w:u w:val="none"/>
          <w:lang w:val="en-US" w:eastAsia="zh-CN"/>
        </w:rPr>
        <w:t>云舱”城市文化中心项目</w:t>
      </w:r>
      <w:r>
        <w:rPr>
          <w:rFonts w:hint="eastAsia" w:ascii="仿宋_GB2312" w:hAnsi="Times New Roman" w:eastAsia="仿宋_GB2312" w:cs="Times New Roman"/>
          <w:color w:val="auto"/>
          <w:sz w:val="32"/>
          <w:szCs w:val="32"/>
          <w:highlight w:val="none"/>
          <w:lang w:val="en-US" w:eastAsia="zh-CN"/>
        </w:rPr>
        <w:t>智能</w:t>
      </w:r>
      <w:r>
        <w:rPr>
          <w:rFonts w:hint="eastAsia" w:ascii="仿宋_GB2312" w:hAnsi="Times New Roman" w:eastAsia="仿宋_GB2312" w:cs="Times New Roman"/>
          <w:color w:val="auto"/>
          <w:sz w:val="32"/>
          <w:szCs w:val="32"/>
          <w:highlight w:val="none"/>
        </w:rPr>
        <w:t>建造</w:t>
      </w:r>
      <w:r>
        <w:rPr>
          <w:rFonts w:hint="eastAsia" w:ascii="仿宋_GB2312" w:hAnsi="Times New Roman" w:eastAsia="仿宋_GB2312" w:cs="Times New Roman"/>
          <w:color w:val="auto"/>
          <w:sz w:val="32"/>
          <w:szCs w:val="32"/>
          <w:highlight w:val="none"/>
          <w:lang w:val="en-US" w:eastAsia="zh-CN"/>
        </w:rPr>
        <w:t>与BIM技术应用</w:t>
      </w:r>
      <w:r>
        <w:rPr>
          <w:rFonts w:hint="eastAsia" w:ascii="仿宋_GB2312" w:hAnsi="Times New Roman" w:eastAsia="仿宋_GB2312" w:cs="Times New Roman"/>
          <w:color w:val="auto"/>
          <w:sz w:val="32"/>
          <w:szCs w:val="32"/>
          <w:highlight w:val="none"/>
        </w:rPr>
        <w:t>。</w:t>
      </w:r>
    </w:p>
    <w:p w14:paraId="03D36DB6">
      <w:pPr>
        <w:widowControl/>
        <w:numPr>
          <w:ilvl w:val="0"/>
          <w:numId w:val="0"/>
        </w:numPr>
        <w:spacing w:line="576" w:lineRule="exact"/>
        <w:ind w:firstLine="641"/>
        <w:jc w:val="left"/>
        <w:rPr>
          <w:rFonts w:hint="eastAsia" w:ascii="仿宋_GB2312" w:hAnsi="Times New Roman" w:eastAsia="仿宋_GB2312" w:cs="Times New Roman"/>
          <w:color w:val="auto"/>
          <w:sz w:val="32"/>
          <w:szCs w:val="32"/>
          <w:highlight w:val="none"/>
        </w:rPr>
      </w:pPr>
      <w:r>
        <w:rPr>
          <w:rFonts w:hint="eastAsia" w:ascii="仿宋_GB2312" w:hAnsi="Times New Roman" w:eastAsia="仿宋_GB2312" w:cs="Times New Roman"/>
          <w:color w:val="auto"/>
          <w:sz w:val="32"/>
          <w:szCs w:val="32"/>
          <w:highlight w:val="none"/>
        </w:rPr>
        <w:t>大赛以“</w:t>
      </w:r>
      <w:r>
        <w:rPr>
          <w:rStyle w:val="10"/>
          <w:rFonts w:hint="eastAsia" w:ascii="仿宋_GB2312" w:hAnsi="Times New Roman" w:eastAsia="仿宋_GB2312" w:cs="Times New Roman"/>
          <w:b w:val="0"/>
          <w:bCs w:val="0"/>
          <w:i w:val="0"/>
          <w:iCs w:val="0"/>
          <w:caps w:val="0"/>
          <w:color w:val="auto"/>
          <w:spacing w:val="0"/>
          <w:sz w:val="32"/>
          <w:szCs w:val="32"/>
          <w:highlight w:val="none"/>
          <w:shd w:val="clear" w:fill="FFFFFF"/>
        </w:rPr>
        <w:t>文化</w:t>
      </w:r>
      <w:r>
        <w:rPr>
          <w:rStyle w:val="10"/>
          <w:rFonts w:hint="eastAsia" w:ascii="仿宋_GB2312" w:hAnsi="Times New Roman" w:eastAsia="仿宋_GB2312" w:cs="Times New Roman"/>
          <w:b w:val="0"/>
          <w:bCs w:val="0"/>
          <w:i w:val="0"/>
          <w:iCs w:val="0"/>
          <w:caps w:val="0"/>
          <w:color w:val="auto"/>
          <w:spacing w:val="0"/>
          <w:sz w:val="32"/>
          <w:szCs w:val="32"/>
          <w:highlight w:val="none"/>
          <w:shd w:val="clear" w:fill="FFFFFF"/>
          <w:lang w:val="en-US" w:eastAsia="zh-CN"/>
        </w:rPr>
        <w:t>为魂，产业赋能城市更新</w:t>
      </w:r>
      <w:r>
        <w:rPr>
          <w:rFonts w:hint="eastAsia" w:ascii="仿宋_GB2312" w:hAnsi="Times New Roman" w:eastAsia="仿宋_GB2312" w:cs="Times New Roman"/>
          <w:b w:val="0"/>
          <w:bCs w:val="0"/>
          <w:i w:val="0"/>
          <w:iCs w:val="0"/>
          <w:caps w:val="0"/>
          <w:color w:val="auto"/>
          <w:spacing w:val="0"/>
          <w:sz w:val="32"/>
          <w:szCs w:val="32"/>
          <w:highlight w:val="none"/>
          <w:shd w:val="clear"/>
          <w:lang w:val="en-US" w:eastAsia="zh-CN"/>
        </w:rPr>
        <w:t>；</w:t>
      </w:r>
      <w:r>
        <w:rPr>
          <w:rStyle w:val="10"/>
          <w:rFonts w:hint="eastAsia" w:ascii="仿宋_GB2312" w:hAnsi="Times New Roman" w:eastAsia="仿宋_GB2312" w:cs="Times New Roman"/>
          <w:b w:val="0"/>
          <w:bCs w:val="0"/>
          <w:i w:val="0"/>
          <w:iCs w:val="0"/>
          <w:caps w:val="0"/>
          <w:color w:val="auto"/>
          <w:spacing w:val="0"/>
          <w:sz w:val="32"/>
          <w:szCs w:val="32"/>
          <w:highlight w:val="none"/>
          <w:shd w:val="clear" w:fill="FFFFFF"/>
        </w:rPr>
        <w:t>生态</w:t>
      </w:r>
      <w:r>
        <w:rPr>
          <w:rStyle w:val="10"/>
          <w:rFonts w:hint="eastAsia" w:ascii="仿宋_GB2312" w:hAnsi="Times New Roman" w:eastAsia="仿宋_GB2312" w:cs="Times New Roman"/>
          <w:b w:val="0"/>
          <w:bCs w:val="0"/>
          <w:i w:val="0"/>
          <w:iCs w:val="0"/>
          <w:caps w:val="0"/>
          <w:color w:val="auto"/>
          <w:spacing w:val="0"/>
          <w:sz w:val="32"/>
          <w:szCs w:val="32"/>
          <w:highlight w:val="none"/>
          <w:shd w:val="clear" w:fill="FFFFFF"/>
          <w:lang w:val="en-US" w:eastAsia="zh-CN"/>
        </w:rPr>
        <w:t>为底，环境再生人民共享</w:t>
      </w:r>
      <w:r>
        <w:rPr>
          <w:rFonts w:hint="eastAsia" w:ascii="仿宋_GB2312" w:hAnsi="Times New Roman" w:eastAsia="仿宋_GB2312" w:cs="Times New Roman"/>
          <w:color w:val="auto"/>
          <w:sz w:val="32"/>
          <w:szCs w:val="32"/>
          <w:highlight w:val="none"/>
        </w:rPr>
        <w:t>”为引，鼓励参赛同学在作品中体现“生态优先、智慧赋能、文脉传承”的核心价值，以装配式</w:t>
      </w:r>
      <w:r>
        <w:rPr>
          <w:rFonts w:hint="eastAsia" w:ascii="仿宋_GB2312" w:hAnsi="Times New Roman" w:eastAsia="仿宋_GB2312" w:cs="Times New Roman"/>
          <w:color w:val="auto"/>
          <w:sz w:val="32"/>
          <w:szCs w:val="32"/>
          <w:highlight w:val="none"/>
          <w:lang w:val="en-US" w:eastAsia="zh-CN"/>
        </w:rPr>
        <w:t>智能</w:t>
      </w:r>
      <w:r>
        <w:rPr>
          <w:rFonts w:hint="eastAsia" w:ascii="仿宋_GB2312" w:hAnsi="Times New Roman" w:eastAsia="仿宋_GB2312" w:cs="Times New Roman"/>
          <w:color w:val="auto"/>
          <w:sz w:val="32"/>
          <w:szCs w:val="32"/>
          <w:highlight w:val="none"/>
        </w:rPr>
        <w:t>建造与BIM应用技术为载体，探索</w:t>
      </w:r>
      <w:r>
        <w:rPr>
          <w:rFonts w:hint="eastAsia" w:ascii="仿宋_GB2312" w:hAnsi="Times New Roman" w:eastAsia="仿宋_GB2312" w:cs="Times New Roman"/>
          <w:color w:val="auto"/>
          <w:sz w:val="32"/>
          <w:szCs w:val="32"/>
          <w:highlight w:val="none"/>
          <w:u w:val="none"/>
          <w:lang w:eastAsia="zh-CN"/>
        </w:rPr>
        <w:t>“</w:t>
      </w:r>
      <w:r>
        <w:rPr>
          <w:rFonts w:hint="eastAsia" w:ascii="仿宋_GB2312" w:hAnsi="Times New Roman" w:eastAsia="仿宋_GB2312" w:cs="Times New Roman"/>
          <w:color w:val="auto"/>
          <w:sz w:val="32"/>
          <w:szCs w:val="32"/>
          <w:highlight w:val="none"/>
          <w:u w:val="none"/>
          <w:lang w:val="en-US" w:eastAsia="zh-CN"/>
        </w:rPr>
        <w:t>皖</w:t>
      </w:r>
      <w:r>
        <w:rPr>
          <w:rFonts w:hint="eastAsia" w:ascii="仿宋_GB2312" w:hAnsi="Times New Roman" w:eastAsia="仿宋_GB2312" w:cs="Times New Roman"/>
          <w:color w:val="auto"/>
          <w:sz w:val="32"/>
          <w:szCs w:val="32"/>
          <w:highlight w:val="none"/>
          <w:u w:val="none"/>
        </w:rPr>
        <w:t>江</w:t>
      </w:r>
      <w:r>
        <w:rPr>
          <w:rFonts w:hint="eastAsia" w:ascii="仿宋_GB2312" w:hAnsi="Times New Roman" w:eastAsia="仿宋_GB2312" w:cs="Times New Roman"/>
          <w:color w:val="auto"/>
          <w:sz w:val="32"/>
          <w:szCs w:val="32"/>
          <w:highlight w:val="none"/>
          <w:u w:val="none"/>
          <w:lang w:val="en-US" w:eastAsia="zh-CN"/>
        </w:rPr>
        <w:t>云舱”城市文化中心</w:t>
      </w:r>
      <w:r>
        <w:rPr>
          <w:rFonts w:hint="eastAsia" w:ascii="仿宋_GB2312" w:hAnsi="Times New Roman" w:eastAsia="仿宋_GB2312" w:cs="Times New Roman"/>
          <w:color w:val="auto"/>
          <w:sz w:val="32"/>
          <w:szCs w:val="32"/>
          <w:highlight w:val="none"/>
        </w:rPr>
        <w:t>在绿色更新、智慧运维、文脉活化中的科技应用与人文创新。</w:t>
      </w:r>
    </w:p>
    <w:p w14:paraId="3C2228DC">
      <w:pPr>
        <w:spacing w:line="576" w:lineRule="exact"/>
        <w:ind w:firstLine="499"/>
        <w:rPr>
          <w:rFonts w:ascii="Times New Roman" w:hAnsi="Times New Roman" w:eastAsia="仿宋" w:cs="Times New Roman"/>
          <w:color w:val="auto"/>
          <w:sz w:val="24"/>
          <w:szCs w:val="24"/>
          <w:highlight w:val="none"/>
        </w:rPr>
      </w:pPr>
    </w:p>
    <w:p w14:paraId="4BDCCF00">
      <w:pPr>
        <w:spacing w:line="576" w:lineRule="exact"/>
        <w:ind w:firstLine="499"/>
        <w:rPr>
          <w:rFonts w:ascii="Times New Roman" w:hAnsi="Times New Roman" w:eastAsia="黑体" w:cs="Times New Roman"/>
          <w:b/>
          <w:bCs/>
          <w:color w:val="auto"/>
          <w:sz w:val="32"/>
          <w:szCs w:val="32"/>
          <w:highlight w:val="none"/>
        </w:rPr>
      </w:pPr>
      <w:r>
        <w:rPr>
          <w:rFonts w:ascii="Times New Roman" w:hAnsi="Times New Roman" w:eastAsia="黑体" w:cs="Times New Roman"/>
          <w:b/>
          <w:bCs/>
          <w:color w:val="auto"/>
          <w:sz w:val="32"/>
          <w:szCs w:val="32"/>
          <w:highlight w:val="none"/>
        </w:rPr>
        <w:t>【赛题信息】</w:t>
      </w:r>
    </w:p>
    <w:p w14:paraId="5E1298AF">
      <w:pPr>
        <w:spacing w:line="576" w:lineRule="exact"/>
        <w:ind w:firstLine="643" w:firstLineChars="200"/>
        <w:rPr>
          <w:rFonts w:hint="eastAsia" w:ascii="仿宋_GB2312" w:hAnsi="Times New Roman" w:eastAsia="仿宋_GB2312" w:cs="Times New Roman"/>
          <w:color w:val="auto"/>
          <w:sz w:val="32"/>
          <w:szCs w:val="32"/>
          <w:highlight w:val="none"/>
        </w:rPr>
      </w:pPr>
      <w:r>
        <w:rPr>
          <w:rFonts w:hint="eastAsia" w:ascii="仿宋_GB2312" w:hAnsi="Times New Roman" w:eastAsia="仿宋_GB2312" w:cs="Times New Roman"/>
          <w:b/>
          <w:bCs/>
          <w:color w:val="auto"/>
          <w:sz w:val="32"/>
          <w:szCs w:val="32"/>
          <w:highlight w:val="none"/>
        </w:rPr>
        <w:t>一、项目区位图</w:t>
      </w:r>
      <w:r>
        <w:rPr>
          <w:rFonts w:hint="eastAsia" w:ascii="仿宋_GB2312" w:hAnsi="Times New Roman" w:eastAsia="仿宋_GB2312" w:cs="Times New Roman"/>
          <w:color w:val="auto"/>
          <w:sz w:val="32"/>
          <w:szCs w:val="32"/>
          <w:highlight w:val="none"/>
        </w:rPr>
        <w:t>：</w:t>
      </w:r>
    </w:p>
    <w:p w14:paraId="7662C4BC">
      <w:pPr>
        <w:spacing w:line="576" w:lineRule="exact"/>
        <w:ind w:firstLine="641"/>
        <w:jc w:val="left"/>
        <w:rPr>
          <w:rFonts w:hint="default" w:ascii="仿宋_GB2312" w:hAnsi="Times New Roman" w:eastAsia="仿宋_GB2312" w:cs="Times New Roman"/>
          <w:color w:val="auto"/>
          <w:sz w:val="32"/>
          <w:szCs w:val="32"/>
          <w:highlight w:val="none"/>
          <w:lang w:val="en-US" w:eastAsia="zh-CN"/>
        </w:rPr>
      </w:pPr>
      <w:r>
        <w:rPr>
          <w:rFonts w:hint="eastAsia" w:ascii="仿宋_GB2312" w:hAnsi="Times New Roman" w:eastAsia="仿宋_GB2312" w:cs="Times New Roman"/>
          <w:color w:val="auto"/>
          <w:sz w:val="32"/>
          <w:szCs w:val="32"/>
          <w:highlight w:val="none"/>
        </w:rPr>
        <w:t>赛题项目地点拟定于</w:t>
      </w:r>
      <w:r>
        <w:rPr>
          <w:rFonts w:hint="eastAsia" w:ascii="仿宋_GB2312" w:hAnsi="Times New Roman" w:eastAsia="仿宋_GB2312" w:cs="Times New Roman"/>
          <w:color w:val="auto"/>
          <w:sz w:val="32"/>
          <w:szCs w:val="32"/>
          <w:highlight w:val="none"/>
          <w:lang w:val="en-US" w:eastAsia="zh-CN"/>
        </w:rPr>
        <w:t>安庆</w:t>
      </w:r>
      <w:r>
        <w:rPr>
          <w:rFonts w:hint="eastAsia" w:ascii="仿宋_GB2312" w:hAnsi="Times New Roman" w:eastAsia="仿宋_GB2312" w:cs="Times New Roman"/>
          <w:color w:val="auto"/>
          <w:sz w:val="32"/>
          <w:szCs w:val="32"/>
          <w:highlight w:val="none"/>
        </w:rPr>
        <w:t>市</w:t>
      </w:r>
      <w:r>
        <w:rPr>
          <w:rFonts w:hint="eastAsia" w:ascii="仿宋_GB2312" w:hAnsi="Times New Roman" w:eastAsia="仿宋_GB2312" w:cs="Times New Roman"/>
          <w:color w:val="auto"/>
          <w:sz w:val="32"/>
          <w:szCs w:val="32"/>
          <w:highlight w:val="none"/>
          <w:lang w:val="en-US" w:eastAsia="zh-CN"/>
        </w:rPr>
        <w:t>迎江</w:t>
      </w:r>
      <w:r>
        <w:rPr>
          <w:rFonts w:hint="eastAsia" w:ascii="仿宋_GB2312" w:hAnsi="Times New Roman" w:eastAsia="仿宋_GB2312" w:cs="Times New Roman"/>
          <w:color w:val="auto"/>
          <w:sz w:val="32"/>
          <w:szCs w:val="32"/>
          <w:highlight w:val="none"/>
        </w:rPr>
        <w:t>区（见附图一、二、三）</w:t>
      </w:r>
      <w:r>
        <w:rPr>
          <w:rFonts w:hint="eastAsia" w:ascii="仿宋_GB2312" w:hAnsi="Times New Roman" w:eastAsia="仿宋_GB2312" w:cs="Times New Roman"/>
          <w:color w:val="auto"/>
          <w:sz w:val="32"/>
          <w:szCs w:val="32"/>
          <w:highlight w:val="none"/>
          <w:lang w:val="en-US" w:eastAsia="zh-CN"/>
        </w:rPr>
        <w:t>的</w:t>
      </w:r>
      <w:r>
        <w:rPr>
          <w:rFonts w:hint="eastAsia" w:ascii="仿宋_GB2312" w:hAnsi="Times New Roman" w:eastAsia="仿宋_GB2312" w:cs="Times New Roman"/>
          <w:color w:val="auto"/>
          <w:sz w:val="32"/>
          <w:szCs w:val="32"/>
          <w:highlight w:val="none"/>
        </w:rPr>
        <w:t>滨江生态文化中心内。</w:t>
      </w:r>
      <w:r>
        <w:rPr>
          <w:rFonts w:hint="eastAsia" w:ascii="仿宋_GB2312" w:hAnsi="Times New Roman" w:eastAsia="仿宋_GB2312" w:cs="Times New Roman"/>
          <w:color w:val="auto"/>
          <w:sz w:val="32"/>
          <w:szCs w:val="32"/>
          <w:highlight w:val="none"/>
          <w:lang w:val="en-US" w:eastAsia="zh-CN"/>
        </w:rPr>
        <w:t>项目北接文苑河，南邻长江，西侧为文苑路，东侧与东部新城中央商务区相连。这里</w:t>
      </w:r>
      <w:r>
        <w:rPr>
          <w:rFonts w:hint="eastAsia" w:ascii="仿宋_GB2312" w:hAnsi="Times New Roman" w:eastAsia="仿宋_GB2312" w:cs="Times New Roman"/>
          <w:color w:val="auto"/>
          <w:sz w:val="32"/>
          <w:szCs w:val="32"/>
          <w:highlight w:val="none"/>
        </w:rPr>
        <w:t>曾经</w:t>
      </w:r>
      <w:r>
        <w:rPr>
          <w:rFonts w:hint="eastAsia" w:ascii="仿宋_GB2312" w:hAnsi="Times New Roman" w:eastAsia="仿宋_GB2312" w:cs="Times New Roman"/>
          <w:color w:val="auto"/>
          <w:sz w:val="32"/>
          <w:szCs w:val="32"/>
          <w:highlight w:val="none"/>
          <w:lang w:eastAsia="zh-CN"/>
        </w:rPr>
        <w:t>是</w:t>
      </w:r>
      <w:r>
        <w:rPr>
          <w:rFonts w:hint="eastAsia" w:ascii="仿宋_GB2312" w:hAnsi="Times New Roman" w:eastAsia="仿宋_GB2312" w:cs="Times New Roman"/>
          <w:color w:val="auto"/>
          <w:sz w:val="32"/>
          <w:szCs w:val="32"/>
          <w:highlight w:val="none"/>
        </w:rPr>
        <w:t>安庆石化港贮油罐区及海员俱乐部</w:t>
      </w:r>
      <w:r>
        <w:rPr>
          <w:rFonts w:hint="eastAsia" w:ascii="仿宋_GB2312" w:hAnsi="Times New Roman" w:eastAsia="仿宋_GB2312" w:cs="Times New Roman"/>
          <w:color w:val="auto"/>
          <w:sz w:val="32"/>
          <w:szCs w:val="32"/>
          <w:highlight w:val="none"/>
          <w:lang w:eastAsia="zh-CN"/>
        </w:rPr>
        <w:t>，</w:t>
      </w:r>
      <w:r>
        <w:rPr>
          <w:rFonts w:hint="eastAsia" w:ascii="仿宋_GB2312" w:hAnsi="Times New Roman" w:eastAsia="仿宋_GB2312" w:cs="Times New Roman"/>
          <w:color w:val="auto"/>
          <w:sz w:val="32"/>
          <w:szCs w:val="32"/>
          <w:highlight w:val="none"/>
        </w:rPr>
        <w:t>随着</w:t>
      </w:r>
      <w:r>
        <w:rPr>
          <w:rFonts w:hint="eastAsia" w:ascii="仿宋_GB2312" w:hAnsi="Times New Roman" w:eastAsia="仿宋_GB2312" w:cs="Times New Roman"/>
          <w:color w:val="auto"/>
          <w:sz w:val="32"/>
          <w:szCs w:val="32"/>
          <w:highlight w:val="none"/>
          <w:lang w:val="en-US" w:eastAsia="zh-CN"/>
        </w:rPr>
        <w:t>安庆市城市更新的推进</w:t>
      </w:r>
      <w:r>
        <w:rPr>
          <w:rFonts w:hint="eastAsia" w:ascii="仿宋_GB2312" w:hAnsi="Times New Roman" w:eastAsia="仿宋_GB2312" w:cs="Times New Roman"/>
          <w:color w:val="auto"/>
          <w:sz w:val="32"/>
          <w:szCs w:val="32"/>
          <w:highlight w:val="none"/>
          <w:lang w:eastAsia="zh-CN"/>
        </w:rPr>
        <w:t>，</w:t>
      </w:r>
      <w:r>
        <w:rPr>
          <w:rFonts w:hint="eastAsia" w:ascii="仿宋_GB2312" w:hAnsi="Times New Roman" w:eastAsia="仿宋_GB2312" w:cs="Times New Roman"/>
          <w:color w:val="auto"/>
          <w:sz w:val="32"/>
          <w:szCs w:val="32"/>
          <w:highlight w:val="none"/>
        </w:rPr>
        <w:t>原有的油罐建筑被整体保留，</w:t>
      </w:r>
      <w:r>
        <w:rPr>
          <w:rFonts w:hint="eastAsia" w:ascii="仿宋_GB2312" w:hAnsi="Times New Roman" w:eastAsia="仿宋_GB2312" w:cs="Times New Roman"/>
          <w:color w:val="auto"/>
          <w:sz w:val="32"/>
          <w:szCs w:val="32"/>
          <w:highlight w:val="none"/>
          <w:lang w:val="en-US" w:eastAsia="zh-CN"/>
        </w:rPr>
        <w:t>其余部分</w:t>
      </w:r>
      <w:r>
        <w:rPr>
          <w:rFonts w:hint="eastAsia" w:ascii="仿宋_GB2312" w:hAnsi="Times New Roman" w:eastAsia="仿宋_GB2312" w:cs="Times New Roman"/>
          <w:color w:val="auto"/>
          <w:sz w:val="32"/>
          <w:szCs w:val="32"/>
          <w:highlight w:val="none"/>
        </w:rPr>
        <w:t>则</w:t>
      </w:r>
      <w:r>
        <w:rPr>
          <w:rFonts w:hint="eastAsia" w:ascii="仿宋_GB2312" w:hAnsi="Times New Roman" w:eastAsia="仿宋_GB2312" w:cs="Times New Roman"/>
          <w:color w:val="auto"/>
          <w:sz w:val="32"/>
          <w:szCs w:val="32"/>
          <w:highlight w:val="none"/>
          <w:lang w:val="en-US" w:eastAsia="zh-CN"/>
        </w:rPr>
        <w:t>更新为</w:t>
      </w:r>
      <w:r>
        <w:rPr>
          <w:rFonts w:hint="eastAsia" w:ascii="仿宋_GB2312" w:hAnsi="Times New Roman" w:eastAsia="仿宋_GB2312" w:cs="Times New Roman"/>
          <w:color w:val="auto"/>
          <w:sz w:val="32"/>
          <w:szCs w:val="32"/>
          <w:highlight w:val="none"/>
        </w:rPr>
        <w:t>的</w:t>
      </w:r>
      <w:r>
        <w:rPr>
          <w:rFonts w:hint="eastAsia" w:ascii="仿宋_GB2312" w:hAnsi="Times New Roman" w:eastAsia="仿宋_GB2312" w:cs="Times New Roman"/>
          <w:color w:val="auto"/>
          <w:sz w:val="32"/>
          <w:szCs w:val="32"/>
          <w:highlight w:val="none"/>
          <w:u w:val="none"/>
          <w:lang w:eastAsia="zh-CN"/>
        </w:rPr>
        <w:t>“</w:t>
      </w:r>
      <w:r>
        <w:rPr>
          <w:rFonts w:hint="eastAsia" w:ascii="仿宋_GB2312" w:hAnsi="Times New Roman" w:eastAsia="仿宋_GB2312" w:cs="Times New Roman"/>
          <w:color w:val="auto"/>
          <w:sz w:val="32"/>
          <w:szCs w:val="32"/>
          <w:highlight w:val="none"/>
          <w:u w:val="none"/>
          <w:lang w:val="en-US" w:eastAsia="zh-CN"/>
        </w:rPr>
        <w:t>皖</w:t>
      </w:r>
      <w:r>
        <w:rPr>
          <w:rFonts w:hint="eastAsia" w:ascii="仿宋_GB2312" w:hAnsi="Times New Roman" w:eastAsia="仿宋_GB2312" w:cs="Times New Roman"/>
          <w:color w:val="auto"/>
          <w:sz w:val="32"/>
          <w:szCs w:val="32"/>
          <w:highlight w:val="none"/>
          <w:u w:val="none"/>
        </w:rPr>
        <w:t>江</w:t>
      </w:r>
      <w:r>
        <w:rPr>
          <w:rFonts w:hint="eastAsia" w:ascii="仿宋_GB2312" w:hAnsi="Times New Roman" w:eastAsia="仿宋_GB2312" w:cs="Times New Roman"/>
          <w:color w:val="auto"/>
          <w:sz w:val="32"/>
          <w:szCs w:val="32"/>
          <w:highlight w:val="none"/>
          <w:u w:val="none"/>
          <w:lang w:val="en-US" w:eastAsia="zh-CN"/>
        </w:rPr>
        <w:t>云舱”城市文化中心</w:t>
      </w:r>
      <w:r>
        <w:rPr>
          <w:rFonts w:hint="eastAsia" w:ascii="仿宋_GB2312" w:hAnsi="Times New Roman" w:eastAsia="仿宋_GB2312" w:cs="Times New Roman"/>
          <w:color w:val="auto"/>
          <w:sz w:val="32"/>
          <w:szCs w:val="32"/>
          <w:highlight w:val="none"/>
          <w:lang w:val="en-US" w:eastAsia="zh-CN"/>
        </w:rPr>
        <w:t>和</w:t>
      </w:r>
      <w:r>
        <w:rPr>
          <w:rFonts w:hint="eastAsia" w:ascii="仿宋_GB2312" w:hAnsi="Times New Roman" w:eastAsia="仿宋_GB2312" w:cs="Times New Roman"/>
          <w:color w:val="auto"/>
          <w:sz w:val="32"/>
          <w:szCs w:val="32"/>
          <w:highlight w:val="none"/>
        </w:rPr>
        <w:t>艺术公园，成为</w:t>
      </w:r>
      <w:r>
        <w:rPr>
          <w:rFonts w:hint="eastAsia" w:ascii="仿宋_GB2312" w:hAnsi="Times New Roman" w:eastAsia="仿宋_GB2312" w:cs="Times New Roman"/>
          <w:color w:val="auto"/>
          <w:sz w:val="32"/>
          <w:szCs w:val="32"/>
          <w:highlight w:val="none"/>
          <w:lang w:val="en-US" w:eastAsia="zh-CN"/>
        </w:rPr>
        <w:t>本地市民</w:t>
      </w:r>
      <w:r>
        <w:rPr>
          <w:rFonts w:hint="eastAsia" w:ascii="仿宋_GB2312" w:hAnsi="Times New Roman" w:eastAsia="仿宋_GB2312" w:cs="Times New Roman"/>
          <w:color w:val="auto"/>
          <w:sz w:val="32"/>
          <w:szCs w:val="32"/>
          <w:highlight w:val="none"/>
        </w:rPr>
        <w:t>身边的“城市后花园”</w:t>
      </w:r>
      <w:r>
        <w:rPr>
          <w:rFonts w:hint="eastAsia" w:ascii="仿宋_GB2312" w:hAnsi="Times New Roman" w:eastAsia="仿宋_GB2312" w:cs="Times New Roman"/>
          <w:color w:val="auto"/>
          <w:sz w:val="32"/>
          <w:szCs w:val="32"/>
          <w:highlight w:val="none"/>
          <w:lang w:val="en-US" w:eastAsia="zh-CN"/>
        </w:rPr>
        <w:t>，参考效果图见附图四。</w:t>
      </w:r>
    </w:p>
    <w:p w14:paraId="2D00899F">
      <w:pPr>
        <w:spacing w:line="576" w:lineRule="exact"/>
        <w:ind w:firstLine="0" w:firstLineChars="0"/>
        <w:rPr>
          <w:rFonts w:hint="eastAsia" w:ascii="仿宋_GB2312" w:hAnsi="Times New Roman" w:eastAsia="仿宋_GB2312" w:cs="Times New Roman"/>
          <w:b/>
          <w:bCs/>
          <w:color w:val="auto"/>
          <w:sz w:val="28"/>
          <w:szCs w:val="28"/>
          <w:highlight w:val="none"/>
        </w:rPr>
      </w:pPr>
    </w:p>
    <w:p w14:paraId="475D2030">
      <w:pPr>
        <w:spacing w:line="576" w:lineRule="exact"/>
        <w:ind w:firstLine="562" w:firstLineChars="200"/>
        <w:rPr>
          <w:rFonts w:hint="eastAsia" w:ascii="仿宋_GB2312" w:hAnsi="Times New Roman" w:eastAsia="仿宋_GB2312" w:cs="Times New Roman"/>
          <w:b/>
          <w:bCs/>
          <w:color w:val="auto"/>
          <w:sz w:val="28"/>
          <w:szCs w:val="28"/>
          <w:highlight w:val="none"/>
        </w:rPr>
      </w:pPr>
      <w:r>
        <w:rPr>
          <w:rFonts w:hint="eastAsia" w:ascii="仿宋_GB2312" w:hAnsi="Times New Roman" w:eastAsia="仿宋_GB2312" w:cs="Times New Roman"/>
          <w:b/>
          <w:bCs/>
          <w:color w:val="auto"/>
          <w:sz w:val="28"/>
          <w:szCs w:val="28"/>
          <w:highlight w:val="none"/>
        </w:rPr>
        <w:t>附图一</w:t>
      </w:r>
    </w:p>
    <w:p w14:paraId="43AE93C3">
      <w:pPr>
        <w:spacing w:line="240" w:lineRule="auto"/>
        <w:ind w:firstLine="562" w:firstLineChars="200"/>
        <w:jc w:val="center"/>
        <w:rPr>
          <w:rFonts w:hint="eastAsia" w:ascii="仿宋_GB2312" w:hAnsi="Times New Roman" w:eastAsia="仿宋_GB2312" w:cs="Times New Roman"/>
          <w:b/>
          <w:bCs/>
          <w:color w:val="auto"/>
          <w:sz w:val="28"/>
          <w:szCs w:val="28"/>
          <w:highlight w:val="none"/>
          <w:lang w:eastAsia="zh-CN"/>
        </w:rPr>
      </w:pPr>
    </w:p>
    <w:p w14:paraId="77C7BEF8">
      <w:pPr>
        <w:spacing w:line="240" w:lineRule="auto"/>
        <w:ind w:firstLine="562" w:firstLineChars="200"/>
        <w:jc w:val="center"/>
        <w:rPr>
          <w:rFonts w:hint="eastAsia" w:ascii="仿宋_GB2312" w:hAnsi="Times New Roman" w:eastAsia="仿宋_GB2312" w:cs="Times New Roman"/>
          <w:b/>
          <w:bCs/>
          <w:color w:val="auto"/>
          <w:sz w:val="28"/>
          <w:szCs w:val="28"/>
          <w:highlight w:val="none"/>
          <w:lang w:eastAsia="zh-CN"/>
        </w:rPr>
      </w:pPr>
      <w:r>
        <w:rPr>
          <w:rFonts w:hint="eastAsia" w:ascii="仿宋_GB2312" w:hAnsi="Times New Roman" w:eastAsia="仿宋_GB2312" w:cs="Times New Roman"/>
          <w:b/>
          <w:bCs/>
          <w:color w:val="auto"/>
          <w:sz w:val="28"/>
          <w:szCs w:val="28"/>
          <w:highlight w:val="none"/>
          <w:lang w:eastAsia="zh-CN"/>
        </w:rPr>
        <w:drawing>
          <wp:inline distT="0" distB="0" distL="114300" distR="114300">
            <wp:extent cx="4679950" cy="4061460"/>
            <wp:effectExtent l="0" t="0" r="6350" b="2540"/>
            <wp:docPr id="8" name="图片 8" descr="提取自附件：1.《安庆市滨江ECD（油罐生态文化中心）项目建筑设计方案》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提取自附件：1.《安庆市滨江ECD（油罐生态文化中心）项目建筑设计方案》7.17(1)"/>
                    <pic:cNvPicPr>
                      <a:picLocks noChangeAspect="1"/>
                    </pic:cNvPicPr>
                  </pic:nvPicPr>
                  <pic:blipFill>
                    <a:blip r:embed="rId14"/>
                    <a:srcRect l="33632" t="14630" r="-10" b="878"/>
                    <a:stretch>
                      <a:fillRect/>
                    </a:stretch>
                  </pic:blipFill>
                  <pic:spPr>
                    <a:xfrm>
                      <a:off x="0" y="0"/>
                      <a:ext cx="4679950" cy="4061460"/>
                    </a:xfrm>
                    <a:prstGeom prst="rect">
                      <a:avLst/>
                    </a:prstGeom>
                  </pic:spPr>
                </pic:pic>
              </a:graphicData>
            </a:graphic>
          </wp:inline>
        </w:drawing>
      </w:r>
    </w:p>
    <w:p w14:paraId="3DF18BE2">
      <w:pPr>
        <w:spacing w:line="576" w:lineRule="exact"/>
        <w:ind w:firstLine="562" w:firstLineChars="200"/>
        <w:rPr>
          <w:rFonts w:hint="eastAsia" w:ascii="仿宋_GB2312" w:hAnsi="Times New Roman" w:eastAsia="仿宋_GB2312" w:cs="Times New Roman"/>
          <w:b/>
          <w:bCs/>
          <w:color w:val="auto"/>
          <w:sz w:val="28"/>
          <w:szCs w:val="28"/>
          <w:highlight w:val="none"/>
        </w:rPr>
      </w:pPr>
    </w:p>
    <w:p w14:paraId="0D718721">
      <w:pPr>
        <w:spacing w:line="576" w:lineRule="exact"/>
        <w:ind w:firstLine="562" w:firstLineChars="200"/>
        <w:jc w:val="both"/>
        <w:rPr>
          <w:rFonts w:hint="eastAsia" w:ascii="仿宋_GB2312" w:hAnsi="Times New Roman" w:eastAsia="仿宋_GB2312" w:cs="Times New Roman"/>
          <w:b/>
          <w:bCs/>
          <w:color w:val="auto"/>
          <w:sz w:val="28"/>
          <w:szCs w:val="28"/>
          <w:highlight w:val="none"/>
          <w:lang w:eastAsia="zh-CN"/>
        </w:rPr>
      </w:pPr>
      <w:r>
        <w:rPr>
          <w:rFonts w:hint="eastAsia" w:ascii="仿宋_GB2312" w:hAnsi="Times New Roman" w:eastAsia="仿宋_GB2312" w:cs="Times New Roman"/>
          <w:b/>
          <w:bCs/>
          <w:color w:val="auto"/>
          <w:sz w:val="28"/>
          <w:szCs w:val="28"/>
          <w:highlight w:val="none"/>
        </w:rPr>
        <w:t>附图</w:t>
      </w:r>
      <w:r>
        <w:rPr>
          <w:rFonts w:hint="eastAsia" w:ascii="仿宋_GB2312" w:hAnsi="Times New Roman" w:eastAsia="仿宋_GB2312" w:cs="Times New Roman"/>
          <w:b/>
          <w:bCs/>
          <w:color w:val="auto"/>
          <w:sz w:val="28"/>
          <w:szCs w:val="28"/>
          <w:highlight w:val="none"/>
          <w:lang w:val="en-US" w:eastAsia="zh-CN"/>
        </w:rPr>
        <w:t>二</w:t>
      </w:r>
    </w:p>
    <w:p w14:paraId="65C3BE3E">
      <w:pPr>
        <w:spacing w:line="240" w:lineRule="auto"/>
        <w:ind w:firstLine="562" w:firstLineChars="200"/>
        <w:jc w:val="center"/>
        <w:rPr>
          <w:rFonts w:ascii="Times New Roman" w:hAnsi="Times New Roman" w:cs="Times New Roman"/>
          <w:color w:val="auto"/>
          <w:sz w:val="20"/>
          <w:highlight w:val="none"/>
        </w:rPr>
      </w:pPr>
      <w:r>
        <w:rPr>
          <w:rFonts w:hint="eastAsia" w:ascii="仿宋_GB2312" w:hAnsi="Times New Roman" w:eastAsia="仿宋_GB2312" w:cs="Times New Roman"/>
          <w:b/>
          <w:bCs/>
          <w:color w:val="auto"/>
          <w:sz w:val="28"/>
          <w:szCs w:val="28"/>
          <w:highlight w:val="none"/>
          <w:lang w:eastAsia="zh-CN"/>
        </w:rPr>
        <w:drawing>
          <wp:inline distT="0" distB="0" distL="114300" distR="114300">
            <wp:extent cx="4679950" cy="2221230"/>
            <wp:effectExtent l="0" t="0" r="6350" b="1270"/>
            <wp:docPr id="10" name="图片 10" descr="19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9999"/>
                    <pic:cNvPicPr>
                      <a:picLocks noChangeAspect="1"/>
                    </pic:cNvPicPr>
                  </pic:nvPicPr>
                  <pic:blipFill>
                    <a:blip r:embed="rId15"/>
                    <a:srcRect t="22536" r="863" b="29053"/>
                    <a:stretch>
                      <a:fillRect/>
                    </a:stretch>
                  </pic:blipFill>
                  <pic:spPr>
                    <a:xfrm>
                      <a:off x="0" y="0"/>
                      <a:ext cx="4679950" cy="2221230"/>
                    </a:xfrm>
                    <a:prstGeom prst="rect">
                      <a:avLst/>
                    </a:prstGeom>
                  </pic:spPr>
                </pic:pic>
              </a:graphicData>
            </a:graphic>
          </wp:inline>
        </w:drawing>
      </w:r>
    </w:p>
    <w:p w14:paraId="73DB2AFB">
      <w:pPr>
        <w:jc w:val="center"/>
        <w:rPr>
          <w:rFonts w:ascii="Times New Roman" w:hAnsi="Times New Roman" w:cs="Times New Roman"/>
          <w:color w:val="auto"/>
          <w:highlight w:val="none"/>
        </w:rPr>
      </w:pPr>
    </w:p>
    <w:p w14:paraId="1E1216B2">
      <w:pPr>
        <w:spacing w:line="420" w:lineRule="exact"/>
        <w:ind w:firstLine="420"/>
        <w:rPr>
          <w:rFonts w:ascii="Times New Roman" w:hAnsi="Times New Roman" w:eastAsia="仿宋_GB2312" w:cs="Times New Roman"/>
          <w:b/>
          <w:bCs/>
          <w:color w:val="auto"/>
          <w:sz w:val="28"/>
          <w:szCs w:val="28"/>
          <w:highlight w:val="none"/>
        </w:rPr>
      </w:pPr>
    </w:p>
    <w:p w14:paraId="3F0CC899">
      <w:pPr>
        <w:jc w:val="both"/>
        <w:rPr>
          <w:rFonts w:ascii="Times New Roman" w:hAnsi="Times New Roman" w:cs="Times New Roman"/>
          <w:color w:val="auto"/>
          <w:highlight w:val="none"/>
        </w:rPr>
      </w:pPr>
      <w:bookmarkStart w:id="1" w:name="_Hlk190697382"/>
    </w:p>
    <w:bookmarkEnd w:id="1"/>
    <w:p w14:paraId="7017C29F">
      <w:pPr>
        <w:jc w:val="center"/>
        <w:rPr>
          <w:rFonts w:ascii="Times New Roman" w:hAnsi="Times New Roman" w:cs="Times New Roman"/>
          <w:color w:val="auto"/>
          <w:highlight w:val="none"/>
        </w:rPr>
      </w:pPr>
    </w:p>
    <w:p w14:paraId="2407A3A3">
      <w:pPr>
        <w:jc w:val="center"/>
        <w:rPr>
          <w:rFonts w:ascii="Times New Roman" w:hAnsi="Times New Roman" w:cs="Times New Roman"/>
          <w:color w:val="auto"/>
          <w:highlight w:val="none"/>
        </w:rPr>
        <w:sectPr>
          <w:headerReference r:id="rId4" w:type="first"/>
          <w:headerReference r:id="rId3" w:type="default"/>
          <w:type w:val="continuous"/>
          <w:pgSz w:w="11900" w:h="16840"/>
          <w:pgMar w:top="1240" w:right="1134" w:bottom="1240" w:left="1134" w:header="800" w:footer="1240" w:gutter="0"/>
          <w:cols w:space="720" w:num="1"/>
          <w:docGrid w:type="lines" w:linePitch="0" w:charSpace="0"/>
        </w:sectPr>
      </w:pPr>
    </w:p>
    <w:p w14:paraId="1F290DF8">
      <w:pPr>
        <w:spacing w:line="576" w:lineRule="exact"/>
        <w:ind w:firstLine="562" w:firstLineChars="200"/>
        <w:rPr>
          <w:rFonts w:ascii="仿宋_GB2312" w:hAnsi="Times New Roman" w:eastAsia="仿宋_GB2312" w:cs="Times New Roman"/>
          <w:b/>
          <w:bCs/>
          <w:color w:val="auto"/>
          <w:sz w:val="28"/>
          <w:szCs w:val="28"/>
          <w:highlight w:val="none"/>
        </w:rPr>
      </w:pPr>
      <w:r>
        <w:rPr>
          <w:rFonts w:ascii="仿宋_GB2312" w:hAnsi="Times New Roman" w:eastAsia="仿宋_GB2312" w:cs="Times New Roman"/>
          <w:b/>
          <w:bCs/>
          <w:color w:val="auto"/>
          <w:sz w:val="28"/>
          <w:szCs w:val="28"/>
          <w:highlight w:val="none"/>
        </w:rPr>
        <w:t>附图</w:t>
      </w:r>
      <w:r>
        <w:rPr>
          <w:rFonts w:ascii="仿宋_GB2312" w:hAnsi="Times New Roman" w:eastAsia="仿宋_GB2312" w:cs="Times New Roman"/>
          <w:b/>
          <w:bCs/>
          <w:color w:val="auto"/>
          <w:sz w:val="28"/>
          <w:szCs w:val="28"/>
          <w:highlight w:val="none"/>
        </w:rPr>
        <mc:AlternateContent>
          <mc:Choice Requires="wps">
            <w:drawing>
              <wp:anchor distT="0" distB="0" distL="114300" distR="114300" simplePos="0" relativeHeight="251659264" behindDoc="0" locked="0" layoutInCell="1" allowOverlap="1">
                <wp:simplePos x="0" y="0"/>
                <wp:positionH relativeFrom="page">
                  <wp:posOffset>1130300</wp:posOffset>
                </wp:positionH>
                <wp:positionV relativeFrom="page">
                  <wp:posOffset>863600</wp:posOffset>
                </wp:positionV>
                <wp:extent cx="5334000" cy="38100"/>
                <wp:effectExtent l="0" t="0" r="635" b="14605"/>
                <wp:wrapSquare wrapText="bothSides"/>
                <wp:docPr id="2" name="文本框 2"/>
                <wp:cNvGraphicFramePr/>
                <a:graphic xmlns:a="http://schemas.openxmlformats.org/drawingml/2006/main">
                  <a:graphicData uri="http://schemas.microsoft.com/office/word/2010/wordprocessingShape">
                    <wps:wsp>
                      <wps:cNvSpPr txBox="1"/>
                      <wps:spPr>
                        <a:xfrm>
                          <a:off x="1601470" y="2139315"/>
                          <a:ext cx="2132965" cy="3376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E10EAF"/>
                        </w:txbxContent>
                      </wps:txbx>
                      <wps:bodyPr lIns="25400" tIns="0" rIns="25400" bIns="0">
                        <a:noAutofit/>
                      </wps:bodyPr>
                    </wps:wsp>
                  </a:graphicData>
                </a:graphic>
              </wp:anchor>
            </w:drawing>
          </mc:Choice>
          <mc:Fallback>
            <w:pict>
              <v:shape id="_x0000_s1026" o:spid="_x0000_s1026" o:spt="202" type="#_x0000_t202" style="position:absolute;left:0pt;margin-left:89pt;margin-top:68pt;height:3pt;width:420pt;mso-position-horizontal-relative:page;mso-position-vertical-relative:page;mso-wrap-distance-bottom:0pt;mso-wrap-distance-left:9pt;mso-wrap-distance-right:9pt;mso-wrap-distance-top:0pt;z-index:251659264;mso-width-relative:page;mso-height-relative:page;" filled="f" stroked="f" coordsize="21600,21600" o:gfxdata="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O3RWRdcAAAAMAQAADwAAAAAAAAAB&#10;ACAAAAAiAAAAZHJzL2Rvd25yZXYueG1sUEsBAhQAFAAAAAgAh07iQFRA+vjYAQAAngMAAA4AAAAA&#10;AAAAAQAgAAAAJgEAAGRycy9lMm9Eb2MueG1sUEsFBgAAAAAGAAYAWQEAAHAFAAAAAA==&#10;">
                <v:fill on="f" focussize="0,0"/>
                <v:stroke on="f" weight="0.5pt"/>
                <v:imagedata o:title=""/>
                <o:lock v:ext="edit" aspectratio="f"/>
                <v:textbox inset="2pt,0mm,2pt,0mm">
                  <w:txbxContent>
                    <w:p w14:paraId="7AE10EAF"/>
                  </w:txbxContent>
                </v:textbox>
                <w10:wrap type="square"/>
              </v:shape>
            </w:pict>
          </mc:Fallback>
        </mc:AlternateContent>
      </w:r>
      <w:r>
        <w:rPr>
          <w:rFonts w:ascii="仿宋_GB2312" w:hAnsi="Times New Roman" w:eastAsia="仿宋_GB2312" w:cs="Times New Roman"/>
          <w:b/>
          <w:bCs/>
          <w:color w:val="auto"/>
          <w:sz w:val="28"/>
          <w:szCs w:val="28"/>
          <w:highlight w:val="none"/>
        </w:rPr>
        <w:t>三</w:t>
      </w:r>
    </w:p>
    <w:p w14:paraId="0DCE3D9F">
      <w:pPr>
        <w:spacing w:line="576" w:lineRule="exact"/>
        <w:ind w:firstLine="499"/>
        <w:rPr>
          <w:rFonts w:ascii="Times New Roman" w:hAnsi="Times New Roman" w:eastAsia="仿宋_GB2312" w:cs="Times New Roman"/>
          <w:b/>
          <w:bCs/>
          <w:color w:val="auto"/>
          <w:sz w:val="32"/>
          <w:szCs w:val="32"/>
          <w:highlight w:val="none"/>
        </w:rPr>
      </w:pPr>
      <w:r>
        <w:rPr>
          <w:color w:val="auto"/>
          <w:sz w:val="32"/>
          <w:highlight w:val="none"/>
        </w:rPr>
        <mc:AlternateContent>
          <mc:Choice Requires="wpg">
            <w:drawing>
              <wp:anchor distT="0" distB="0" distL="114300" distR="114300" simplePos="0" relativeHeight="251662336" behindDoc="0" locked="0" layoutInCell="1" allowOverlap="1">
                <wp:simplePos x="0" y="0"/>
                <wp:positionH relativeFrom="column">
                  <wp:posOffset>391160</wp:posOffset>
                </wp:positionH>
                <wp:positionV relativeFrom="paragraph">
                  <wp:posOffset>45085</wp:posOffset>
                </wp:positionV>
                <wp:extent cx="4679950" cy="3515360"/>
                <wp:effectExtent l="0" t="0" r="6350" b="8890"/>
                <wp:wrapNone/>
                <wp:docPr id="25" name="组合 25"/>
                <wp:cNvGraphicFramePr/>
                <a:graphic xmlns:a="http://schemas.openxmlformats.org/drawingml/2006/main">
                  <a:graphicData uri="http://schemas.microsoft.com/office/word/2010/wordprocessingGroup">
                    <wpg:wgp>
                      <wpg:cNvGrpSpPr/>
                      <wpg:grpSpPr>
                        <a:xfrm>
                          <a:off x="0" y="0"/>
                          <a:ext cx="4679950" cy="3515360"/>
                          <a:chOff x="4506" y="87989"/>
                          <a:chExt cx="7605" cy="5536"/>
                        </a:xfrm>
                      </wpg:grpSpPr>
                      <wpg:grpSp>
                        <wpg:cNvPr id="21" name="组合 21"/>
                        <wpg:cNvGrpSpPr/>
                        <wpg:grpSpPr>
                          <a:xfrm rot="0">
                            <a:off x="4506" y="87989"/>
                            <a:ext cx="7605" cy="5536"/>
                            <a:chOff x="8988" y="95966"/>
                            <a:chExt cx="6894" cy="5018"/>
                          </a:xfrm>
                        </wpg:grpSpPr>
                        <wpg:grpSp>
                          <wpg:cNvPr id="20" name="组合 20"/>
                          <wpg:cNvGrpSpPr/>
                          <wpg:grpSpPr>
                            <a:xfrm>
                              <a:off x="8988" y="95966"/>
                              <a:ext cx="6894" cy="5018"/>
                              <a:chOff x="8988" y="95966"/>
                              <a:chExt cx="6894" cy="5018"/>
                            </a:xfrm>
                          </wpg:grpSpPr>
                          <wps:wsp>
                            <wps:cNvPr id="12" name="矩形 12"/>
                            <wps:cNvSpPr/>
                            <wps:spPr>
                              <a:xfrm>
                                <a:off x="11971" y="98653"/>
                                <a:ext cx="266" cy="441"/>
                              </a:xfrm>
                              <a:prstGeom prst="rect">
                                <a:avLst/>
                              </a:prstGeom>
                              <a:solidFill>
                                <a:schemeClr val="accent2">
                                  <a:lumMod val="75000"/>
                                  <a:alpha val="88000"/>
                                </a:schemeClr>
                              </a:solidFill>
                              <a:ln w="12700" cmpd="sng">
                                <a:solidFill>
                                  <a:srgbClr val="C00000"/>
                                </a:solidFill>
                                <a:prstDash val="sysDash"/>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pic:pic xmlns:pic="http://schemas.openxmlformats.org/drawingml/2006/picture">
                            <pic:nvPicPr>
                              <pic:cNvPr id="14" name="图片 14" descr="26fe2b3f85cd9652533bf521af32ef1"/>
                              <pic:cNvPicPr>
                                <a:picLocks noChangeAspect="1"/>
                              </pic:cNvPicPr>
                            </pic:nvPicPr>
                            <pic:blipFill>
                              <a:blip r:embed="rId16"/>
                              <a:stretch>
                                <a:fillRect/>
                              </a:stretch>
                            </pic:blipFill>
                            <pic:spPr>
                              <a:xfrm>
                                <a:off x="8988" y="95966"/>
                                <a:ext cx="6894" cy="5019"/>
                              </a:xfrm>
                              <a:prstGeom prst="rect">
                                <a:avLst/>
                              </a:prstGeom>
                            </pic:spPr>
                          </pic:pic>
                        </wpg:grpSp>
                        <wps:wsp>
                          <wps:cNvPr id="16" name="矩形 16"/>
                          <wps:cNvSpPr/>
                          <wps:spPr>
                            <a:xfrm>
                              <a:off x="11981" y="98666"/>
                              <a:ext cx="314" cy="422"/>
                            </a:xfrm>
                            <a:prstGeom prst="rect">
                              <a:avLst/>
                            </a:prstGeom>
                            <a:solidFill>
                              <a:schemeClr val="accent2">
                                <a:lumMod val="75000"/>
                                <a:alpha val="88000"/>
                              </a:schemeClr>
                            </a:solidFill>
                            <a:ln w="12700" cmpd="sng">
                              <a:solidFill>
                                <a:srgbClr val="C00000"/>
                              </a:solidFill>
                              <a:prstDash val="sysDash"/>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24" name="文本框 24"/>
                        <wps:cNvSpPr txBox="1"/>
                        <wps:spPr>
                          <a:xfrm>
                            <a:off x="7631" y="90992"/>
                            <a:ext cx="1749" cy="89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C135E5">
                              <w:pPr>
                                <w:rPr>
                                  <w:rFonts w:hint="default" w:eastAsiaTheme="minorEastAsia"/>
                                  <w:color w:val="F2F2F2" w:themeColor="background1" w:themeShade="F2"/>
                                  <w:sz w:val="13"/>
                                  <w:szCs w:val="13"/>
                                  <w:lang w:val="en-US" w:eastAsia="zh-CN"/>
                                </w:rPr>
                              </w:pPr>
                              <w:r>
                                <w:rPr>
                                  <w:rFonts w:hint="eastAsia"/>
                                  <w:color w:val="F2F2F2" w:themeColor="background1" w:themeShade="F2"/>
                                  <w:lang w:val="en-US" w:eastAsia="zh-CN"/>
                                </w:rPr>
                                <w:t>基地</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0.8pt;margin-top:3.55pt;height:276.8pt;width:368.5pt;z-index:251662336;mso-width-relative:page;mso-height-relative:page;" coordorigin="4506,87989" coordsize="7605,5536" o:gfxdata="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CqJg6+tgAAACEBAAAZAAAAZHJzL19yZWxz&#10;L2Uyb0RvYy54bWwucmVsc4WPQWrDMBBF94XcQcw+lp1FKMWyN6HgbUgOMEhjWcQaCUkt9e0jyCaB&#10;QJfzP/89ph///Cp+KWUXWEHXtCCIdTCOrYLr5Xv/CSIXZINrYFKwUYZx2H30Z1qx1FFeXMyiUjgr&#10;WEqJX1JmvZDH3IRIXJs5JI+lnsnKiPqGluShbY8yPTNgeGGKyShIk+lAXLZYzf+zwzw7Taegfzxx&#10;eaOQzld3BWKyVBR4Mg4fYddEtiCHXr48NtwB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">
                <o:lock v:ext="edit" aspectratio="f"/>
                <v:group id="_x0000_s1026" o:spid="_x0000_s1026" o:spt="203" style="position:absolute;left:4506;top:87989;height:5536;width:7605;" coordorigin="8988,95966" coordsize="6894,5018" o:gfxdata="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y7+M70AAADbAAAADwAAAAAAAAABACAAAAAiAAAAZHJzL2Rvd25yZXYueG1s&#10;UEsBAhQAFAAAAAgAh07iQDMvBZ47AAAAOQAAABUAAAAAAAAAAQAgAAAADAEAAGRycy9ncm91cHNo&#10;YXBleG1sLnhtbFBLBQYAAAAABgAGAGABAADJAwAAAAA=&#10;">
                  <o:lock v:ext="edit" aspectratio="f"/>
                  <v:group id="_x0000_s1026" o:spid="_x0000_s1026" o:spt="203" style="position:absolute;left:8988;top:95966;height:5018;width:6894;" coordorigin="8988,95966" coordsize="6894,5018" o:gfxdata="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PGJbqLoAAADbAAAADwAAAAAAAAABACAAAAAiAAAAZHJzL2Rvd25yZXYueG1sUEsB&#10;AhQAFAAAAAgAh07iQDMvBZ47AAAAOQAAABUAAAAAAAAAAQAgAAAACQEAAGRycy9ncm91cHNoYXBl&#10;eG1sLnhtbFBLBQYAAAAABgAGAGABAADGAwAAAAA=&#10;">
                    <o:lock v:ext="edit" aspectratio="f"/>
                    <v:rect id="_x0000_s1026" o:spid="_x0000_s1026" o:spt="1" style="position:absolute;left:11971;top:98653;height:441;width:266;v-text-anchor:middle;" fillcolor="#C55A11 [2405]" filled="t" stroked="t" coordsize="21600,21600" o:gfxdata="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sZIS8AAAA&#10;2wAAAA8AAAAAAAAAAQAgAAAAIgAAAGRycy9kb3ducmV2LnhtbFBLAQIUABQAAAAIAIdO4kAzLwWe&#10;OwAAADkAAAAQAAAAAAAAAAEAIAAAAAsBAABkcnMvc2hhcGV4bWwueG1sUEsFBgAAAAAGAAYAWwEA&#10;ALUDAAAAAA==&#10;">
                      <v:fill on="t" opacity="57671f" focussize="0,0"/>
                      <v:stroke weight="1pt" color="#C00000 [2404]" miterlimit="8" joinstyle="miter" dashstyle="3 1"/>
                      <v:imagedata o:title=""/>
                      <o:lock v:ext="edit" aspectratio="f"/>
                    </v:rect>
                    <v:shape id="_x0000_s1026" o:spid="_x0000_s1026" o:spt="75" alt="26fe2b3f85cd9652533bf521af32ef1" type="#_x0000_t75" style="position:absolute;left:8988;top:95966;height:5019;width:6894;" filled="f" o:preferrelative="t" stroked="f" coordsize="21600,21600" o:gfxdata="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ArvXny2AAAA2wAAAA8A&#10;AAAAAAAAAQAgAAAAIgAAAGRycy9kb3ducmV2LnhtbFBLAQIUABQAAAAIAIdO4kAzLwWeOwAAADkA&#10;AAAQAAAAAAAAAAEAIAAAAAUBAABkcnMvc2hhcGV4bWwueG1sUEsFBgAAAAAGAAYAWwEAAK8DAAAA&#10;AA==&#10;">
                      <v:fill on="f" focussize="0,0"/>
                      <v:stroke on="f"/>
                      <v:imagedata r:id="rId16" o:title=""/>
                      <o:lock v:ext="edit" aspectratio="t"/>
                    </v:shape>
                  </v:group>
                  <v:rect id="_x0000_s1026" o:spid="_x0000_s1026" o:spt="1" style="position:absolute;left:11981;top:98666;height:422;width:314;v-text-anchor:middle;" fillcolor="#C55A11 [2405]" filled="t" stroked="t" coordsize="21600,21600" o:gfxdata="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DXYoe8AAAA&#10;2wAAAA8AAAAAAAAAAQAgAAAAIgAAAGRycy9kb3ducmV2LnhtbFBLAQIUABQAAAAIAIdO4kAzLwWe&#10;OwAAADkAAAAQAAAAAAAAAAEAIAAAAAsBAABkcnMvc2hhcGV4bWwueG1sUEsFBgAAAAAGAAYAWwEA&#10;ALUDAAAAAA==&#10;">
                    <v:fill on="t" opacity="57671f" focussize="0,0"/>
                    <v:stroke weight="1pt" color="#C00000 [2404]" miterlimit="8" joinstyle="miter" dashstyle="3 1"/>
                    <v:imagedata o:title=""/>
                    <o:lock v:ext="edit" aspectratio="f"/>
                  </v:rect>
                </v:group>
                <v:shape id="_x0000_s1026" o:spid="_x0000_s1026" o:spt="202" type="#_x0000_t202" style="position:absolute;left:7631;top:90992;height:892;width:1749;" filled="f" stroked="f" coordsize="21600,21600" o:gfxdata="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nOFPr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1EC135E5">
                        <w:pPr>
                          <w:rPr>
                            <w:rFonts w:hint="default" w:eastAsiaTheme="minorEastAsia"/>
                            <w:color w:val="F2F2F2" w:themeColor="background1" w:themeShade="F2"/>
                            <w:sz w:val="13"/>
                            <w:szCs w:val="13"/>
                            <w:lang w:val="en-US" w:eastAsia="zh-CN"/>
                          </w:rPr>
                        </w:pPr>
                        <w:r>
                          <w:rPr>
                            <w:rFonts w:hint="eastAsia"/>
                            <w:color w:val="F2F2F2" w:themeColor="background1" w:themeShade="F2"/>
                            <w:lang w:val="en-US" w:eastAsia="zh-CN"/>
                          </w:rPr>
                          <w:t>基地</w:t>
                        </w:r>
                      </w:p>
                    </w:txbxContent>
                  </v:textbox>
                </v:shape>
              </v:group>
            </w:pict>
          </mc:Fallback>
        </mc:AlternateContent>
      </w:r>
      <w:r>
        <w:rPr>
          <w:color w:val="auto"/>
          <w:sz w:val="32"/>
          <w:highlight w:val="none"/>
        </w:rPr>
        <mc:AlternateContent>
          <mc:Choice Requires="wps">
            <w:drawing>
              <wp:anchor distT="0" distB="0" distL="114300" distR="114300" simplePos="0" relativeHeight="251660288" behindDoc="0" locked="0" layoutInCell="1" allowOverlap="1">
                <wp:simplePos x="0" y="0"/>
                <wp:positionH relativeFrom="column">
                  <wp:posOffset>3062605</wp:posOffset>
                </wp:positionH>
                <wp:positionV relativeFrom="paragraph">
                  <wp:posOffset>3251200</wp:posOffset>
                </wp:positionV>
                <wp:extent cx="674370" cy="293370"/>
                <wp:effectExtent l="0" t="0" r="0" b="0"/>
                <wp:wrapNone/>
                <wp:docPr id="13" name="文本框 13"/>
                <wp:cNvGraphicFramePr/>
                <a:graphic xmlns:a="http://schemas.openxmlformats.org/drawingml/2006/main">
                  <a:graphicData uri="http://schemas.microsoft.com/office/word/2010/wordprocessingShape">
                    <wps:wsp>
                      <wps:cNvSpPr txBox="1"/>
                      <wps:spPr>
                        <a:xfrm>
                          <a:off x="4116705" y="9288780"/>
                          <a:ext cx="674370" cy="2933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6ECC0B6">
                            <w:pPr>
                              <w:rPr>
                                <w:rFonts w:hint="eastAsia" w:eastAsiaTheme="minorEastAsia"/>
                                <w:color w:val="FFFFFF" w:themeColor="background1"/>
                                <w:lang w:val="en-US" w:eastAsia="zh-CN"/>
                                <w14:textFill>
                                  <w14:solidFill>
                                    <w14:schemeClr w14:val="bg1"/>
                                  </w14:solidFill>
                                </w14:textFill>
                              </w:rPr>
                            </w:pPr>
                            <w:r>
                              <w:rPr>
                                <w:rFonts w:hint="eastAsia"/>
                                <w:color w:val="FFFFFF" w:themeColor="background1"/>
                                <w:lang w:val="en-US" w:eastAsia="zh-CN"/>
                                <w14:textFill>
                                  <w14:solidFill>
                                    <w14:schemeClr w14:val="bg1"/>
                                  </w14:solidFill>
                                </w14:textFill>
                              </w:rPr>
                              <w:t>长江</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1.15pt;margin-top:256pt;height:23.1pt;width:53.1pt;z-index:251660288;mso-width-relative:page;mso-height-relative:page;" filled="f" stroked="f" coordsize="21600,21600" o:gfxdata="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iAa659sAAAALAQAADwAAAAAAAAAB&#10;ACAAAAAiAAAAZHJzL2Rvd25yZXYueG1sUEsBAhQAFAAAAAgAh07iQFtJUbhGAgAAcwQAAA4AAAAA&#10;AAAAAQAgAAAAKgEAAGRycy9lMm9Eb2MueG1sUEsFBgAAAAAGAAYAWQEAAOIFAAAAAA==&#10;">
                <v:fill on="f" focussize="0,0"/>
                <v:stroke on="f" weight="0.5pt"/>
                <v:imagedata o:title=""/>
                <o:lock v:ext="edit" aspectratio="f"/>
                <v:textbox>
                  <w:txbxContent>
                    <w:p w14:paraId="36ECC0B6">
                      <w:pPr>
                        <w:rPr>
                          <w:rFonts w:hint="eastAsia" w:eastAsiaTheme="minorEastAsia"/>
                          <w:color w:val="FFFFFF" w:themeColor="background1"/>
                          <w:lang w:val="en-US" w:eastAsia="zh-CN"/>
                          <w14:textFill>
                            <w14:solidFill>
                              <w14:schemeClr w14:val="bg1"/>
                            </w14:solidFill>
                          </w14:textFill>
                        </w:rPr>
                      </w:pPr>
                      <w:r>
                        <w:rPr>
                          <w:rFonts w:hint="eastAsia"/>
                          <w:color w:val="FFFFFF" w:themeColor="background1"/>
                          <w:lang w:val="en-US" w:eastAsia="zh-CN"/>
                          <w14:textFill>
                            <w14:solidFill>
                              <w14:schemeClr w14:val="bg1"/>
                            </w14:solidFill>
                          </w14:textFill>
                        </w:rPr>
                        <w:t>长江</w:t>
                      </w:r>
                    </w:p>
                  </w:txbxContent>
                </v:textbox>
              </v:shape>
            </w:pict>
          </mc:Fallback>
        </mc:AlternateContent>
      </w:r>
    </w:p>
    <w:p w14:paraId="6E8E576A">
      <w:pPr>
        <w:spacing w:line="576" w:lineRule="exact"/>
        <w:ind w:firstLine="499"/>
        <w:rPr>
          <w:rFonts w:hint="eastAsia" w:ascii="Times New Roman" w:hAnsi="Times New Roman" w:eastAsia="仿宋_GB2312" w:cs="Times New Roman"/>
          <w:b/>
          <w:bCs/>
          <w:color w:val="auto"/>
          <w:sz w:val="32"/>
          <w:szCs w:val="32"/>
          <w:highlight w:val="none"/>
          <w:lang w:eastAsia="zh-CN"/>
        </w:rPr>
      </w:pPr>
      <w:r>
        <w:rPr>
          <w:color w:val="auto"/>
          <w:sz w:val="32"/>
          <w:highlight w:val="none"/>
        </w:rPr>
        <mc:AlternateContent>
          <mc:Choice Requires="wps">
            <w:drawing>
              <wp:anchor distT="0" distB="0" distL="114300" distR="114300" simplePos="0" relativeHeight="251661312" behindDoc="0" locked="0" layoutInCell="1" allowOverlap="1">
                <wp:simplePos x="0" y="0"/>
                <wp:positionH relativeFrom="column">
                  <wp:posOffset>3453130</wp:posOffset>
                </wp:positionH>
                <wp:positionV relativeFrom="paragraph">
                  <wp:posOffset>-358775</wp:posOffset>
                </wp:positionV>
                <wp:extent cx="674370" cy="29337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674370" cy="2933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DA3F1F6">
                            <w:pPr>
                              <w:rPr>
                                <w:rFonts w:hint="eastAsia" w:eastAsiaTheme="minorEastAsia"/>
                                <w:color w:val="FFFFFF" w:themeColor="background1"/>
                                <w:lang w:val="en-US" w:eastAsia="zh-CN"/>
                                <w14:textFill>
                                  <w14:solidFill>
                                    <w14:schemeClr w14:val="bg1"/>
                                  </w14:solidFill>
                                </w14:textFill>
                              </w:rPr>
                            </w:pPr>
                            <w:r>
                              <w:rPr>
                                <w:rFonts w:hint="eastAsia"/>
                                <w:color w:val="FFFFFF" w:themeColor="background1"/>
                                <w:lang w:val="en-US" w:eastAsia="zh-CN"/>
                                <w14:textFill>
                                  <w14:solidFill>
                                    <w14:schemeClr w14:val="bg1"/>
                                  </w14:solidFill>
                                </w14:textFill>
                              </w:rPr>
                              <w:t>长江</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1.9pt;margin-top:-28.25pt;height:23.1pt;width:53.1pt;z-index:251661312;mso-width-relative:page;mso-height-relative:page;" filled="f" stroked="f" coordsize="21600,21600" o:gfxdata="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OIfPU2wAAAAsBAAAPAAAAAAAAAAEAIAAAACIAAABkcnMv&#10;ZG93bnJldi54bWxQSwECFAAUAAAACACHTuJA5x+UAzkCAABnBAAADgAAAAAAAAABACAAAAAqAQAA&#10;ZHJzL2Uyb0RvYy54bWxQSwUGAAAAAAYABgBZAQAA1QUAAAAA&#10;">
                <v:fill on="f" focussize="0,0"/>
                <v:stroke on="f" weight="0.5pt"/>
                <v:imagedata o:title=""/>
                <o:lock v:ext="edit" aspectratio="f"/>
                <v:textbox>
                  <w:txbxContent>
                    <w:p w14:paraId="5DA3F1F6">
                      <w:pPr>
                        <w:rPr>
                          <w:rFonts w:hint="eastAsia" w:eastAsiaTheme="minorEastAsia"/>
                          <w:color w:val="FFFFFF" w:themeColor="background1"/>
                          <w:lang w:val="en-US" w:eastAsia="zh-CN"/>
                          <w14:textFill>
                            <w14:solidFill>
                              <w14:schemeClr w14:val="bg1"/>
                            </w14:solidFill>
                          </w14:textFill>
                        </w:rPr>
                      </w:pPr>
                      <w:r>
                        <w:rPr>
                          <w:rFonts w:hint="eastAsia"/>
                          <w:color w:val="FFFFFF" w:themeColor="background1"/>
                          <w:lang w:val="en-US" w:eastAsia="zh-CN"/>
                          <w14:textFill>
                            <w14:solidFill>
                              <w14:schemeClr w14:val="bg1"/>
                            </w14:solidFill>
                          </w14:textFill>
                        </w:rPr>
                        <w:t>长江</w:t>
                      </w:r>
                    </w:p>
                  </w:txbxContent>
                </v:textbox>
              </v:shape>
            </w:pict>
          </mc:Fallback>
        </mc:AlternateContent>
      </w:r>
    </w:p>
    <w:p w14:paraId="78F724C7">
      <w:pPr>
        <w:spacing w:line="576" w:lineRule="exact"/>
        <w:ind w:firstLine="499"/>
        <w:rPr>
          <w:rFonts w:ascii="Times New Roman" w:hAnsi="Times New Roman" w:eastAsia="仿宋_GB2312" w:cs="Times New Roman"/>
          <w:b/>
          <w:bCs/>
          <w:color w:val="auto"/>
          <w:sz w:val="32"/>
          <w:szCs w:val="32"/>
          <w:highlight w:val="none"/>
        </w:rPr>
      </w:pPr>
    </w:p>
    <w:p w14:paraId="3C474D82">
      <w:pPr>
        <w:spacing w:line="576" w:lineRule="exact"/>
        <w:ind w:firstLine="499"/>
        <w:rPr>
          <w:rFonts w:ascii="Times New Roman" w:hAnsi="Times New Roman" w:eastAsia="仿宋_GB2312" w:cs="Times New Roman"/>
          <w:b/>
          <w:bCs/>
          <w:color w:val="auto"/>
          <w:sz w:val="32"/>
          <w:szCs w:val="32"/>
          <w:highlight w:val="none"/>
        </w:rPr>
      </w:pPr>
    </w:p>
    <w:p w14:paraId="1CB2D618">
      <w:pPr>
        <w:spacing w:line="576" w:lineRule="exact"/>
        <w:ind w:firstLine="499"/>
        <w:rPr>
          <w:rFonts w:ascii="Times New Roman" w:hAnsi="Times New Roman" w:eastAsia="仿宋_GB2312" w:cs="Times New Roman"/>
          <w:b/>
          <w:bCs/>
          <w:color w:val="auto"/>
          <w:sz w:val="32"/>
          <w:szCs w:val="32"/>
          <w:highlight w:val="none"/>
        </w:rPr>
      </w:pPr>
    </w:p>
    <w:p w14:paraId="5AEFE4B4">
      <w:pPr>
        <w:spacing w:line="576" w:lineRule="exact"/>
        <w:ind w:firstLine="499"/>
        <w:rPr>
          <w:rFonts w:ascii="Times New Roman" w:hAnsi="Times New Roman" w:eastAsia="仿宋_GB2312" w:cs="Times New Roman"/>
          <w:b/>
          <w:bCs/>
          <w:color w:val="auto"/>
          <w:sz w:val="32"/>
          <w:szCs w:val="32"/>
          <w:highlight w:val="none"/>
        </w:rPr>
      </w:pPr>
    </w:p>
    <w:p w14:paraId="0C8A89AF">
      <w:pPr>
        <w:spacing w:line="576" w:lineRule="exact"/>
        <w:ind w:firstLine="499"/>
        <w:rPr>
          <w:rFonts w:ascii="Times New Roman" w:hAnsi="Times New Roman" w:eastAsia="仿宋_GB2312" w:cs="Times New Roman"/>
          <w:b/>
          <w:bCs/>
          <w:color w:val="auto"/>
          <w:sz w:val="32"/>
          <w:szCs w:val="32"/>
          <w:highlight w:val="none"/>
        </w:rPr>
      </w:pPr>
    </w:p>
    <w:p w14:paraId="2D5F557E">
      <w:pPr>
        <w:spacing w:line="576" w:lineRule="exact"/>
        <w:ind w:firstLine="499"/>
        <w:rPr>
          <w:rFonts w:ascii="Times New Roman" w:hAnsi="Times New Roman" w:eastAsia="仿宋_GB2312" w:cs="Times New Roman"/>
          <w:b/>
          <w:bCs/>
          <w:color w:val="auto"/>
          <w:sz w:val="32"/>
          <w:szCs w:val="32"/>
          <w:highlight w:val="none"/>
        </w:rPr>
      </w:pPr>
    </w:p>
    <w:p w14:paraId="0D132467">
      <w:pPr>
        <w:spacing w:line="576" w:lineRule="exact"/>
        <w:ind w:firstLine="499"/>
        <w:rPr>
          <w:rFonts w:ascii="Times New Roman" w:hAnsi="Times New Roman" w:eastAsia="仿宋_GB2312" w:cs="Times New Roman"/>
          <w:b/>
          <w:bCs/>
          <w:color w:val="auto"/>
          <w:sz w:val="32"/>
          <w:szCs w:val="32"/>
          <w:highlight w:val="none"/>
        </w:rPr>
      </w:pPr>
    </w:p>
    <w:p w14:paraId="73017846">
      <w:pPr>
        <w:spacing w:line="576" w:lineRule="exact"/>
        <w:rPr>
          <w:rFonts w:ascii="Times New Roman" w:hAnsi="Times New Roman" w:eastAsia="仿宋_GB2312" w:cs="Times New Roman"/>
          <w:b/>
          <w:bCs/>
          <w:color w:val="auto"/>
          <w:sz w:val="32"/>
          <w:szCs w:val="32"/>
          <w:highlight w:val="none"/>
        </w:rPr>
      </w:pPr>
    </w:p>
    <w:p w14:paraId="3F26AA12">
      <w:pPr>
        <w:spacing w:line="576" w:lineRule="exact"/>
        <w:ind w:firstLine="562" w:firstLineChars="200"/>
        <w:rPr>
          <w:rFonts w:hint="eastAsia" w:ascii="仿宋_GB2312" w:hAnsi="Times New Roman" w:eastAsia="仿宋_GB2312" w:cs="Times New Roman"/>
          <w:b/>
          <w:bCs/>
          <w:color w:val="auto"/>
          <w:sz w:val="28"/>
          <w:szCs w:val="28"/>
          <w:highlight w:val="none"/>
          <w:lang w:val="en-US" w:eastAsia="zh-CN"/>
        </w:rPr>
      </w:pPr>
      <w:r>
        <w:rPr>
          <w:rFonts w:ascii="仿宋_GB2312" w:hAnsi="Times New Roman" w:eastAsia="仿宋_GB2312" w:cs="Times New Roman"/>
          <w:b/>
          <w:bCs/>
          <w:color w:val="auto"/>
          <w:sz w:val="28"/>
          <w:szCs w:val="28"/>
          <w:highlight w:val="none"/>
        </w:rPr>
        <w:t>附图</w:t>
      </w:r>
      <w:r>
        <w:rPr>
          <w:rFonts w:hint="default" w:ascii="仿宋_GB2312" w:hAnsi="Times New Roman" w:eastAsia="仿宋_GB2312" w:cs="Times New Roman"/>
          <w:b/>
          <w:bCs/>
          <w:color w:val="auto"/>
          <w:sz w:val="28"/>
          <w:szCs w:val="28"/>
          <w:highlight w:val="none"/>
          <w:lang w:val="en-US"/>
        </w:rPr>
        <mc:AlternateContent>
          <mc:Choice Requires="wps">
            <w:drawing>
              <wp:anchor distT="0" distB="0" distL="114300" distR="114300" simplePos="0" relativeHeight="251665408" behindDoc="0" locked="0" layoutInCell="1" allowOverlap="1">
                <wp:simplePos x="0" y="0"/>
                <wp:positionH relativeFrom="page">
                  <wp:posOffset>1282700</wp:posOffset>
                </wp:positionH>
                <wp:positionV relativeFrom="page">
                  <wp:posOffset>1016000</wp:posOffset>
                </wp:positionV>
                <wp:extent cx="5334000" cy="38100"/>
                <wp:effectExtent l="0" t="0" r="0" b="0"/>
                <wp:wrapSquare wrapText="bothSides"/>
                <wp:docPr id="3" name="文本框 3"/>
                <wp:cNvGraphicFramePr/>
                <a:graphic xmlns:a="http://schemas.openxmlformats.org/drawingml/2006/main">
                  <a:graphicData uri="http://schemas.microsoft.com/office/word/2010/wordprocessingShape">
                    <wps:wsp>
                      <wps:cNvSpPr txBox="1"/>
                      <wps:spPr>
                        <a:xfrm>
                          <a:off x="1601470" y="2139315"/>
                          <a:ext cx="2132965" cy="3376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87D2212"/>
                        </w:txbxContent>
                      </wps:txbx>
                      <wps:bodyPr lIns="25400" tIns="0" rIns="25400" bIns="0">
                        <a:noAutofit/>
                      </wps:bodyPr>
                    </wps:wsp>
                  </a:graphicData>
                </a:graphic>
              </wp:anchor>
            </w:drawing>
          </mc:Choice>
          <mc:Fallback>
            <w:pict>
              <v:shape id="_x0000_s1026" o:spid="_x0000_s1026" o:spt="202" type="#_x0000_t202" style="position:absolute;left:0pt;margin-left:101pt;margin-top:80pt;height:3pt;width:420pt;mso-position-horizontal-relative:page;mso-position-vertical-relative:page;mso-wrap-distance-bottom:0pt;mso-wrap-distance-left:9pt;mso-wrap-distance-right:9pt;mso-wrap-distance-top:0pt;z-index:251665408;mso-width-relative:page;mso-height-relative:page;" filled="f" stroked="f" coordsize="21600,21600" o:gfxdata="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EI8GEnXAAAADAEAAA8AAAAAAAAA&#10;AQAgAAAAIgAAAGRycy9kb3ducmV2LnhtbFBLAQIUABQAAAAIAIdO4kB38JX+2QEAAJ4DAAAOAAAA&#10;AAAAAAEAIAAAACYBAABkcnMvZTJvRG9jLnhtbFBLBQYAAAAABgAGAFkBAABxBQAAAAA=&#10;">
                <v:fill on="f" focussize="0,0"/>
                <v:stroke on="f" weight="0.5pt"/>
                <v:imagedata o:title=""/>
                <o:lock v:ext="edit" aspectratio="f"/>
                <v:textbox inset="2pt,0mm,2pt,0mm">
                  <w:txbxContent>
                    <w:p w14:paraId="587D2212"/>
                  </w:txbxContent>
                </v:textbox>
                <w10:wrap type="square"/>
              </v:shape>
            </w:pict>
          </mc:Fallback>
        </mc:AlternateContent>
      </w:r>
      <w:r>
        <w:rPr>
          <w:rFonts w:hint="eastAsia" w:ascii="仿宋_GB2312" w:hAnsi="Times New Roman" w:eastAsia="仿宋_GB2312" w:cs="Times New Roman"/>
          <w:b/>
          <w:bCs/>
          <w:color w:val="auto"/>
          <w:sz w:val="28"/>
          <w:szCs w:val="28"/>
          <w:highlight w:val="none"/>
          <w:lang w:val="en-US" w:eastAsia="zh-CN"/>
        </w:rPr>
        <w:t>四</w:t>
      </w:r>
    </w:p>
    <w:p w14:paraId="103F1E21">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hint="eastAsia" w:ascii="仿宋_GB2312" w:hAnsi="Times New Roman" w:eastAsia="仿宋_GB2312" w:cs="Times New Roman"/>
          <w:b/>
          <w:bCs/>
          <w:color w:val="auto"/>
          <w:sz w:val="28"/>
          <w:szCs w:val="28"/>
          <w:highlight w:val="none"/>
          <w:lang w:val="en-US" w:eastAsia="zh-CN"/>
        </w:rPr>
      </w:pPr>
      <w:r>
        <w:rPr>
          <w:color w:val="auto"/>
          <w:highlight w:val="none"/>
        </w:rPr>
        <w:drawing>
          <wp:inline distT="0" distB="0" distL="114300" distR="114300">
            <wp:extent cx="4585970" cy="2451735"/>
            <wp:effectExtent l="0" t="0" r="5080" b="571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7"/>
                    <a:stretch>
                      <a:fillRect/>
                    </a:stretch>
                  </pic:blipFill>
                  <pic:spPr>
                    <a:xfrm>
                      <a:off x="0" y="0"/>
                      <a:ext cx="4585970" cy="2451735"/>
                    </a:xfrm>
                    <a:prstGeom prst="rect">
                      <a:avLst/>
                    </a:prstGeom>
                  </pic:spPr>
                </pic:pic>
              </a:graphicData>
            </a:graphic>
          </wp:inline>
        </w:drawing>
      </w:r>
    </w:p>
    <w:p w14:paraId="569A5548">
      <w:pPr>
        <w:spacing w:line="576" w:lineRule="exact"/>
        <w:ind w:firstLine="0" w:firstLineChars="0"/>
        <w:rPr>
          <w:rFonts w:ascii="仿宋_GB2312" w:hAnsi="Times New Roman" w:eastAsia="仿宋_GB2312" w:cs="Times New Roman"/>
          <w:b/>
          <w:bCs/>
          <w:color w:val="auto"/>
          <w:sz w:val="32"/>
          <w:szCs w:val="32"/>
          <w:highlight w:val="none"/>
        </w:rPr>
      </w:pPr>
    </w:p>
    <w:p w14:paraId="013D7335">
      <w:pPr>
        <w:spacing w:line="576" w:lineRule="exact"/>
        <w:ind w:firstLine="643" w:firstLineChars="200"/>
        <w:rPr>
          <w:rFonts w:ascii="仿宋_GB2312" w:hAnsi="Times New Roman" w:eastAsia="仿宋_GB2312" w:cs="Times New Roman"/>
          <w:b/>
          <w:bCs/>
          <w:color w:val="auto"/>
          <w:sz w:val="32"/>
          <w:szCs w:val="32"/>
          <w:highlight w:val="none"/>
        </w:rPr>
      </w:pPr>
      <w:r>
        <w:rPr>
          <w:rFonts w:ascii="仿宋_GB2312" w:hAnsi="Times New Roman" w:eastAsia="仿宋_GB2312" w:cs="Times New Roman"/>
          <w:b/>
          <w:bCs/>
          <w:color w:val="auto"/>
          <w:sz w:val="32"/>
          <w:szCs w:val="32"/>
          <w:highlight w:val="none"/>
        </w:rPr>
        <w:t>二、项目用地平面图</w:t>
      </w:r>
    </w:p>
    <w:p w14:paraId="2BE83F06">
      <w:pPr>
        <w:spacing w:line="576" w:lineRule="exact"/>
        <w:ind w:firstLine="640" w:firstLineChars="200"/>
        <w:rPr>
          <w:rFonts w:ascii="仿宋_GB2312" w:hAnsi="Times New Roman" w:eastAsia="仿宋_GB2312" w:cs="Times New Roman"/>
          <w:color w:val="auto"/>
          <w:sz w:val="32"/>
          <w:szCs w:val="32"/>
          <w:highlight w:val="none"/>
        </w:rPr>
      </w:pPr>
      <w:bookmarkStart w:id="2" w:name="_Hlk190697476"/>
      <w:r>
        <w:rPr>
          <w:rFonts w:ascii="仿宋_GB2312" w:hAnsi="Times New Roman" w:eastAsia="仿宋_GB2312" w:cs="Times New Roman"/>
          <w:color w:val="auto"/>
          <w:sz w:val="32"/>
          <w:szCs w:val="32"/>
          <w:highlight w:val="none"/>
        </w:rPr>
        <w:t>本次赛题</w:t>
      </w:r>
      <w:r>
        <w:rPr>
          <w:rFonts w:hint="default" w:ascii="仿宋_GB2312" w:hAnsi="Times New Roman" w:eastAsia="仿宋_GB2312" w:cs="Times New Roman"/>
          <w:color w:val="auto"/>
          <w:sz w:val="32"/>
          <w:szCs w:val="32"/>
          <w:highlight w:val="none"/>
          <w:u w:val="none"/>
          <w:lang w:eastAsia="zh-CN"/>
        </w:rPr>
        <w:t>“</w:t>
      </w:r>
      <w:r>
        <w:rPr>
          <w:rFonts w:hint="default" w:ascii="仿宋_GB2312" w:hAnsi="Times New Roman" w:eastAsia="仿宋_GB2312" w:cs="Times New Roman"/>
          <w:color w:val="auto"/>
          <w:sz w:val="32"/>
          <w:szCs w:val="32"/>
          <w:highlight w:val="none"/>
          <w:u w:val="none"/>
          <w:lang w:val="en-US" w:eastAsia="zh-CN"/>
        </w:rPr>
        <w:t>皖</w:t>
      </w:r>
      <w:r>
        <w:rPr>
          <w:rFonts w:hint="eastAsia" w:ascii="仿宋_GB2312" w:hAnsi="Times New Roman" w:eastAsia="仿宋_GB2312" w:cs="Times New Roman"/>
          <w:color w:val="auto"/>
          <w:sz w:val="32"/>
          <w:szCs w:val="32"/>
          <w:highlight w:val="none"/>
          <w:u w:val="none"/>
        </w:rPr>
        <w:t>江</w:t>
      </w:r>
      <w:r>
        <w:rPr>
          <w:rFonts w:hint="default" w:ascii="仿宋_GB2312" w:hAnsi="Times New Roman" w:eastAsia="仿宋_GB2312" w:cs="Times New Roman"/>
          <w:color w:val="auto"/>
          <w:sz w:val="32"/>
          <w:szCs w:val="32"/>
          <w:highlight w:val="none"/>
          <w:u w:val="none"/>
          <w:lang w:val="en-US" w:eastAsia="zh-CN"/>
        </w:rPr>
        <w:t>云舱”城市</w:t>
      </w:r>
      <w:r>
        <w:rPr>
          <w:rFonts w:hint="eastAsia" w:ascii="仿宋_GB2312" w:hAnsi="Times New Roman" w:eastAsia="仿宋_GB2312" w:cs="Times New Roman"/>
          <w:color w:val="auto"/>
          <w:sz w:val="32"/>
          <w:szCs w:val="32"/>
          <w:highlight w:val="none"/>
          <w:u w:val="none"/>
          <w:lang w:val="en-US" w:eastAsia="zh-CN"/>
        </w:rPr>
        <w:t>文化中心</w:t>
      </w:r>
      <w:r>
        <w:rPr>
          <w:rFonts w:ascii="仿宋_GB2312" w:hAnsi="Times New Roman" w:eastAsia="仿宋_GB2312" w:cs="Times New Roman"/>
          <w:color w:val="auto"/>
          <w:sz w:val="32"/>
          <w:szCs w:val="32"/>
          <w:highlight w:val="none"/>
        </w:rPr>
        <w:t>的建设用地位于</w:t>
      </w:r>
      <w:r>
        <w:rPr>
          <w:rFonts w:hint="eastAsia" w:ascii="仿宋_GB2312" w:hAnsi="Times New Roman" w:eastAsia="仿宋_GB2312" w:cs="Times New Roman"/>
          <w:color w:val="auto"/>
          <w:sz w:val="32"/>
          <w:szCs w:val="32"/>
          <w:highlight w:val="none"/>
          <w:lang w:val="en-US" w:eastAsia="zh-CN"/>
        </w:rPr>
        <w:t>基地中心</w:t>
      </w:r>
      <w:r>
        <w:rPr>
          <w:rFonts w:ascii="仿宋_GB2312" w:hAnsi="Times New Roman" w:eastAsia="仿宋_GB2312" w:cs="Times New Roman"/>
          <w:color w:val="auto"/>
          <w:sz w:val="32"/>
          <w:szCs w:val="32"/>
          <w:highlight w:val="none"/>
        </w:rPr>
        <w:t>，可结合</w:t>
      </w:r>
      <w:r>
        <w:rPr>
          <w:rFonts w:hint="eastAsia" w:ascii="仿宋_GB2312" w:hAnsi="Times New Roman" w:eastAsia="仿宋_GB2312" w:cs="Times New Roman"/>
          <w:color w:val="auto"/>
          <w:sz w:val="32"/>
          <w:szCs w:val="32"/>
          <w:highlight w:val="none"/>
          <w:lang w:val="en-US" w:eastAsia="zh-CN"/>
        </w:rPr>
        <w:t>工业遗迹保留、</w:t>
      </w:r>
      <w:r>
        <w:rPr>
          <w:rFonts w:ascii="仿宋_GB2312" w:hAnsi="Times New Roman" w:eastAsia="仿宋_GB2312" w:cs="Times New Roman"/>
          <w:color w:val="auto"/>
          <w:sz w:val="32"/>
          <w:szCs w:val="32"/>
          <w:highlight w:val="none"/>
        </w:rPr>
        <w:t>景观</w:t>
      </w:r>
      <w:r>
        <w:rPr>
          <w:rFonts w:hint="eastAsia" w:ascii="仿宋_GB2312" w:hAnsi="Times New Roman" w:eastAsia="仿宋_GB2312" w:cs="Times New Roman"/>
          <w:color w:val="auto"/>
          <w:sz w:val="32"/>
          <w:szCs w:val="32"/>
          <w:highlight w:val="none"/>
          <w:lang w:val="en-US" w:eastAsia="zh-CN"/>
        </w:rPr>
        <w:t>设计</w:t>
      </w:r>
      <w:r>
        <w:rPr>
          <w:rFonts w:ascii="仿宋_GB2312" w:hAnsi="Times New Roman" w:eastAsia="仿宋_GB2312" w:cs="Times New Roman"/>
          <w:color w:val="auto"/>
          <w:sz w:val="32"/>
          <w:szCs w:val="32"/>
          <w:highlight w:val="none"/>
        </w:rPr>
        <w:t>、交通</w:t>
      </w:r>
      <w:r>
        <w:rPr>
          <w:rFonts w:hint="eastAsia" w:ascii="仿宋_GB2312" w:hAnsi="Times New Roman" w:eastAsia="仿宋_GB2312" w:cs="Times New Roman"/>
          <w:color w:val="auto"/>
          <w:sz w:val="32"/>
          <w:szCs w:val="32"/>
          <w:highlight w:val="none"/>
          <w:lang w:val="en-US" w:eastAsia="zh-CN"/>
        </w:rPr>
        <w:t>动线</w:t>
      </w:r>
      <w:r>
        <w:rPr>
          <w:rFonts w:ascii="仿宋_GB2312" w:hAnsi="Times New Roman" w:eastAsia="仿宋_GB2312" w:cs="Times New Roman"/>
          <w:color w:val="auto"/>
          <w:sz w:val="32"/>
          <w:szCs w:val="32"/>
          <w:highlight w:val="none"/>
        </w:rPr>
        <w:t>等统筹布置。（见附图</w:t>
      </w:r>
      <w:r>
        <w:rPr>
          <w:rFonts w:hint="eastAsia" w:ascii="仿宋_GB2312" w:hAnsi="Times New Roman" w:eastAsia="仿宋_GB2312" w:cs="Times New Roman"/>
          <w:color w:val="auto"/>
          <w:sz w:val="32"/>
          <w:szCs w:val="32"/>
          <w:highlight w:val="none"/>
          <w:lang w:eastAsia="zh-CN"/>
        </w:rPr>
        <w:t>五</w:t>
      </w:r>
      <w:r>
        <w:rPr>
          <w:rFonts w:ascii="仿宋_GB2312" w:hAnsi="Times New Roman" w:eastAsia="仿宋_GB2312" w:cs="Times New Roman"/>
          <w:color w:val="auto"/>
          <w:sz w:val="32"/>
          <w:szCs w:val="32"/>
          <w:highlight w:val="none"/>
        </w:rPr>
        <w:t>）</w:t>
      </w:r>
    </w:p>
    <w:bookmarkEnd w:id="2"/>
    <w:p w14:paraId="6E1D4895">
      <w:pPr>
        <w:rPr>
          <w:rFonts w:ascii="Times New Roman" w:hAnsi="Times New Roman" w:eastAsia="仿宋_GB2312" w:cs="Times New Roman"/>
          <w:b/>
          <w:bCs/>
          <w:color w:val="auto"/>
          <w:sz w:val="28"/>
          <w:szCs w:val="28"/>
          <w:highlight w:val="none"/>
        </w:rPr>
      </w:pPr>
      <w:r>
        <w:rPr>
          <w:rFonts w:ascii="Times New Roman" w:hAnsi="Times New Roman" w:eastAsia="仿宋_GB2312" w:cs="Times New Roman"/>
          <w:b/>
          <w:bCs/>
          <w:color w:val="auto"/>
          <w:sz w:val="28"/>
          <w:szCs w:val="28"/>
          <w:highlight w:val="none"/>
        </w:rPr>
        <w:br w:type="page"/>
      </w:r>
    </w:p>
    <w:p w14:paraId="7606BEDF">
      <w:pPr>
        <w:spacing w:line="420" w:lineRule="exact"/>
        <w:ind w:firstLine="420"/>
        <w:rPr>
          <w:rFonts w:ascii="Times New Roman" w:hAnsi="Times New Roman" w:eastAsia="仿宋_GB2312" w:cs="Times New Roman"/>
          <w:b/>
          <w:bCs/>
          <w:color w:val="auto"/>
          <w:sz w:val="28"/>
          <w:szCs w:val="28"/>
          <w:highlight w:val="none"/>
        </w:rPr>
      </w:pPr>
    </w:p>
    <w:p w14:paraId="62F1A8A9">
      <w:pPr>
        <w:spacing w:line="420" w:lineRule="exact"/>
        <w:ind w:firstLine="420"/>
        <w:rPr>
          <w:rFonts w:hint="eastAsia" w:ascii="Times New Roman" w:hAnsi="Times New Roman" w:eastAsia="仿宋_GB2312" w:cs="Times New Roman"/>
          <w:b/>
          <w:bCs/>
          <w:color w:val="auto"/>
          <w:sz w:val="28"/>
          <w:szCs w:val="28"/>
          <w:highlight w:val="none"/>
          <w:lang w:eastAsia="zh-CN"/>
        </w:rPr>
      </w:pPr>
      <w:r>
        <w:rPr>
          <w:rFonts w:ascii="Times New Roman" w:hAnsi="Times New Roman" w:eastAsia="仿宋_GB2312" w:cs="Times New Roman"/>
          <w:b/>
          <w:bCs/>
          <w:color w:val="auto"/>
          <w:sz w:val="28"/>
          <w:szCs w:val="28"/>
          <w:highlight w:val="none"/>
        </w:rPr>
        <w:t>附图</w:t>
      </w:r>
      <w:r>
        <w:rPr>
          <w:rFonts w:hint="eastAsia" w:ascii="Times New Roman" w:hAnsi="Times New Roman" w:eastAsia="仿宋_GB2312" w:cs="Times New Roman"/>
          <w:b/>
          <w:bCs/>
          <w:color w:val="auto"/>
          <w:sz w:val="28"/>
          <w:szCs w:val="28"/>
          <w:highlight w:val="none"/>
          <w:lang w:eastAsia="zh-CN"/>
        </w:rPr>
        <w:t>五</w:t>
      </w:r>
    </w:p>
    <w:p w14:paraId="46504C35">
      <w:pPr>
        <w:spacing w:line="240" w:lineRule="auto"/>
        <w:ind w:firstLine="420"/>
        <w:rPr>
          <w:rFonts w:hint="default" w:ascii="Times New Roman" w:hAnsi="Times New Roman" w:eastAsia="仿宋_GB2312" w:cs="Times New Roman"/>
          <w:b/>
          <w:bCs/>
          <w:color w:val="auto"/>
          <w:sz w:val="28"/>
          <w:szCs w:val="28"/>
          <w:highlight w:val="none"/>
          <w:lang w:val="en-US"/>
        </w:rPr>
      </w:pPr>
      <w:r>
        <w:rPr>
          <w:rFonts w:hint="default" w:ascii="Times New Roman" w:hAnsi="Times New Roman" w:eastAsia="仿宋_GB2312" w:cs="Times New Roman"/>
          <w:b/>
          <w:bCs/>
          <w:color w:val="auto"/>
          <w:sz w:val="28"/>
          <w:szCs w:val="28"/>
          <w:highlight w:val="none"/>
          <w:lang w:val="en-US"/>
        </w:rPr>
        <w:drawing>
          <wp:anchor distT="0" distB="0" distL="114300" distR="114300" simplePos="0" relativeHeight="251663360" behindDoc="0" locked="0" layoutInCell="1" allowOverlap="1">
            <wp:simplePos x="0" y="0"/>
            <wp:positionH relativeFrom="column">
              <wp:posOffset>337185</wp:posOffset>
            </wp:positionH>
            <wp:positionV relativeFrom="paragraph">
              <wp:posOffset>173355</wp:posOffset>
            </wp:positionV>
            <wp:extent cx="4652645" cy="4256405"/>
            <wp:effectExtent l="9525" t="9525" r="11430" b="13970"/>
            <wp:wrapSquare wrapText="bothSides"/>
            <wp:docPr id="26" name="图片 26" descr="总图-2000坐标-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总图-2000坐标-Model"/>
                    <pic:cNvPicPr>
                      <a:picLocks noChangeAspect="1"/>
                    </pic:cNvPicPr>
                  </pic:nvPicPr>
                  <pic:blipFill>
                    <a:blip r:embed="rId18"/>
                    <a:srcRect l="10946" t="1155" r="12032" b="-759"/>
                    <a:stretch>
                      <a:fillRect/>
                    </a:stretch>
                  </pic:blipFill>
                  <pic:spPr>
                    <a:xfrm>
                      <a:off x="0" y="0"/>
                      <a:ext cx="4652645" cy="4256405"/>
                    </a:xfrm>
                    <a:prstGeom prst="rect">
                      <a:avLst/>
                    </a:prstGeom>
                    <a:ln>
                      <a:solidFill>
                        <a:schemeClr val="tx1"/>
                      </a:solidFill>
                    </a:ln>
                  </pic:spPr>
                </pic:pic>
              </a:graphicData>
            </a:graphic>
          </wp:anchor>
        </w:drawing>
      </w:r>
    </w:p>
    <w:p w14:paraId="6D6601E7">
      <w:pPr>
        <w:jc w:val="left"/>
        <w:rPr>
          <w:rFonts w:ascii="Times New Roman" w:hAnsi="Times New Roman" w:cs="Times New Roman"/>
          <w:color w:val="auto"/>
          <w:highlight w:val="none"/>
        </w:rPr>
      </w:pPr>
    </w:p>
    <w:p w14:paraId="7BC73BE3">
      <w:pPr>
        <w:jc w:val="left"/>
        <w:rPr>
          <w:rFonts w:ascii="Times New Roman" w:hAnsi="Times New Roman" w:cs="Times New Roman"/>
          <w:color w:val="auto"/>
          <w:highlight w:val="none"/>
        </w:rPr>
      </w:pPr>
    </w:p>
    <w:p w14:paraId="31D5F102">
      <w:pPr>
        <w:jc w:val="left"/>
        <w:rPr>
          <w:rFonts w:ascii="Times New Roman" w:hAnsi="Times New Roman" w:cs="Times New Roman"/>
          <w:color w:val="auto"/>
          <w:highlight w:val="none"/>
        </w:rPr>
      </w:pPr>
    </w:p>
    <w:p w14:paraId="29992A01">
      <w:pPr>
        <w:jc w:val="left"/>
        <w:rPr>
          <w:rFonts w:ascii="Times New Roman" w:hAnsi="Times New Roman" w:cs="Times New Roman"/>
          <w:color w:val="auto"/>
          <w:highlight w:val="none"/>
        </w:rPr>
      </w:pPr>
    </w:p>
    <w:p w14:paraId="6BF48254">
      <w:pPr>
        <w:jc w:val="left"/>
        <w:rPr>
          <w:rFonts w:ascii="Times New Roman" w:hAnsi="Times New Roman" w:cs="Times New Roman"/>
          <w:color w:val="auto"/>
          <w:highlight w:val="none"/>
        </w:rPr>
      </w:pPr>
    </w:p>
    <w:p w14:paraId="6D511434">
      <w:pPr>
        <w:jc w:val="left"/>
        <w:rPr>
          <w:rFonts w:ascii="Times New Roman" w:hAnsi="Times New Roman" w:cs="Times New Roman"/>
          <w:color w:val="auto"/>
          <w:highlight w:val="none"/>
        </w:rPr>
      </w:pPr>
    </w:p>
    <w:p w14:paraId="6CC2A704">
      <w:pPr>
        <w:jc w:val="left"/>
        <w:rPr>
          <w:rFonts w:ascii="Times New Roman" w:hAnsi="Times New Roman" w:cs="Times New Roman"/>
          <w:color w:val="auto"/>
          <w:highlight w:val="none"/>
        </w:rPr>
      </w:pPr>
    </w:p>
    <w:p w14:paraId="770C999D">
      <w:pPr>
        <w:jc w:val="left"/>
        <w:rPr>
          <w:rFonts w:ascii="Times New Roman" w:hAnsi="Times New Roman" w:cs="Times New Roman"/>
          <w:color w:val="auto"/>
          <w:highlight w:val="none"/>
        </w:rPr>
      </w:pPr>
    </w:p>
    <w:p w14:paraId="59B9F3C4">
      <w:pPr>
        <w:jc w:val="left"/>
        <w:rPr>
          <w:rFonts w:ascii="Times New Roman" w:hAnsi="Times New Roman" w:cs="Times New Roman"/>
          <w:color w:val="auto"/>
          <w:highlight w:val="none"/>
        </w:rPr>
      </w:pPr>
      <w:r>
        <w:rPr>
          <w:color w:val="auto"/>
          <w:sz w:val="21"/>
          <w:highlight w:val="none"/>
        </w:rPr>
        <mc:AlternateContent>
          <mc:Choice Requires="wps">
            <w:drawing>
              <wp:anchor distT="0" distB="0" distL="114300" distR="114300" simplePos="0" relativeHeight="251664384" behindDoc="0" locked="0" layoutInCell="1" allowOverlap="1">
                <wp:simplePos x="0" y="0"/>
                <wp:positionH relativeFrom="column">
                  <wp:posOffset>-2760345</wp:posOffset>
                </wp:positionH>
                <wp:positionV relativeFrom="paragraph">
                  <wp:posOffset>83820</wp:posOffset>
                </wp:positionV>
                <wp:extent cx="819150" cy="1374775"/>
                <wp:effectExtent l="13970" t="13970" r="24130" b="20955"/>
                <wp:wrapNone/>
                <wp:docPr id="1" name="文本框 1"/>
                <wp:cNvGraphicFramePr/>
                <a:graphic xmlns:a="http://schemas.openxmlformats.org/drawingml/2006/main">
                  <a:graphicData uri="http://schemas.microsoft.com/office/word/2010/wordprocessingShape">
                    <wps:wsp>
                      <wps:cNvSpPr txBox="1"/>
                      <wps:spPr>
                        <a:xfrm>
                          <a:off x="3510280" y="2940050"/>
                          <a:ext cx="819150" cy="1374775"/>
                        </a:xfrm>
                        <a:prstGeom prst="rect">
                          <a:avLst/>
                        </a:prstGeom>
                        <a:solidFill>
                          <a:srgbClr val="C00000">
                            <a:alpha val="32000"/>
                          </a:srgbClr>
                        </a:solidFill>
                        <a:ln w="28575" cmpd="sng">
                          <a:solidFill>
                            <a:srgbClr val="FF0000"/>
                          </a:solidFill>
                          <a:prstDash val="solid"/>
                        </a:ln>
                      </wps:spPr>
                      <wps:style>
                        <a:lnRef idx="0">
                          <a:schemeClr val="accent1"/>
                        </a:lnRef>
                        <a:fillRef idx="0">
                          <a:schemeClr val="accent1"/>
                        </a:fillRef>
                        <a:effectRef idx="0">
                          <a:schemeClr val="accent1"/>
                        </a:effectRef>
                        <a:fontRef idx="minor">
                          <a:schemeClr val="dk1"/>
                        </a:fontRef>
                      </wps:style>
                      <wps:txbx>
                        <w:txbxContent>
                          <w:p w14:paraId="373F8E60">
                            <w:pPr>
                              <w:jc w:val="distribute"/>
                              <w:rPr>
                                <w:rFonts w:hint="eastAsia" w:ascii="微软雅黑" w:hAnsi="微软雅黑" w:eastAsia="微软雅黑" w:cs="微软雅黑"/>
                                <w:color w:val="0070C0"/>
                                <w:sz w:val="24"/>
                                <w:szCs w:val="24"/>
                                <w:lang w:eastAsia="zh-CN"/>
                                <w14:glow w14:rad="0">
                                  <w14:srgbClr w14:val="000000"/>
                                </w14:glow>
                                <w14:shadow w14:blurRad="38100" w14:dist="22860" w14:dir="5400000" w14:sx="100000" w14:sy="100000" w14:kx="0" w14:ky="0" w14:algn="tl">
                                  <w14:srgbClr w14:val="000000">
                                    <w14:alpha w14:val="70000"/>
                                  </w14:srgbClr>
                                </w14:shadow>
                                <w14:reflection w14:blurRad="0" w14:stA="0" w14:stPos="0" w14:endA="0" w14:endPos="0" w14:dist="0" w14:dir="0" w14:fadeDir="0" w14:sx="0" w14:sy="0" w14:kx="0" w14:ky="0" w14:algn="none"/>
                                <w14:textOutline w14:w="10160">
                                  <w14:solidFill>
                                    <w14:schemeClr w14:val="accent5"/>
                                  </w14:solidFill>
                                  <w14:prstDash w14:val="solid"/>
                                  <w14:round/>
                                </w14:textOutline>
                                <w14:props3d w14:extrusionH="0" w14:contourW="0" w14:prstMaterial="clear"/>
                              </w:rPr>
                            </w:pPr>
                            <w:r>
                              <w:rPr>
                                <w:rFonts w:hint="eastAsia" w:ascii="微软雅黑" w:hAnsi="微软雅黑" w:eastAsia="微软雅黑" w:cs="微软雅黑"/>
                                <w:color w:val="000000"/>
                                <w:sz w:val="24"/>
                                <w:szCs w:val="24"/>
                                <w:u w:val="none"/>
                                <w:lang w:val="en-US" w:eastAsia="zh-CN"/>
                              </w:rPr>
                              <w:t>城市生活中心</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7.35pt;margin-top:6.6pt;height:108.25pt;width:64.5pt;z-index:251664384;mso-width-relative:page;mso-height-relative:page;" fillcolor="#C00000" filled="t" stroked="t" coordsize="21600,21600" o:gfxdata="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EjD6STbAAAADAEAAA8AAAAA&#10;AAAAAQAgAAAAIgAAAGRycy9kb3ducmV2LnhtbFBLAQIUABQAAAAIAIdO4kDumsnrgwIAAAoFAAAO&#10;AAAAAAAAAAEAIAAAACoBAABkcnMvZTJvRG9jLnhtbFBLBQYAAAAABgAGAFkBAAAfBgAAAAA=&#10;">
                <v:fill on="t" opacity="20971f" focussize="0,0"/>
                <v:stroke weight="2.25pt" color="#FF0000 [3204]" joinstyle="round"/>
                <v:imagedata o:title=""/>
                <o:lock v:ext="edit" aspectratio="f"/>
                <v:textbox>
                  <w:txbxContent>
                    <w:p w14:paraId="373F8E60">
                      <w:pPr>
                        <w:jc w:val="distribute"/>
                        <w:rPr>
                          <w:rFonts w:hint="eastAsia" w:ascii="微软雅黑" w:hAnsi="微软雅黑" w:eastAsia="微软雅黑" w:cs="微软雅黑"/>
                          <w:color w:val="0070C0"/>
                          <w:sz w:val="24"/>
                          <w:szCs w:val="24"/>
                          <w:lang w:eastAsia="zh-CN"/>
                          <w14:glow w14:rad="0">
                            <w14:srgbClr w14:val="000000"/>
                          </w14:glow>
                          <w14:shadow w14:blurRad="38100" w14:dist="22860" w14:dir="5400000" w14:sx="100000" w14:sy="100000" w14:kx="0" w14:ky="0" w14:algn="tl">
                            <w14:srgbClr w14:val="000000">
                              <w14:alpha w14:val="70000"/>
                            </w14:srgbClr>
                          </w14:shadow>
                          <w14:reflection w14:blurRad="0" w14:stA="0" w14:stPos="0" w14:endA="0" w14:endPos="0" w14:dist="0" w14:dir="0" w14:fadeDir="0" w14:sx="0" w14:sy="0" w14:kx="0" w14:ky="0" w14:algn="none"/>
                          <w14:textOutline w14:w="10160">
                            <w14:solidFill>
                              <w14:schemeClr w14:val="accent5"/>
                            </w14:solidFill>
                            <w14:prstDash w14:val="solid"/>
                            <w14:round/>
                          </w14:textOutline>
                          <w14:props3d w14:extrusionH="0" w14:contourW="0" w14:prstMaterial="clear"/>
                        </w:rPr>
                      </w:pPr>
                      <w:r>
                        <w:rPr>
                          <w:rFonts w:hint="eastAsia" w:ascii="微软雅黑" w:hAnsi="微软雅黑" w:eastAsia="微软雅黑" w:cs="微软雅黑"/>
                          <w:color w:val="000000"/>
                          <w:sz w:val="24"/>
                          <w:szCs w:val="24"/>
                          <w:u w:val="none"/>
                          <w:lang w:val="en-US" w:eastAsia="zh-CN"/>
                        </w:rPr>
                        <w:t>城市生活中心</w:t>
                      </w:r>
                    </w:p>
                  </w:txbxContent>
                </v:textbox>
              </v:shape>
            </w:pict>
          </mc:Fallback>
        </mc:AlternateContent>
      </w:r>
    </w:p>
    <w:p w14:paraId="1980BF13">
      <w:pPr>
        <w:jc w:val="left"/>
        <w:rPr>
          <w:rFonts w:ascii="Times New Roman" w:hAnsi="Times New Roman" w:cs="Times New Roman"/>
          <w:color w:val="auto"/>
          <w:highlight w:val="none"/>
        </w:rPr>
      </w:pPr>
    </w:p>
    <w:p w14:paraId="1D28A055">
      <w:pPr>
        <w:jc w:val="left"/>
        <w:rPr>
          <w:rFonts w:ascii="Times New Roman" w:hAnsi="Times New Roman" w:cs="Times New Roman"/>
          <w:color w:val="auto"/>
          <w:highlight w:val="none"/>
        </w:rPr>
      </w:pPr>
    </w:p>
    <w:p w14:paraId="64106888">
      <w:pPr>
        <w:jc w:val="left"/>
        <w:rPr>
          <w:rFonts w:ascii="Times New Roman" w:hAnsi="Times New Roman" w:cs="Times New Roman"/>
          <w:color w:val="auto"/>
          <w:highlight w:val="none"/>
        </w:rPr>
      </w:pPr>
    </w:p>
    <w:p w14:paraId="2E23DCB5">
      <w:pPr>
        <w:jc w:val="left"/>
        <w:rPr>
          <w:rFonts w:ascii="Times New Roman" w:hAnsi="Times New Roman" w:cs="Times New Roman"/>
          <w:color w:val="auto"/>
          <w:highlight w:val="none"/>
        </w:rPr>
      </w:pPr>
    </w:p>
    <w:p w14:paraId="3A1BA04A">
      <w:pPr>
        <w:jc w:val="left"/>
        <w:rPr>
          <w:rFonts w:ascii="Times New Roman" w:hAnsi="Times New Roman" w:cs="Times New Roman"/>
          <w:color w:val="auto"/>
          <w:highlight w:val="none"/>
        </w:rPr>
      </w:pPr>
    </w:p>
    <w:p w14:paraId="4F3F38A5">
      <w:pPr>
        <w:jc w:val="left"/>
        <w:rPr>
          <w:rFonts w:ascii="Times New Roman" w:hAnsi="Times New Roman" w:cs="Times New Roman"/>
          <w:color w:val="auto"/>
          <w:highlight w:val="none"/>
        </w:rPr>
      </w:pPr>
    </w:p>
    <w:p w14:paraId="1CE2B40A">
      <w:pPr>
        <w:jc w:val="left"/>
        <w:rPr>
          <w:rFonts w:ascii="Times New Roman" w:hAnsi="Times New Roman" w:cs="Times New Roman"/>
          <w:color w:val="auto"/>
          <w:highlight w:val="none"/>
        </w:rPr>
      </w:pPr>
    </w:p>
    <w:p w14:paraId="73EA246D">
      <w:pPr>
        <w:jc w:val="left"/>
        <w:rPr>
          <w:rFonts w:ascii="Times New Roman" w:hAnsi="Times New Roman" w:cs="Times New Roman"/>
          <w:color w:val="auto"/>
          <w:highlight w:val="none"/>
        </w:rPr>
      </w:pPr>
    </w:p>
    <w:p w14:paraId="44E1801A">
      <w:pPr>
        <w:jc w:val="left"/>
        <w:rPr>
          <w:rFonts w:ascii="Times New Roman" w:hAnsi="Times New Roman" w:cs="Times New Roman"/>
          <w:color w:val="auto"/>
          <w:highlight w:val="none"/>
        </w:rPr>
      </w:pPr>
    </w:p>
    <w:p w14:paraId="665E3E80">
      <w:pPr>
        <w:jc w:val="left"/>
        <w:rPr>
          <w:rFonts w:ascii="Times New Roman" w:hAnsi="Times New Roman" w:cs="Times New Roman"/>
          <w:color w:val="auto"/>
          <w:highlight w:val="none"/>
        </w:rPr>
      </w:pPr>
    </w:p>
    <w:p w14:paraId="16B3E2A0">
      <w:pPr>
        <w:jc w:val="left"/>
        <w:rPr>
          <w:rFonts w:ascii="Times New Roman" w:hAnsi="Times New Roman" w:cs="Times New Roman"/>
          <w:color w:val="auto"/>
          <w:highlight w:val="none"/>
        </w:rPr>
      </w:pPr>
    </w:p>
    <w:p w14:paraId="28C83964">
      <w:pPr>
        <w:jc w:val="left"/>
        <w:rPr>
          <w:rFonts w:ascii="Times New Roman" w:hAnsi="Times New Roman" w:cs="Times New Roman"/>
          <w:color w:val="auto"/>
          <w:highlight w:val="none"/>
        </w:rPr>
      </w:pPr>
    </w:p>
    <w:p w14:paraId="3383EF9C">
      <w:pPr>
        <w:jc w:val="left"/>
        <w:rPr>
          <w:rFonts w:ascii="Times New Roman" w:hAnsi="Times New Roman" w:cs="Times New Roman"/>
          <w:color w:val="auto"/>
          <w:highlight w:val="none"/>
        </w:rPr>
      </w:pPr>
    </w:p>
    <w:p w14:paraId="4D8A8CDE">
      <w:pPr>
        <w:jc w:val="left"/>
        <w:rPr>
          <w:rFonts w:ascii="Times New Roman" w:hAnsi="Times New Roman" w:cs="Times New Roman"/>
          <w:color w:val="auto"/>
          <w:highlight w:val="none"/>
        </w:rPr>
      </w:pPr>
    </w:p>
    <w:p w14:paraId="620AE5E7">
      <w:pPr>
        <w:jc w:val="left"/>
        <w:rPr>
          <w:rFonts w:ascii="Times New Roman" w:hAnsi="Times New Roman" w:cs="Times New Roman"/>
          <w:color w:val="auto"/>
          <w:highlight w:val="none"/>
        </w:rPr>
      </w:pPr>
    </w:p>
    <w:p w14:paraId="75B12BA0">
      <w:pPr>
        <w:jc w:val="left"/>
        <w:rPr>
          <w:rFonts w:ascii="Times New Roman" w:hAnsi="Times New Roman" w:cs="Times New Roman"/>
          <w:color w:val="auto"/>
          <w:highlight w:val="none"/>
        </w:rPr>
      </w:pPr>
    </w:p>
    <w:p w14:paraId="380EF4F6">
      <w:pPr>
        <w:jc w:val="left"/>
        <w:rPr>
          <w:rFonts w:ascii="Times New Roman" w:hAnsi="Times New Roman" w:cs="Times New Roman"/>
          <w:color w:val="auto"/>
          <w:highlight w:val="none"/>
        </w:rPr>
      </w:pPr>
    </w:p>
    <w:p w14:paraId="1670A32C">
      <w:pPr>
        <w:jc w:val="left"/>
        <w:rPr>
          <w:rFonts w:ascii="Times New Roman" w:hAnsi="Times New Roman" w:cs="Times New Roman"/>
          <w:color w:val="auto"/>
          <w:highlight w:val="none"/>
        </w:rPr>
      </w:pPr>
    </w:p>
    <w:p w14:paraId="2A229442">
      <w:pPr>
        <w:jc w:val="left"/>
        <w:rPr>
          <w:rFonts w:ascii="Times New Roman" w:hAnsi="Times New Roman" w:cs="Times New Roman"/>
          <w:color w:val="auto"/>
          <w:highlight w:val="none"/>
        </w:rPr>
      </w:pPr>
    </w:p>
    <w:p w14:paraId="2C1A7778">
      <w:pPr>
        <w:jc w:val="left"/>
        <w:rPr>
          <w:rFonts w:ascii="Times New Roman" w:hAnsi="Times New Roman" w:cs="Times New Roman"/>
          <w:color w:val="auto"/>
          <w:highlight w:val="none"/>
        </w:rPr>
      </w:pPr>
    </w:p>
    <w:p w14:paraId="0EC4F666">
      <w:pPr>
        <w:jc w:val="left"/>
        <w:rPr>
          <w:rFonts w:ascii="Times New Roman" w:hAnsi="Times New Roman" w:cs="Times New Roman"/>
          <w:color w:val="auto"/>
          <w:highlight w:val="none"/>
        </w:rPr>
      </w:pPr>
    </w:p>
    <w:p w14:paraId="71602449">
      <w:pPr>
        <w:jc w:val="left"/>
        <w:rPr>
          <w:rFonts w:ascii="Times New Roman" w:hAnsi="Times New Roman" w:cs="Times New Roman"/>
          <w:color w:val="auto"/>
          <w:highlight w:val="none"/>
        </w:rPr>
      </w:pPr>
    </w:p>
    <w:p w14:paraId="29D9A9EF">
      <w:pPr>
        <w:jc w:val="left"/>
        <w:rPr>
          <w:rFonts w:ascii="Times New Roman" w:hAnsi="Times New Roman" w:cs="Times New Roman"/>
          <w:color w:val="auto"/>
          <w:highlight w:val="none"/>
        </w:rPr>
      </w:pPr>
    </w:p>
    <w:p w14:paraId="7E92E86F">
      <w:pPr>
        <w:jc w:val="left"/>
        <w:rPr>
          <w:rFonts w:ascii="Times New Roman" w:hAnsi="Times New Roman" w:cs="Times New Roman"/>
          <w:color w:val="auto"/>
          <w:highlight w:val="none"/>
        </w:rPr>
      </w:pPr>
    </w:p>
    <w:p w14:paraId="3A6EF76E">
      <w:pPr>
        <w:jc w:val="left"/>
        <w:rPr>
          <w:rFonts w:ascii="Times New Roman" w:hAnsi="Times New Roman" w:cs="Times New Roman"/>
          <w:color w:val="auto"/>
          <w:highlight w:val="none"/>
        </w:rPr>
      </w:pPr>
    </w:p>
    <w:p w14:paraId="4C20D07C">
      <w:pPr>
        <w:jc w:val="left"/>
        <w:rPr>
          <w:rFonts w:ascii="Times New Roman" w:hAnsi="Times New Roman" w:cs="Times New Roman"/>
          <w:color w:val="auto"/>
          <w:highlight w:val="none"/>
        </w:rPr>
      </w:pPr>
    </w:p>
    <w:p w14:paraId="4E889494">
      <w:pPr>
        <w:jc w:val="left"/>
        <w:rPr>
          <w:rFonts w:ascii="Times New Roman" w:hAnsi="Times New Roman" w:cs="Times New Roman"/>
          <w:color w:val="auto"/>
          <w:highlight w:val="none"/>
        </w:rPr>
        <w:sectPr>
          <w:headerReference r:id="rId5" w:type="default"/>
          <w:pgSz w:w="11900" w:h="16840"/>
          <w:pgMar w:top="1440" w:right="1660" w:bottom="1440" w:left="1660" w:header="800" w:footer="1440" w:gutter="0"/>
          <w:cols w:space="720" w:num="1"/>
          <w:docGrid w:type="lines" w:linePitch="0" w:charSpace="0"/>
        </w:sectPr>
      </w:pPr>
    </w:p>
    <w:p w14:paraId="72F14996">
      <w:pPr>
        <w:spacing w:line="576" w:lineRule="exact"/>
        <w:ind w:firstLine="321" w:firstLineChars="100"/>
        <w:rPr>
          <w:rFonts w:ascii="Times New Roman" w:hAnsi="Times New Roman" w:eastAsia="仿宋_GB2312" w:cs="Times New Roman"/>
          <w:b/>
          <w:bCs/>
          <w:color w:val="auto"/>
          <w:sz w:val="32"/>
          <w:szCs w:val="32"/>
          <w:highlight w:val="none"/>
        </w:rPr>
      </w:pPr>
      <w:r>
        <w:rPr>
          <w:rFonts w:ascii="Times New Roman" w:hAnsi="Times New Roman" w:eastAsia="仿宋_GB2312" w:cs="Times New Roman"/>
          <w:b/>
          <w:bCs/>
          <w:color w:val="auto"/>
          <w:sz w:val="32"/>
          <w:szCs w:val="32"/>
          <w:highlight w:val="none"/>
        </w:rPr>
        <w:t>三、大赛内容：</w:t>
      </w:r>
    </w:p>
    <w:p w14:paraId="2E1A6ECF">
      <w:pPr>
        <w:spacing w:line="576" w:lineRule="exact"/>
        <w:ind w:firstLine="640" w:firstLineChars="200"/>
        <w:rPr>
          <w:rFonts w:ascii="仿宋_GB2312" w:hAnsi="Times New Roman" w:eastAsia="仿宋_GB2312" w:cs="Times New Roman"/>
          <w:color w:val="auto"/>
          <w:sz w:val="32"/>
          <w:szCs w:val="32"/>
          <w:highlight w:val="none"/>
        </w:rPr>
      </w:pPr>
      <w:bookmarkStart w:id="3" w:name="_Hlk190697540"/>
      <w:r>
        <w:rPr>
          <w:rFonts w:hint="default" w:ascii="仿宋_GB2312" w:hAnsi="Times New Roman" w:eastAsia="仿宋_GB2312" w:cs="Times New Roman"/>
          <w:color w:val="auto"/>
          <w:sz w:val="32"/>
          <w:szCs w:val="32"/>
          <w:highlight w:val="none"/>
          <w:u w:val="none"/>
          <w:lang w:eastAsia="zh-CN"/>
        </w:rPr>
        <w:t>“</w:t>
      </w:r>
      <w:r>
        <w:rPr>
          <w:rFonts w:hint="default" w:ascii="仿宋_GB2312" w:hAnsi="Times New Roman" w:eastAsia="仿宋_GB2312" w:cs="Times New Roman"/>
          <w:color w:val="auto"/>
          <w:sz w:val="32"/>
          <w:szCs w:val="32"/>
          <w:highlight w:val="none"/>
          <w:u w:val="none"/>
          <w:lang w:val="en-US" w:eastAsia="zh-CN"/>
        </w:rPr>
        <w:t>皖</w:t>
      </w:r>
      <w:r>
        <w:rPr>
          <w:rFonts w:hint="eastAsia" w:ascii="仿宋_GB2312" w:hAnsi="Times New Roman" w:eastAsia="仿宋_GB2312" w:cs="Times New Roman"/>
          <w:color w:val="auto"/>
          <w:sz w:val="32"/>
          <w:szCs w:val="32"/>
          <w:highlight w:val="none"/>
          <w:u w:val="none"/>
        </w:rPr>
        <w:t>江</w:t>
      </w:r>
      <w:r>
        <w:rPr>
          <w:rFonts w:hint="default" w:ascii="仿宋_GB2312" w:hAnsi="Times New Roman" w:eastAsia="仿宋_GB2312" w:cs="Times New Roman"/>
          <w:color w:val="auto"/>
          <w:sz w:val="32"/>
          <w:szCs w:val="32"/>
          <w:highlight w:val="none"/>
          <w:u w:val="none"/>
          <w:lang w:val="en-US" w:eastAsia="zh-CN"/>
        </w:rPr>
        <w:t>云舱”城市</w:t>
      </w:r>
      <w:r>
        <w:rPr>
          <w:rFonts w:hint="eastAsia" w:ascii="仿宋_GB2312" w:hAnsi="Times New Roman" w:eastAsia="仿宋_GB2312" w:cs="Times New Roman"/>
          <w:color w:val="auto"/>
          <w:sz w:val="32"/>
          <w:szCs w:val="32"/>
          <w:highlight w:val="none"/>
          <w:u w:val="none"/>
          <w:lang w:val="en-US" w:eastAsia="zh-CN"/>
        </w:rPr>
        <w:t>文化中心</w:t>
      </w:r>
      <w:r>
        <w:rPr>
          <w:rFonts w:ascii="仿宋_GB2312" w:hAnsi="Times New Roman" w:eastAsia="仿宋_GB2312" w:cs="Times New Roman"/>
          <w:color w:val="auto"/>
          <w:sz w:val="32"/>
          <w:szCs w:val="32"/>
          <w:highlight w:val="none"/>
        </w:rPr>
        <w:t>，</w:t>
      </w:r>
      <w:r>
        <w:rPr>
          <w:rFonts w:hint="eastAsia" w:ascii="仿宋_GB2312" w:hAnsi="Times New Roman" w:eastAsia="仿宋_GB2312" w:cs="Times New Roman"/>
          <w:color w:val="auto"/>
          <w:sz w:val="32"/>
          <w:szCs w:val="32"/>
          <w:highlight w:val="none"/>
          <w:lang w:eastAsia="zh-CN"/>
        </w:rPr>
        <w:t>功能</w:t>
      </w:r>
      <w:r>
        <w:rPr>
          <w:rFonts w:ascii="仿宋_GB2312" w:hAnsi="Times New Roman" w:eastAsia="仿宋_GB2312" w:cs="Times New Roman"/>
          <w:color w:val="auto"/>
          <w:sz w:val="32"/>
          <w:szCs w:val="32"/>
          <w:highlight w:val="none"/>
        </w:rPr>
        <w:t>包括但不限于</w:t>
      </w:r>
      <w:r>
        <w:rPr>
          <w:rFonts w:hint="eastAsia" w:ascii="仿宋_GB2312" w:hAnsi="Times New Roman" w:eastAsia="仿宋_GB2312" w:cs="Times New Roman"/>
          <w:color w:val="auto"/>
          <w:sz w:val="32"/>
          <w:szCs w:val="32"/>
          <w:highlight w:val="none"/>
          <w:lang w:eastAsia="zh-CN"/>
        </w:rPr>
        <w:t>文化</w:t>
      </w:r>
      <w:r>
        <w:rPr>
          <w:rFonts w:hint="eastAsia" w:ascii="仿宋_GB2312" w:hAnsi="Times New Roman" w:eastAsia="仿宋_GB2312" w:cs="Times New Roman"/>
          <w:color w:val="auto"/>
          <w:sz w:val="32"/>
          <w:szCs w:val="32"/>
          <w:highlight w:val="none"/>
        </w:rPr>
        <w:t>活动</w:t>
      </w:r>
      <w:r>
        <w:rPr>
          <w:rFonts w:hint="eastAsia" w:ascii="仿宋_GB2312" w:hAnsi="Times New Roman" w:eastAsia="仿宋_GB2312" w:cs="Times New Roman"/>
          <w:color w:val="auto"/>
          <w:sz w:val="32"/>
          <w:szCs w:val="32"/>
          <w:highlight w:val="none"/>
          <w:lang w:eastAsia="zh-CN"/>
        </w:rPr>
        <w:t>、阅读空间、</w:t>
      </w:r>
      <w:r>
        <w:rPr>
          <w:rFonts w:hint="eastAsia" w:ascii="仿宋_GB2312" w:hAnsi="Times New Roman" w:eastAsia="仿宋_GB2312" w:cs="Times New Roman"/>
          <w:color w:val="auto"/>
          <w:sz w:val="32"/>
          <w:szCs w:val="32"/>
          <w:highlight w:val="none"/>
          <w:lang w:val="en-US" w:eastAsia="zh-CN"/>
        </w:rPr>
        <w:t>文化传承展区、生活体验区等</w:t>
      </w:r>
      <w:r>
        <w:rPr>
          <w:rFonts w:ascii="仿宋_GB2312" w:hAnsi="Times New Roman" w:eastAsia="仿宋_GB2312" w:cs="Times New Roman"/>
          <w:color w:val="auto"/>
          <w:sz w:val="32"/>
          <w:szCs w:val="32"/>
          <w:highlight w:val="none"/>
        </w:rPr>
        <w:t>功能。在建筑功能、空间、技术等方面积极响应</w:t>
      </w:r>
      <w:r>
        <w:rPr>
          <w:rFonts w:hint="eastAsia" w:ascii="仿宋_GB2312" w:hAnsi="Times New Roman" w:eastAsia="仿宋_GB2312" w:cs="Times New Roman"/>
          <w:color w:val="auto"/>
          <w:sz w:val="32"/>
          <w:szCs w:val="32"/>
          <w:highlight w:val="none"/>
        </w:rPr>
        <w:t>“</w:t>
      </w:r>
      <w:r>
        <w:rPr>
          <w:rFonts w:hint="eastAsia" w:ascii="仿宋_GB2312" w:hAnsi="Times New Roman" w:eastAsia="仿宋_GB2312" w:cs="Times New Roman"/>
          <w:b w:val="0"/>
          <w:bCs w:val="0"/>
          <w:color w:val="auto"/>
          <w:kern w:val="2"/>
          <w:sz w:val="32"/>
          <w:szCs w:val="32"/>
          <w:highlight w:val="none"/>
          <w:shd w:val="clear" w:color="auto" w:fill="auto"/>
          <w:lang w:val="en-US" w:eastAsia="zh-CN" w:bidi="ar-SA"/>
        </w:rPr>
        <w:t>低碳为引·智慧赋能·工业焕新</w:t>
      </w:r>
      <w:r>
        <w:rPr>
          <w:rFonts w:hint="eastAsia" w:ascii="仿宋_GB2312" w:hAnsi="Times New Roman" w:eastAsia="仿宋_GB2312" w:cs="Times New Roman"/>
          <w:color w:val="auto"/>
          <w:sz w:val="32"/>
          <w:szCs w:val="32"/>
          <w:highlight w:val="none"/>
        </w:rPr>
        <w:t>”的大赛主题。</w:t>
      </w:r>
    </w:p>
    <w:bookmarkEnd w:id="3"/>
    <w:p w14:paraId="50F2C8BA">
      <w:pPr>
        <w:spacing w:line="576" w:lineRule="exact"/>
        <w:ind w:firstLine="499"/>
        <w:rPr>
          <w:rFonts w:ascii="Times New Roman" w:hAnsi="Times New Roman" w:eastAsia="仿宋_GB2312" w:cs="Times New Roman"/>
          <w:color w:val="auto"/>
          <w:sz w:val="32"/>
          <w:szCs w:val="32"/>
          <w:highlight w:val="none"/>
        </w:rPr>
      </w:pPr>
      <w:r>
        <w:rPr>
          <w:rFonts w:ascii="Times New Roman" w:hAnsi="Times New Roman" w:eastAsia="仿宋_GB2312" w:cs="Times New Roman"/>
          <w:b/>
          <w:bCs/>
          <w:color w:val="auto"/>
          <w:sz w:val="32"/>
          <w:szCs w:val="32"/>
          <w:highlight w:val="none"/>
        </w:rPr>
        <w:t>建筑规模</w:t>
      </w:r>
      <w:r>
        <w:rPr>
          <w:rFonts w:ascii="Times New Roman" w:hAnsi="Times New Roman" w:eastAsia="仿宋_GB2312" w:cs="Times New Roman"/>
          <w:color w:val="auto"/>
          <w:sz w:val="32"/>
          <w:szCs w:val="32"/>
          <w:highlight w:val="none"/>
        </w:rPr>
        <w:t>：</w:t>
      </w:r>
      <w:bookmarkStart w:id="4" w:name="_Hlk190697567"/>
      <w:r>
        <w:rPr>
          <w:rFonts w:hint="eastAsia" w:ascii="Times New Roman" w:hAnsi="Times New Roman" w:eastAsia="仿宋_GB2312" w:cs="Times New Roman"/>
          <w:color w:val="auto"/>
          <w:sz w:val="32"/>
          <w:szCs w:val="32"/>
          <w:highlight w:val="none"/>
          <w:lang w:val="en-US" w:eastAsia="zh-CN"/>
        </w:rPr>
        <w:t>12</w:t>
      </w:r>
      <w:r>
        <w:rPr>
          <w:rFonts w:ascii="Times New Roman" w:hAnsi="Times New Roman" w:eastAsia="仿宋_GB2312" w:cs="Times New Roman"/>
          <w:color w:val="auto"/>
          <w:sz w:val="32"/>
          <w:szCs w:val="32"/>
          <w:highlight w:val="none"/>
        </w:rPr>
        <w:t>000-1</w:t>
      </w:r>
      <w:r>
        <w:rPr>
          <w:rFonts w:hint="eastAsia" w:ascii="Times New Roman" w:hAnsi="Times New Roman" w:eastAsia="仿宋_GB2312" w:cs="Times New Roman"/>
          <w:color w:val="auto"/>
          <w:sz w:val="32"/>
          <w:szCs w:val="32"/>
          <w:highlight w:val="none"/>
          <w:lang w:val="en-US" w:eastAsia="zh-CN"/>
        </w:rPr>
        <w:t>5</w:t>
      </w:r>
      <w:r>
        <w:rPr>
          <w:rFonts w:ascii="Times New Roman" w:hAnsi="Times New Roman" w:eastAsia="仿宋_GB2312" w:cs="Times New Roman"/>
          <w:color w:val="auto"/>
          <w:sz w:val="32"/>
          <w:szCs w:val="32"/>
          <w:highlight w:val="none"/>
        </w:rPr>
        <w:t>000</w:t>
      </w:r>
      <w:bookmarkEnd w:id="4"/>
      <w:bookmarkStart w:id="5" w:name="_Hlk190697586"/>
      <w:r>
        <w:rPr>
          <w:rFonts w:ascii="Times New Roman" w:hAnsi="Times New Roman" w:eastAsia="仿宋_GB2312" w:cs="Times New Roman"/>
          <w:color w:val="auto"/>
          <w:sz w:val="32"/>
          <w:szCs w:val="32"/>
          <w:highlight w:val="none"/>
        </w:rPr>
        <w:t>m</w:t>
      </w:r>
      <w:r>
        <w:rPr>
          <w:rFonts w:ascii="Times New Roman" w:hAnsi="Times New Roman" w:eastAsia="仿宋_GB2312" w:cs="Times New Roman"/>
          <w:color w:val="auto"/>
          <w:sz w:val="32"/>
          <w:szCs w:val="32"/>
          <w:highlight w:val="none"/>
          <w:vertAlign w:val="superscript"/>
        </w:rPr>
        <w:t>2</w:t>
      </w:r>
      <w:bookmarkEnd w:id="5"/>
    </w:p>
    <w:p w14:paraId="7D7C4AFA">
      <w:pPr>
        <w:spacing w:line="576" w:lineRule="exact"/>
        <w:ind w:firstLine="640" w:firstLineChars="200"/>
        <w:rPr>
          <w:rFonts w:ascii="仿宋_GB2312" w:hAnsi="Times New Roman" w:eastAsia="仿宋_GB2312" w:cs="Times New Roman"/>
          <w:color w:val="auto"/>
          <w:sz w:val="32"/>
          <w:szCs w:val="32"/>
          <w:highlight w:val="none"/>
        </w:rPr>
      </w:pPr>
      <w:bookmarkStart w:id="6" w:name="_Hlk190697613"/>
      <w:r>
        <w:rPr>
          <w:rFonts w:ascii="仿宋_GB2312" w:hAnsi="Times New Roman" w:eastAsia="仿宋_GB2312" w:cs="Times New Roman"/>
          <w:color w:val="auto"/>
          <w:sz w:val="32"/>
          <w:szCs w:val="32"/>
          <w:highlight w:val="none"/>
        </w:rPr>
        <w:t>功能要求：多层</w:t>
      </w:r>
      <w:r>
        <w:rPr>
          <w:rFonts w:hint="default" w:ascii="仿宋_GB2312" w:hAnsi="Times New Roman" w:eastAsia="仿宋_GB2312" w:cs="Times New Roman"/>
          <w:color w:val="auto"/>
          <w:sz w:val="32"/>
          <w:szCs w:val="32"/>
          <w:highlight w:val="none"/>
          <w:u w:val="none"/>
          <w:lang w:eastAsia="zh-CN"/>
        </w:rPr>
        <w:t>“</w:t>
      </w:r>
      <w:r>
        <w:rPr>
          <w:rFonts w:hint="default" w:ascii="仿宋_GB2312" w:hAnsi="Times New Roman" w:eastAsia="仿宋_GB2312" w:cs="Times New Roman"/>
          <w:color w:val="auto"/>
          <w:sz w:val="32"/>
          <w:szCs w:val="32"/>
          <w:highlight w:val="none"/>
          <w:u w:val="none"/>
          <w:lang w:val="en-US" w:eastAsia="zh-CN"/>
        </w:rPr>
        <w:t>皖</w:t>
      </w:r>
      <w:r>
        <w:rPr>
          <w:rFonts w:hint="eastAsia" w:ascii="仿宋_GB2312" w:hAnsi="Times New Roman" w:eastAsia="仿宋_GB2312" w:cs="Times New Roman"/>
          <w:color w:val="auto"/>
          <w:sz w:val="32"/>
          <w:szCs w:val="32"/>
          <w:highlight w:val="none"/>
          <w:u w:val="none"/>
        </w:rPr>
        <w:t>江</w:t>
      </w:r>
      <w:r>
        <w:rPr>
          <w:rFonts w:hint="default" w:ascii="仿宋_GB2312" w:hAnsi="Times New Roman" w:eastAsia="仿宋_GB2312" w:cs="Times New Roman"/>
          <w:color w:val="auto"/>
          <w:sz w:val="32"/>
          <w:szCs w:val="32"/>
          <w:highlight w:val="none"/>
          <w:u w:val="none"/>
          <w:lang w:val="en-US" w:eastAsia="zh-CN"/>
        </w:rPr>
        <w:t>云舱”城市</w:t>
      </w:r>
      <w:r>
        <w:rPr>
          <w:rFonts w:hint="eastAsia" w:ascii="仿宋_GB2312" w:hAnsi="Times New Roman" w:eastAsia="仿宋_GB2312" w:cs="Times New Roman"/>
          <w:color w:val="auto"/>
          <w:sz w:val="32"/>
          <w:szCs w:val="32"/>
          <w:highlight w:val="none"/>
          <w:u w:val="none"/>
          <w:lang w:val="en-US" w:eastAsia="zh-CN"/>
        </w:rPr>
        <w:t>文化中心</w:t>
      </w:r>
      <w:r>
        <w:rPr>
          <w:rFonts w:ascii="仿宋_GB2312" w:hAnsi="Times New Roman" w:eastAsia="仿宋_GB2312" w:cs="Times New Roman"/>
          <w:color w:val="auto"/>
          <w:sz w:val="32"/>
          <w:szCs w:val="32"/>
          <w:highlight w:val="none"/>
        </w:rPr>
        <w:t>，满足</w:t>
      </w:r>
      <w:r>
        <w:rPr>
          <w:rFonts w:hint="eastAsia" w:ascii="仿宋_GB2312" w:hAnsi="Times New Roman" w:eastAsia="仿宋_GB2312" w:cs="Times New Roman"/>
          <w:color w:val="auto"/>
          <w:sz w:val="32"/>
          <w:szCs w:val="32"/>
          <w:highlight w:val="none"/>
        </w:rPr>
        <w:t>文化</w:t>
      </w:r>
      <w:r>
        <w:rPr>
          <w:rFonts w:hint="eastAsia" w:ascii="仿宋_GB2312" w:hAnsi="Times New Roman" w:eastAsia="仿宋_GB2312" w:cs="Times New Roman"/>
          <w:color w:val="auto"/>
          <w:sz w:val="32"/>
          <w:szCs w:val="32"/>
          <w:highlight w:val="none"/>
          <w:lang w:val="en-US" w:eastAsia="zh-CN"/>
        </w:rPr>
        <w:t>交流</w:t>
      </w:r>
      <w:r>
        <w:rPr>
          <w:rFonts w:hint="eastAsia" w:ascii="仿宋_GB2312" w:hAnsi="Times New Roman" w:eastAsia="仿宋_GB2312" w:cs="Times New Roman"/>
          <w:color w:val="auto"/>
          <w:sz w:val="32"/>
          <w:szCs w:val="32"/>
          <w:highlight w:val="none"/>
        </w:rPr>
        <w:t>、图书</w:t>
      </w:r>
      <w:r>
        <w:rPr>
          <w:rFonts w:hint="eastAsia" w:ascii="仿宋_GB2312" w:hAnsi="Times New Roman" w:eastAsia="仿宋_GB2312" w:cs="Times New Roman"/>
          <w:color w:val="auto"/>
          <w:sz w:val="32"/>
          <w:szCs w:val="32"/>
          <w:highlight w:val="none"/>
          <w:lang w:val="en-US" w:eastAsia="zh-CN"/>
        </w:rPr>
        <w:t>阅读</w:t>
      </w:r>
      <w:r>
        <w:rPr>
          <w:rFonts w:hint="eastAsia" w:ascii="仿宋_GB2312" w:hAnsi="Times New Roman" w:eastAsia="仿宋_GB2312" w:cs="Times New Roman"/>
          <w:color w:val="auto"/>
          <w:sz w:val="32"/>
          <w:szCs w:val="32"/>
          <w:highlight w:val="none"/>
        </w:rPr>
        <w:t>、</w:t>
      </w:r>
      <w:r>
        <w:rPr>
          <w:rFonts w:hint="eastAsia" w:ascii="仿宋_GB2312" w:hAnsi="Times New Roman" w:eastAsia="仿宋_GB2312" w:cs="Times New Roman"/>
          <w:color w:val="auto"/>
          <w:sz w:val="32"/>
          <w:szCs w:val="32"/>
          <w:highlight w:val="none"/>
          <w:lang w:val="en-US" w:eastAsia="zh-CN"/>
        </w:rPr>
        <w:t>生态环保宣传、市民活动等功能，特别注意对保留的四个工业储罐主体进行设计利用，创造</w:t>
      </w:r>
      <w:r>
        <w:rPr>
          <w:rFonts w:hint="eastAsia" w:ascii="仿宋_GB2312" w:hAnsi="Times New Roman" w:eastAsia="仿宋_GB2312" w:cs="Times New Roman"/>
          <w:i w:val="0"/>
          <w:iCs w:val="0"/>
          <w:caps w:val="0"/>
          <w:color w:val="auto"/>
          <w:spacing w:val="0"/>
          <w:sz w:val="32"/>
          <w:szCs w:val="32"/>
          <w:highlight w:val="none"/>
          <w:shd w:val="clear" w:fill="auto"/>
        </w:rPr>
        <w:t>工业遗存与城市生活循环共生</w:t>
      </w:r>
      <w:r>
        <w:rPr>
          <w:rFonts w:hint="eastAsia" w:ascii="仿宋_GB2312" w:hAnsi="Times New Roman" w:eastAsia="仿宋_GB2312" w:cs="Times New Roman"/>
          <w:i w:val="0"/>
          <w:iCs w:val="0"/>
          <w:caps w:val="0"/>
          <w:color w:val="auto"/>
          <w:spacing w:val="0"/>
          <w:sz w:val="32"/>
          <w:szCs w:val="32"/>
          <w:highlight w:val="none"/>
          <w:shd w:val="clear"/>
          <w:lang w:eastAsia="zh-CN"/>
        </w:rPr>
        <w:t>的场景，</w:t>
      </w:r>
      <w:r>
        <w:rPr>
          <w:rFonts w:hint="eastAsia" w:ascii="仿宋_GB2312" w:hAnsi="Times New Roman" w:eastAsia="仿宋_GB2312" w:cs="Times New Roman"/>
          <w:color w:val="auto"/>
          <w:sz w:val="32"/>
          <w:szCs w:val="32"/>
          <w:highlight w:val="none"/>
          <w:lang w:val="en-US" w:eastAsia="zh-CN"/>
        </w:rPr>
        <w:t>使之与建筑整体功能协调</w:t>
      </w:r>
      <w:r>
        <w:rPr>
          <w:rFonts w:ascii="仿宋_GB2312" w:hAnsi="Times New Roman" w:eastAsia="仿宋_GB2312" w:cs="Times New Roman"/>
          <w:color w:val="auto"/>
          <w:sz w:val="32"/>
          <w:szCs w:val="32"/>
          <w:highlight w:val="none"/>
        </w:rPr>
        <w:t>。</w:t>
      </w:r>
    </w:p>
    <w:bookmarkEnd w:id="6"/>
    <w:p w14:paraId="75614554">
      <w:pPr>
        <w:spacing w:line="576" w:lineRule="exact"/>
        <w:ind w:firstLine="499"/>
        <w:rPr>
          <w:rFonts w:ascii="Times New Roman" w:hAnsi="Times New Roman" w:eastAsia="仿宋_GB2312" w:cs="Times New Roman"/>
          <w:color w:val="auto"/>
          <w:sz w:val="32"/>
          <w:szCs w:val="32"/>
          <w:highlight w:val="none"/>
        </w:rPr>
      </w:pPr>
      <w:r>
        <w:rPr>
          <w:rFonts w:ascii="Times New Roman" w:hAnsi="Times New Roman" w:eastAsia="仿宋_GB2312" w:cs="Times New Roman"/>
          <w:b/>
          <w:bCs/>
          <w:color w:val="auto"/>
          <w:sz w:val="32"/>
          <w:szCs w:val="32"/>
          <w:highlight w:val="none"/>
        </w:rPr>
        <w:t>建筑高度：</w:t>
      </w:r>
      <w:r>
        <w:rPr>
          <w:rFonts w:ascii="Times New Roman" w:hAnsi="Times New Roman" w:eastAsia="仿宋_GB2312" w:cs="Times New Roman"/>
          <w:color w:val="auto"/>
          <w:sz w:val="32"/>
          <w:szCs w:val="32"/>
          <w:highlight w:val="none"/>
        </w:rPr>
        <w:t>不超过24米。</w:t>
      </w:r>
    </w:p>
    <w:p w14:paraId="53A50B98">
      <w:pPr>
        <w:spacing w:line="576" w:lineRule="exact"/>
        <w:ind w:firstLine="499"/>
        <w:rPr>
          <w:rFonts w:ascii="Times New Roman" w:hAnsi="Times New Roman" w:eastAsia="仿宋_GB2312" w:cs="Times New Roman"/>
          <w:color w:val="auto"/>
          <w:sz w:val="32"/>
          <w:szCs w:val="32"/>
          <w:highlight w:val="none"/>
        </w:rPr>
      </w:pPr>
      <w:r>
        <w:rPr>
          <w:rFonts w:ascii="Times New Roman" w:hAnsi="Times New Roman" w:eastAsia="仿宋_GB2312" w:cs="Times New Roman"/>
          <w:b/>
          <w:bCs/>
          <w:color w:val="auto"/>
          <w:sz w:val="32"/>
          <w:szCs w:val="32"/>
          <w:highlight w:val="none"/>
        </w:rPr>
        <w:t>结构形式：</w:t>
      </w:r>
      <w:r>
        <w:rPr>
          <w:rFonts w:ascii="Times New Roman" w:hAnsi="Times New Roman" w:eastAsia="仿宋_GB2312" w:cs="Times New Roman"/>
          <w:color w:val="auto"/>
          <w:sz w:val="32"/>
          <w:szCs w:val="32"/>
          <w:highlight w:val="none"/>
        </w:rPr>
        <w:t>装配式混凝土或钢结构。</w:t>
      </w:r>
    </w:p>
    <w:p w14:paraId="58302326">
      <w:pPr>
        <w:spacing w:line="576" w:lineRule="exact"/>
        <w:ind w:firstLine="499"/>
        <w:rPr>
          <w:rFonts w:ascii="Times New Roman" w:hAnsi="Times New Roman" w:eastAsia="仿宋" w:cs="Times New Roman"/>
          <w:color w:val="auto"/>
          <w:sz w:val="28"/>
          <w:szCs w:val="28"/>
          <w:highlight w:val="none"/>
        </w:rPr>
      </w:pPr>
      <w:r>
        <w:rPr>
          <w:rFonts w:ascii="Times New Roman" w:hAnsi="Times New Roman" w:eastAsia="仿宋" w:cs="Times New Roman"/>
          <w:color w:val="auto"/>
          <w:sz w:val="28"/>
          <w:szCs w:val="28"/>
          <w:highlight w:val="none"/>
        </w:rPr>
        <w:t>注：各组别根据赛题及相关规范要求设计。</w:t>
      </w:r>
    </w:p>
    <w:p w14:paraId="720ACDC4">
      <w:pPr>
        <w:rPr>
          <w:rFonts w:ascii="Times New Roman" w:hAnsi="Times New Roman" w:cs="Times New Roman"/>
          <w:color w:val="auto"/>
          <w:highlight w:val="none"/>
        </w:rPr>
      </w:pPr>
    </w:p>
    <w:p w14:paraId="709F8ED5">
      <w:pPr>
        <w:ind w:firstLine="321" w:firstLineChars="100"/>
        <w:rPr>
          <w:rFonts w:ascii="Times New Roman" w:hAnsi="Times New Roman" w:eastAsia="黑体" w:cs="Times New Roman"/>
          <w:b/>
          <w:bCs/>
          <w:color w:val="auto"/>
          <w:sz w:val="32"/>
          <w:szCs w:val="32"/>
          <w:highlight w:val="none"/>
        </w:rPr>
      </w:pPr>
    </w:p>
    <w:p w14:paraId="445FE6F5">
      <w:pPr>
        <w:ind w:firstLine="321" w:firstLineChars="100"/>
        <w:rPr>
          <w:rFonts w:ascii="Times New Roman" w:hAnsi="Times New Roman" w:cs="Times New Roman"/>
          <w:color w:val="auto"/>
          <w:highlight w:val="none"/>
        </w:rPr>
      </w:pPr>
      <w:r>
        <w:rPr>
          <w:rFonts w:ascii="Times New Roman" w:hAnsi="Times New Roman" w:eastAsia="黑体" w:cs="Times New Roman"/>
          <w:b/>
          <w:bCs/>
          <w:color w:val="auto"/>
          <w:sz w:val="32"/>
          <w:szCs w:val="32"/>
          <w:highlight w:val="none"/>
        </w:rPr>
        <w:t>【赛题组别】</w:t>
      </w:r>
    </w:p>
    <w:p w14:paraId="3B714451">
      <w:pPr>
        <w:spacing w:line="576" w:lineRule="exact"/>
        <w:ind w:firstLine="640" w:firstLineChars="200"/>
        <w:rPr>
          <w:rFonts w:hint="eastAsia" w:ascii="仿宋_GB2312" w:hAnsi="Times New Roman" w:eastAsia="仿宋_GB2312" w:cs="Times New Roman"/>
          <w:color w:val="auto"/>
          <w:sz w:val="32"/>
          <w:szCs w:val="32"/>
          <w:highlight w:val="none"/>
        </w:rPr>
      </w:pPr>
      <w:bookmarkStart w:id="7" w:name="_Hlk190761135"/>
      <w:r>
        <w:rPr>
          <w:rFonts w:hint="eastAsia" w:ascii="仿宋_GB2312" w:hAnsi="Times New Roman" w:eastAsia="仿宋_GB2312" w:cs="Times New Roman"/>
          <w:color w:val="auto"/>
          <w:sz w:val="32"/>
          <w:szCs w:val="32"/>
          <w:highlight w:val="none"/>
        </w:rPr>
        <w:t>1、建筑绿建</w:t>
      </w:r>
    </w:p>
    <w:bookmarkEnd w:id="7"/>
    <w:p w14:paraId="391C3DE5">
      <w:pPr>
        <w:spacing w:line="576" w:lineRule="exact"/>
        <w:ind w:firstLine="640" w:firstLineChars="200"/>
        <w:rPr>
          <w:rFonts w:hint="eastAsia" w:ascii="仿宋_GB2312" w:hAnsi="Times New Roman" w:eastAsia="仿宋_GB2312" w:cs="Times New Roman"/>
          <w:color w:val="auto"/>
          <w:sz w:val="32"/>
          <w:szCs w:val="32"/>
          <w:highlight w:val="none"/>
        </w:rPr>
      </w:pPr>
      <w:bookmarkStart w:id="8" w:name="_Hlk190697697"/>
      <w:r>
        <w:rPr>
          <w:rFonts w:hint="eastAsia" w:ascii="仿宋_GB2312" w:hAnsi="Times New Roman" w:eastAsia="仿宋_GB2312" w:cs="Times New Roman"/>
          <w:color w:val="auto"/>
          <w:sz w:val="32"/>
          <w:szCs w:val="32"/>
          <w:highlight w:val="none"/>
        </w:rPr>
        <w:t>要求参赛小组以“</w:t>
      </w:r>
      <w:r>
        <w:rPr>
          <w:rFonts w:hint="eastAsia" w:ascii="仿宋_GB2312" w:hAnsi="Times New Roman" w:eastAsia="仿宋_GB2312" w:cs="Times New Roman"/>
          <w:b w:val="0"/>
          <w:bCs w:val="0"/>
          <w:color w:val="auto"/>
          <w:kern w:val="2"/>
          <w:sz w:val="32"/>
          <w:szCs w:val="32"/>
          <w:highlight w:val="none"/>
          <w:shd w:val="clear" w:color="auto" w:fill="auto"/>
          <w:lang w:val="en-US" w:eastAsia="zh-CN" w:bidi="ar-SA"/>
        </w:rPr>
        <w:t>低碳为引·智慧赋能·工业焕新</w:t>
      </w:r>
      <w:r>
        <w:rPr>
          <w:rFonts w:hint="eastAsia" w:ascii="仿宋_GB2312" w:hAnsi="Times New Roman" w:eastAsia="仿宋_GB2312" w:cs="Times New Roman"/>
          <w:color w:val="auto"/>
          <w:sz w:val="32"/>
          <w:szCs w:val="32"/>
          <w:highlight w:val="none"/>
        </w:rPr>
        <w:t>”为主题，以建筑全寿命期内的以人为本、安全健康、资源节约、环境保护为主旨，探索将</w:t>
      </w:r>
      <w:r>
        <w:rPr>
          <w:rFonts w:hint="eastAsia" w:ascii="仿宋_GB2312" w:hAnsi="Times New Roman" w:eastAsia="仿宋_GB2312" w:cs="Times New Roman"/>
          <w:b w:val="0"/>
          <w:bCs w:val="0"/>
          <w:color w:val="auto"/>
          <w:kern w:val="2"/>
          <w:sz w:val="32"/>
          <w:szCs w:val="32"/>
          <w:highlight w:val="none"/>
          <w:shd w:val="clear" w:color="auto" w:fill="auto"/>
          <w:lang w:val="en-US" w:eastAsia="zh-CN" w:bidi="ar-SA"/>
        </w:rPr>
        <w:t>工业焕新</w:t>
      </w:r>
      <w:r>
        <w:rPr>
          <w:rFonts w:hint="eastAsia" w:ascii="仿宋_GB2312" w:hAnsi="Times New Roman" w:eastAsia="仿宋_GB2312" w:cs="Times New Roman"/>
          <w:color w:val="auto"/>
          <w:sz w:val="32"/>
          <w:szCs w:val="32"/>
          <w:highlight w:val="none"/>
        </w:rPr>
        <w:t>、</w:t>
      </w:r>
      <w:r>
        <w:rPr>
          <w:rFonts w:hint="eastAsia" w:ascii="仿宋_GB2312" w:hAnsi="Times New Roman" w:eastAsia="仿宋_GB2312" w:cs="Times New Roman"/>
          <w:color w:val="auto"/>
          <w:sz w:val="32"/>
          <w:szCs w:val="32"/>
          <w:highlight w:val="none"/>
          <w:lang w:eastAsia="zh-CN"/>
        </w:rPr>
        <w:t>智能建造</w:t>
      </w:r>
      <w:r>
        <w:rPr>
          <w:rFonts w:hint="eastAsia" w:ascii="仿宋_GB2312" w:hAnsi="Times New Roman" w:eastAsia="仿宋_GB2312" w:cs="Times New Roman"/>
          <w:color w:val="auto"/>
          <w:sz w:val="32"/>
          <w:szCs w:val="32"/>
          <w:highlight w:val="none"/>
        </w:rPr>
        <w:t>、可持续发展融入装配式建筑的方式，根据组委会提供的用地（参见《附件1：第</w:t>
      </w:r>
      <w:r>
        <w:rPr>
          <w:rFonts w:hint="eastAsia" w:ascii="仿宋_GB2312" w:hAnsi="Times New Roman" w:eastAsia="仿宋_GB2312" w:cs="Times New Roman"/>
          <w:color w:val="auto"/>
          <w:sz w:val="32"/>
          <w:szCs w:val="32"/>
          <w:highlight w:val="none"/>
          <w:lang w:eastAsia="zh-CN"/>
        </w:rPr>
        <w:t>九</w:t>
      </w:r>
      <w:r>
        <w:rPr>
          <w:rFonts w:hint="eastAsia" w:ascii="仿宋_GB2312" w:hAnsi="Times New Roman" w:eastAsia="仿宋_GB2312" w:cs="Times New Roman"/>
          <w:color w:val="auto"/>
          <w:sz w:val="32"/>
          <w:szCs w:val="32"/>
          <w:highlight w:val="none"/>
        </w:rPr>
        <w:t>届安徽省</w:t>
      </w:r>
      <w:r>
        <w:rPr>
          <w:rFonts w:hint="eastAsia" w:ascii="仿宋_GB2312" w:hAnsi="Times New Roman" w:eastAsia="仿宋_GB2312" w:cs="Times New Roman"/>
          <w:color w:val="auto"/>
          <w:sz w:val="32"/>
          <w:szCs w:val="32"/>
          <w:highlight w:val="none"/>
          <w:lang w:eastAsia="zh-CN"/>
        </w:rPr>
        <w:t>大学生智能</w:t>
      </w:r>
      <w:r>
        <w:rPr>
          <w:rFonts w:hint="eastAsia" w:ascii="仿宋_GB2312" w:hAnsi="Times New Roman" w:eastAsia="仿宋_GB2312" w:cs="Times New Roman"/>
          <w:color w:val="auto"/>
          <w:sz w:val="32"/>
          <w:szCs w:val="32"/>
          <w:highlight w:val="none"/>
        </w:rPr>
        <w:t>建造</w:t>
      </w:r>
      <w:r>
        <w:rPr>
          <w:rFonts w:hint="eastAsia" w:ascii="仿宋_GB2312" w:hAnsi="Times New Roman" w:eastAsia="仿宋_GB2312" w:cs="Times New Roman"/>
          <w:color w:val="auto"/>
          <w:sz w:val="32"/>
          <w:szCs w:val="32"/>
          <w:highlight w:val="none"/>
          <w:lang w:eastAsia="zh-CN"/>
        </w:rPr>
        <w:t>竞</w:t>
      </w:r>
      <w:r>
        <w:rPr>
          <w:rFonts w:hint="eastAsia" w:ascii="仿宋_GB2312" w:hAnsi="Times New Roman" w:eastAsia="仿宋_GB2312" w:cs="Times New Roman"/>
          <w:color w:val="auto"/>
          <w:sz w:val="32"/>
          <w:szCs w:val="32"/>
          <w:highlight w:val="none"/>
        </w:rPr>
        <w:t>赛</w:t>
      </w:r>
      <w:r>
        <w:rPr>
          <w:rFonts w:hint="eastAsia" w:ascii="仿宋_GB2312" w:hAnsi="Times New Roman" w:eastAsia="仿宋_GB2312" w:cs="Times New Roman"/>
          <w:color w:val="auto"/>
          <w:sz w:val="32"/>
          <w:szCs w:val="32"/>
          <w:highlight w:val="none"/>
          <w:lang w:val="en-US" w:eastAsia="zh-CN"/>
        </w:rPr>
        <w:t>BIM应用赛道</w:t>
      </w:r>
      <w:r>
        <w:rPr>
          <w:rFonts w:hint="eastAsia" w:ascii="仿宋_GB2312" w:hAnsi="Times New Roman" w:eastAsia="仿宋_GB2312" w:cs="Times New Roman"/>
          <w:color w:val="auto"/>
          <w:sz w:val="32"/>
          <w:szCs w:val="32"/>
          <w:highlight w:val="none"/>
        </w:rPr>
        <w:t>总平面图》）</w:t>
      </w:r>
      <w:r>
        <w:rPr>
          <w:rFonts w:hint="eastAsia" w:ascii="仿宋_GB2312" w:hAnsi="Times New Roman" w:eastAsia="仿宋_GB2312" w:cs="Times New Roman"/>
          <w:color w:val="auto"/>
          <w:sz w:val="32"/>
          <w:szCs w:val="32"/>
          <w:highlight w:val="none"/>
          <w:lang w:val="en-US" w:eastAsia="zh-CN"/>
        </w:rPr>
        <w:t>和</w:t>
      </w:r>
      <w:r>
        <w:rPr>
          <w:rFonts w:hint="eastAsia" w:ascii="仿宋_GB2312" w:hAnsi="Times New Roman" w:eastAsia="仿宋_GB2312" w:cs="Times New Roman"/>
          <w:color w:val="auto"/>
          <w:sz w:val="32"/>
          <w:szCs w:val="32"/>
          <w:highlight w:val="none"/>
          <w:u w:val="none"/>
          <w:lang w:val="en-US" w:eastAsia="zh-CN"/>
        </w:rPr>
        <w:t>相关设计资料文件（</w:t>
      </w:r>
      <w:r>
        <w:rPr>
          <w:rFonts w:hint="eastAsia" w:ascii="仿宋_GB2312" w:hAnsi="Times New Roman" w:eastAsia="仿宋_GB2312" w:cs="Times New Roman"/>
          <w:color w:val="auto"/>
          <w:sz w:val="32"/>
          <w:szCs w:val="32"/>
          <w:highlight w:val="none"/>
          <w:lang w:eastAsia="zh-CN"/>
        </w:rPr>
        <w:t>附件</w:t>
      </w:r>
      <w:r>
        <w:rPr>
          <w:rFonts w:hint="eastAsia" w:ascii="仿宋_GB2312" w:hAnsi="Times New Roman" w:eastAsia="仿宋_GB2312" w:cs="Times New Roman"/>
          <w:color w:val="auto"/>
          <w:sz w:val="32"/>
          <w:szCs w:val="32"/>
          <w:highlight w:val="none"/>
          <w:lang w:val="en-US" w:eastAsia="zh-CN"/>
        </w:rPr>
        <w:t>3：设计参考</w:t>
      </w:r>
      <w:r>
        <w:rPr>
          <w:rFonts w:hint="eastAsia" w:ascii="仿宋_GB2312" w:hAnsi="Times New Roman" w:eastAsia="仿宋_GB2312" w:cs="Times New Roman"/>
          <w:color w:val="auto"/>
          <w:sz w:val="32"/>
          <w:szCs w:val="32"/>
          <w:highlight w:val="none"/>
          <w:lang w:eastAsia="zh-CN"/>
        </w:rPr>
        <w:t>资料</w:t>
      </w:r>
      <w:r>
        <w:rPr>
          <w:rFonts w:hint="eastAsia" w:ascii="仿宋_GB2312" w:hAnsi="Times New Roman" w:eastAsia="仿宋_GB2312" w:cs="Times New Roman"/>
          <w:color w:val="auto"/>
          <w:sz w:val="32"/>
          <w:szCs w:val="32"/>
          <w:highlight w:val="none"/>
          <w:lang w:val="en-US" w:eastAsia="zh-CN"/>
        </w:rPr>
        <w:t>），</w:t>
      </w:r>
      <w:r>
        <w:rPr>
          <w:rFonts w:hint="eastAsia" w:ascii="仿宋_GB2312" w:hAnsi="Times New Roman" w:eastAsia="仿宋_GB2312" w:cs="Times New Roman"/>
          <w:color w:val="auto"/>
          <w:sz w:val="32"/>
          <w:szCs w:val="32"/>
          <w:highlight w:val="none"/>
        </w:rPr>
        <w:t>自主完成拟建</w:t>
      </w:r>
      <w:r>
        <w:rPr>
          <w:rFonts w:hint="eastAsia" w:ascii="仿宋_GB2312" w:hAnsi="Times New Roman" w:eastAsia="仿宋_GB2312" w:cs="Times New Roman"/>
          <w:color w:val="auto"/>
          <w:sz w:val="32"/>
          <w:szCs w:val="32"/>
          <w:highlight w:val="none"/>
          <w:u w:val="none"/>
          <w:lang w:eastAsia="zh-CN"/>
        </w:rPr>
        <w:t>“</w:t>
      </w:r>
      <w:r>
        <w:rPr>
          <w:rFonts w:hint="eastAsia" w:ascii="仿宋_GB2312" w:hAnsi="Times New Roman" w:eastAsia="仿宋_GB2312" w:cs="Times New Roman"/>
          <w:color w:val="auto"/>
          <w:sz w:val="32"/>
          <w:szCs w:val="32"/>
          <w:highlight w:val="none"/>
          <w:u w:val="none"/>
          <w:lang w:val="en-US" w:eastAsia="zh-CN"/>
        </w:rPr>
        <w:t>皖</w:t>
      </w:r>
      <w:r>
        <w:rPr>
          <w:rFonts w:hint="eastAsia" w:ascii="仿宋_GB2312" w:hAnsi="Times New Roman" w:eastAsia="仿宋_GB2312" w:cs="Times New Roman"/>
          <w:color w:val="auto"/>
          <w:sz w:val="32"/>
          <w:szCs w:val="32"/>
          <w:highlight w:val="none"/>
          <w:u w:val="none"/>
        </w:rPr>
        <w:t>江</w:t>
      </w:r>
      <w:r>
        <w:rPr>
          <w:rFonts w:hint="eastAsia" w:ascii="仿宋_GB2312" w:hAnsi="Times New Roman" w:eastAsia="仿宋_GB2312" w:cs="Times New Roman"/>
          <w:color w:val="auto"/>
          <w:sz w:val="32"/>
          <w:szCs w:val="32"/>
          <w:highlight w:val="none"/>
          <w:u w:val="none"/>
          <w:lang w:val="en-US" w:eastAsia="zh-CN"/>
        </w:rPr>
        <w:t>云舱”城市文化中心</w:t>
      </w:r>
      <w:r>
        <w:rPr>
          <w:rFonts w:hint="eastAsia" w:ascii="仿宋_GB2312" w:hAnsi="Times New Roman" w:eastAsia="仿宋_GB2312" w:cs="Times New Roman"/>
          <w:color w:val="auto"/>
          <w:sz w:val="32"/>
          <w:szCs w:val="32"/>
          <w:highlight w:val="none"/>
        </w:rPr>
        <w:t>的建筑设计和绿建分析、碳排放计算等，设计成果及相关分析计算应符合国家和行业的相关要求。</w:t>
      </w:r>
    </w:p>
    <w:bookmarkEnd w:id="8"/>
    <w:p w14:paraId="7BACDBA9">
      <w:pPr>
        <w:spacing w:line="576" w:lineRule="exact"/>
        <w:ind w:firstLine="640" w:firstLineChars="200"/>
        <w:rPr>
          <w:rFonts w:hint="eastAsia" w:ascii="仿宋_GB2312" w:hAnsi="Times New Roman" w:eastAsia="仿宋_GB2312" w:cs="Times New Roman"/>
          <w:color w:val="auto"/>
          <w:sz w:val="32"/>
          <w:szCs w:val="32"/>
          <w:highlight w:val="none"/>
        </w:rPr>
      </w:pPr>
      <w:r>
        <w:rPr>
          <w:rFonts w:hint="eastAsia" w:ascii="仿宋_GB2312" w:hAnsi="Times New Roman" w:eastAsia="仿宋_GB2312" w:cs="Times New Roman"/>
          <w:color w:val="auto"/>
          <w:sz w:val="32"/>
          <w:szCs w:val="32"/>
          <w:highlight w:val="none"/>
        </w:rPr>
        <w:t>2、装配结构</w:t>
      </w:r>
    </w:p>
    <w:p w14:paraId="574B1117">
      <w:pPr>
        <w:spacing w:line="576" w:lineRule="exact"/>
        <w:ind w:firstLine="640" w:firstLineChars="200"/>
        <w:rPr>
          <w:rFonts w:hint="eastAsia" w:ascii="仿宋_GB2312" w:hAnsi="Times New Roman" w:eastAsia="仿宋_GB2312" w:cs="Times New Roman"/>
          <w:color w:val="auto"/>
          <w:sz w:val="32"/>
          <w:szCs w:val="32"/>
          <w:highlight w:val="none"/>
        </w:rPr>
      </w:pPr>
      <w:bookmarkStart w:id="9" w:name="_Hlk190697748"/>
      <w:r>
        <w:rPr>
          <w:rFonts w:hint="eastAsia" w:ascii="仿宋_GB2312" w:hAnsi="Times New Roman" w:eastAsia="仿宋_GB2312" w:cs="Times New Roman"/>
          <w:color w:val="auto"/>
          <w:sz w:val="32"/>
          <w:szCs w:val="32"/>
          <w:highlight w:val="none"/>
        </w:rPr>
        <w:t>要求参赛小组以“</w:t>
      </w:r>
      <w:r>
        <w:rPr>
          <w:rFonts w:hint="eastAsia" w:ascii="仿宋_GB2312" w:hAnsi="Times New Roman" w:eastAsia="仿宋_GB2312" w:cs="Times New Roman"/>
          <w:b w:val="0"/>
          <w:bCs w:val="0"/>
          <w:color w:val="auto"/>
          <w:kern w:val="2"/>
          <w:sz w:val="32"/>
          <w:szCs w:val="32"/>
          <w:highlight w:val="none"/>
          <w:shd w:val="clear" w:color="auto" w:fill="auto"/>
          <w:lang w:val="en-US" w:eastAsia="zh-CN" w:bidi="ar-SA"/>
        </w:rPr>
        <w:t>低碳为引·智慧赋能·工业焕新</w:t>
      </w:r>
      <w:r>
        <w:rPr>
          <w:rFonts w:hint="eastAsia" w:ascii="仿宋_GB2312" w:hAnsi="Times New Roman" w:eastAsia="仿宋_GB2312" w:cs="Times New Roman"/>
          <w:color w:val="auto"/>
          <w:sz w:val="32"/>
          <w:szCs w:val="32"/>
          <w:highlight w:val="none"/>
        </w:rPr>
        <w:t>”为主题，以建筑全寿命期内的以人为本、安全健康、资源节约、环境保护为主旨，探索将</w:t>
      </w:r>
      <w:r>
        <w:rPr>
          <w:rFonts w:hint="eastAsia" w:ascii="仿宋_GB2312" w:hAnsi="Times New Roman" w:eastAsia="仿宋_GB2312" w:cs="Times New Roman"/>
          <w:b w:val="0"/>
          <w:bCs w:val="0"/>
          <w:color w:val="auto"/>
          <w:kern w:val="2"/>
          <w:sz w:val="32"/>
          <w:szCs w:val="32"/>
          <w:highlight w:val="none"/>
          <w:shd w:val="clear" w:color="auto" w:fill="auto"/>
          <w:lang w:val="en-US" w:eastAsia="zh-CN" w:bidi="ar-SA"/>
        </w:rPr>
        <w:t>工业焕新</w:t>
      </w:r>
      <w:r>
        <w:rPr>
          <w:rFonts w:hint="eastAsia" w:ascii="仿宋_GB2312" w:hAnsi="Times New Roman" w:eastAsia="仿宋_GB2312" w:cs="Times New Roman"/>
          <w:color w:val="auto"/>
          <w:sz w:val="32"/>
          <w:szCs w:val="32"/>
          <w:highlight w:val="none"/>
        </w:rPr>
        <w:t>、</w:t>
      </w:r>
      <w:r>
        <w:rPr>
          <w:rFonts w:hint="eastAsia" w:ascii="仿宋_GB2312" w:hAnsi="Times New Roman" w:eastAsia="仿宋_GB2312" w:cs="Times New Roman"/>
          <w:color w:val="auto"/>
          <w:sz w:val="32"/>
          <w:szCs w:val="32"/>
          <w:highlight w:val="none"/>
          <w:lang w:eastAsia="zh-CN"/>
        </w:rPr>
        <w:t>智能建造</w:t>
      </w:r>
      <w:r>
        <w:rPr>
          <w:rFonts w:hint="eastAsia" w:ascii="仿宋_GB2312" w:hAnsi="Times New Roman" w:eastAsia="仿宋_GB2312" w:cs="Times New Roman"/>
          <w:color w:val="auto"/>
          <w:sz w:val="32"/>
          <w:szCs w:val="32"/>
          <w:highlight w:val="none"/>
        </w:rPr>
        <w:t>、可持续发展融入装配式建筑的方式，根据组委会提供的用地（参见《附件1：第</w:t>
      </w:r>
      <w:r>
        <w:rPr>
          <w:rFonts w:hint="eastAsia" w:ascii="仿宋_GB2312" w:hAnsi="Times New Roman" w:eastAsia="仿宋_GB2312" w:cs="Times New Roman"/>
          <w:color w:val="auto"/>
          <w:sz w:val="32"/>
          <w:szCs w:val="32"/>
          <w:highlight w:val="none"/>
          <w:lang w:eastAsia="zh-CN"/>
        </w:rPr>
        <w:t>九</w:t>
      </w:r>
      <w:r>
        <w:rPr>
          <w:rFonts w:hint="eastAsia" w:ascii="仿宋_GB2312" w:hAnsi="Times New Roman" w:eastAsia="仿宋_GB2312" w:cs="Times New Roman"/>
          <w:color w:val="auto"/>
          <w:sz w:val="32"/>
          <w:szCs w:val="32"/>
          <w:highlight w:val="none"/>
        </w:rPr>
        <w:t>届安徽省</w:t>
      </w:r>
      <w:r>
        <w:rPr>
          <w:rFonts w:hint="eastAsia" w:ascii="仿宋_GB2312" w:hAnsi="Times New Roman" w:eastAsia="仿宋_GB2312" w:cs="Times New Roman"/>
          <w:color w:val="auto"/>
          <w:sz w:val="32"/>
          <w:szCs w:val="32"/>
          <w:highlight w:val="none"/>
          <w:lang w:eastAsia="zh-CN"/>
        </w:rPr>
        <w:t>大学生智能</w:t>
      </w:r>
      <w:r>
        <w:rPr>
          <w:rFonts w:hint="eastAsia" w:ascii="仿宋_GB2312" w:hAnsi="Times New Roman" w:eastAsia="仿宋_GB2312" w:cs="Times New Roman"/>
          <w:color w:val="auto"/>
          <w:sz w:val="32"/>
          <w:szCs w:val="32"/>
          <w:highlight w:val="none"/>
        </w:rPr>
        <w:t>建造</w:t>
      </w:r>
      <w:r>
        <w:rPr>
          <w:rFonts w:hint="eastAsia" w:ascii="仿宋_GB2312" w:hAnsi="Times New Roman" w:eastAsia="仿宋_GB2312" w:cs="Times New Roman"/>
          <w:color w:val="auto"/>
          <w:sz w:val="32"/>
          <w:szCs w:val="32"/>
          <w:highlight w:val="none"/>
          <w:lang w:eastAsia="zh-CN"/>
        </w:rPr>
        <w:t>竞</w:t>
      </w:r>
      <w:r>
        <w:rPr>
          <w:rFonts w:hint="eastAsia" w:ascii="仿宋_GB2312" w:hAnsi="Times New Roman" w:eastAsia="仿宋_GB2312" w:cs="Times New Roman"/>
          <w:color w:val="auto"/>
          <w:sz w:val="32"/>
          <w:szCs w:val="32"/>
          <w:highlight w:val="none"/>
        </w:rPr>
        <w:t>赛</w:t>
      </w:r>
      <w:r>
        <w:rPr>
          <w:rFonts w:hint="eastAsia" w:ascii="仿宋_GB2312" w:hAnsi="Times New Roman" w:eastAsia="仿宋_GB2312" w:cs="Times New Roman"/>
          <w:color w:val="auto"/>
          <w:sz w:val="32"/>
          <w:szCs w:val="32"/>
          <w:highlight w:val="none"/>
          <w:lang w:val="en-US" w:eastAsia="zh-CN"/>
        </w:rPr>
        <w:t>BIM应用赛</w:t>
      </w:r>
      <w:r>
        <w:rPr>
          <w:rFonts w:hint="eastAsia" w:ascii="仿宋_GB2312" w:hAnsi="Times New Roman" w:eastAsia="仿宋_GB2312" w:cs="Times New Roman"/>
          <w:color w:val="auto"/>
          <w:sz w:val="32"/>
          <w:szCs w:val="32"/>
          <w:highlight w:val="none"/>
          <w:lang w:eastAsia="zh-CN"/>
        </w:rPr>
        <w:t>道</w:t>
      </w:r>
      <w:r>
        <w:rPr>
          <w:rFonts w:hint="eastAsia" w:ascii="仿宋_GB2312" w:hAnsi="Times New Roman" w:eastAsia="仿宋_GB2312" w:cs="Times New Roman"/>
          <w:color w:val="auto"/>
          <w:sz w:val="32"/>
          <w:szCs w:val="32"/>
          <w:highlight w:val="none"/>
        </w:rPr>
        <w:t>总平面图》）、地勘报告（参见《附件2：第</w:t>
      </w:r>
      <w:r>
        <w:rPr>
          <w:rFonts w:hint="eastAsia" w:ascii="仿宋_GB2312" w:hAnsi="Times New Roman" w:eastAsia="仿宋_GB2312" w:cs="Times New Roman"/>
          <w:color w:val="auto"/>
          <w:sz w:val="32"/>
          <w:szCs w:val="32"/>
          <w:highlight w:val="none"/>
          <w:lang w:eastAsia="zh-CN"/>
        </w:rPr>
        <w:t>九</w:t>
      </w:r>
      <w:r>
        <w:rPr>
          <w:rFonts w:hint="eastAsia" w:ascii="仿宋_GB2312" w:hAnsi="Times New Roman" w:eastAsia="仿宋_GB2312" w:cs="Times New Roman"/>
          <w:color w:val="auto"/>
          <w:sz w:val="32"/>
          <w:szCs w:val="32"/>
          <w:highlight w:val="none"/>
        </w:rPr>
        <w:t>届安徽省</w:t>
      </w:r>
      <w:r>
        <w:rPr>
          <w:rFonts w:hint="eastAsia" w:ascii="仿宋_GB2312" w:hAnsi="Times New Roman" w:eastAsia="仿宋_GB2312" w:cs="Times New Roman"/>
          <w:color w:val="auto"/>
          <w:sz w:val="32"/>
          <w:szCs w:val="32"/>
          <w:highlight w:val="none"/>
          <w:lang w:eastAsia="zh-CN"/>
        </w:rPr>
        <w:t>大学生智能</w:t>
      </w:r>
      <w:r>
        <w:rPr>
          <w:rFonts w:hint="eastAsia" w:ascii="仿宋_GB2312" w:hAnsi="Times New Roman" w:eastAsia="仿宋_GB2312" w:cs="Times New Roman"/>
          <w:color w:val="auto"/>
          <w:sz w:val="32"/>
          <w:szCs w:val="32"/>
          <w:highlight w:val="none"/>
        </w:rPr>
        <w:t>建造</w:t>
      </w:r>
      <w:r>
        <w:rPr>
          <w:rFonts w:hint="eastAsia" w:ascii="仿宋_GB2312" w:hAnsi="Times New Roman" w:eastAsia="仿宋_GB2312" w:cs="Times New Roman"/>
          <w:color w:val="auto"/>
          <w:sz w:val="32"/>
          <w:szCs w:val="32"/>
          <w:highlight w:val="none"/>
          <w:lang w:eastAsia="zh-CN"/>
        </w:rPr>
        <w:t>竞</w:t>
      </w:r>
      <w:r>
        <w:rPr>
          <w:rFonts w:hint="eastAsia" w:ascii="仿宋_GB2312" w:hAnsi="Times New Roman" w:eastAsia="仿宋_GB2312" w:cs="Times New Roman"/>
          <w:color w:val="auto"/>
          <w:sz w:val="32"/>
          <w:szCs w:val="32"/>
          <w:highlight w:val="none"/>
        </w:rPr>
        <w:t>赛</w:t>
      </w:r>
      <w:r>
        <w:rPr>
          <w:rFonts w:hint="eastAsia" w:ascii="仿宋_GB2312" w:hAnsi="Times New Roman" w:eastAsia="仿宋_GB2312" w:cs="Times New Roman"/>
          <w:color w:val="auto"/>
          <w:sz w:val="32"/>
          <w:szCs w:val="32"/>
          <w:highlight w:val="none"/>
          <w:lang w:val="en-US" w:eastAsia="zh-CN"/>
        </w:rPr>
        <w:t>BIM应用赛</w:t>
      </w:r>
      <w:r>
        <w:rPr>
          <w:rFonts w:hint="eastAsia" w:ascii="仿宋_GB2312" w:hAnsi="Times New Roman" w:eastAsia="仿宋_GB2312" w:cs="Times New Roman"/>
          <w:color w:val="auto"/>
          <w:sz w:val="32"/>
          <w:szCs w:val="32"/>
          <w:highlight w:val="none"/>
          <w:lang w:eastAsia="zh-CN"/>
        </w:rPr>
        <w:t>道</w:t>
      </w:r>
      <w:r>
        <w:rPr>
          <w:rFonts w:hint="eastAsia" w:ascii="仿宋_GB2312" w:hAnsi="Times New Roman" w:eastAsia="仿宋_GB2312" w:cs="Times New Roman"/>
          <w:color w:val="auto"/>
          <w:sz w:val="32"/>
          <w:szCs w:val="32"/>
          <w:highlight w:val="none"/>
        </w:rPr>
        <w:t>工程地质勘查报告》）</w:t>
      </w:r>
      <w:r>
        <w:rPr>
          <w:rFonts w:hint="eastAsia" w:ascii="仿宋_GB2312" w:hAnsi="Times New Roman" w:eastAsia="仿宋_GB2312" w:cs="Times New Roman"/>
          <w:color w:val="auto"/>
          <w:sz w:val="32"/>
          <w:szCs w:val="32"/>
          <w:highlight w:val="none"/>
          <w:lang w:eastAsia="zh-CN"/>
        </w:rPr>
        <w:t>和</w:t>
      </w:r>
      <w:r>
        <w:rPr>
          <w:rFonts w:hint="eastAsia" w:ascii="仿宋_GB2312" w:hAnsi="Times New Roman" w:eastAsia="仿宋_GB2312" w:cs="Times New Roman"/>
          <w:color w:val="auto"/>
          <w:sz w:val="32"/>
          <w:szCs w:val="32"/>
          <w:highlight w:val="none"/>
          <w:u w:val="none"/>
          <w:lang w:val="en-US" w:eastAsia="zh-CN"/>
        </w:rPr>
        <w:t>相关设计资料文件（</w:t>
      </w:r>
      <w:r>
        <w:rPr>
          <w:rFonts w:hint="eastAsia" w:ascii="仿宋_GB2312" w:hAnsi="Times New Roman" w:eastAsia="仿宋_GB2312" w:cs="Times New Roman"/>
          <w:color w:val="auto"/>
          <w:sz w:val="32"/>
          <w:szCs w:val="32"/>
          <w:highlight w:val="none"/>
          <w:lang w:eastAsia="zh-CN"/>
        </w:rPr>
        <w:t>附件</w:t>
      </w:r>
      <w:r>
        <w:rPr>
          <w:rFonts w:hint="eastAsia" w:ascii="仿宋_GB2312" w:hAnsi="Times New Roman" w:eastAsia="仿宋_GB2312" w:cs="Times New Roman"/>
          <w:color w:val="auto"/>
          <w:sz w:val="32"/>
          <w:szCs w:val="32"/>
          <w:highlight w:val="none"/>
          <w:lang w:val="en-US" w:eastAsia="zh-CN"/>
        </w:rPr>
        <w:t>3：设计参考</w:t>
      </w:r>
      <w:r>
        <w:rPr>
          <w:rFonts w:hint="eastAsia" w:ascii="仿宋_GB2312" w:hAnsi="Times New Roman" w:eastAsia="仿宋_GB2312" w:cs="Times New Roman"/>
          <w:color w:val="auto"/>
          <w:sz w:val="32"/>
          <w:szCs w:val="32"/>
          <w:highlight w:val="none"/>
          <w:lang w:eastAsia="zh-CN"/>
        </w:rPr>
        <w:t>资料</w:t>
      </w:r>
      <w:r>
        <w:rPr>
          <w:rFonts w:hint="eastAsia" w:ascii="仿宋_GB2312" w:hAnsi="Times New Roman" w:eastAsia="仿宋_GB2312" w:cs="Times New Roman"/>
          <w:color w:val="auto"/>
          <w:sz w:val="32"/>
          <w:szCs w:val="32"/>
          <w:highlight w:val="none"/>
          <w:lang w:val="en-US" w:eastAsia="zh-CN"/>
        </w:rPr>
        <w:t>），</w:t>
      </w:r>
      <w:r>
        <w:rPr>
          <w:rFonts w:hint="eastAsia" w:ascii="仿宋_GB2312" w:hAnsi="Times New Roman" w:eastAsia="仿宋_GB2312" w:cs="Times New Roman"/>
          <w:color w:val="auto"/>
          <w:sz w:val="32"/>
          <w:szCs w:val="32"/>
          <w:highlight w:val="none"/>
          <w:lang w:eastAsia="zh-CN"/>
        </w:rPr>
        <w:t>优化</w:t>
      </w:r>
      <w:r>
        <w:rPr>
          <w:rFonts w:hint="eastAsia" w:ascii="仿宋_GB2312" w:hAnsi="Times New Roman" w:eastAsia="仿宋_GB2312" w:cs="Times New Roman"/>
          <w:color w:val="auto"/>
          <w:sz w:val="32"/>
          <w:szCs w:val="32"/>
          <w:highlight w:val="none"/>
        </w:rPr>
        <w:t>建筑设计、</w:t>
      </w:r>
      <w:r>
        <w:rPr>
          <w:rFonts w:hint="eastAsia" w:ascii="仿宋_GB2312" w:hAnsi="Times New Roman" w:eastAsia="仿宋_GB2312" w:cs="Times New Roman"/>
          <w:color w:val="auto"/>
          <w:sz w:val="32"/>
          <w:szCs w:val="32"/>
          <w:highlight w:val="none"/>
          <w:lang w:eastAsia="zh-CN"/>
        </w:rPr>
        <w:t>自主完成</w:t>
      </w:r>
      <w:r>
        <w:rPr>
          <w:rFonts w:hint="eastAsia" w:ascii="仿宋_GB2312" w:hAnsi="Times New Roman" w:eastAsia="仿宋_GB2312" w:cs="Times New Roman"/>
          <w:color w:val="auto"/>
          <w:sz w:val="32"/>
          <w:szCs w:val="32"/>
          <w:highlight w:val="none"/>
        </w:rPr>
        <w:t>结构设计、碳排放计算及装配式设计，设计成果及相关计算分析符合国家和行业的要求。</w:t>
      </w:r>
    </w:p>
    <w:bookmarkEnd w:id="9"/>
    <w:p w14:paraId="53585AAE">
      <w:pPr>
        <w:spacing w:line="576" w:lineRule="exact"/>
        <w:ind w:firstLine="640" w:firstLineChars="200"/>
        <w:rPr>
          <w:rFonts w:hint="eastAsia" w:ascii="仿宋_GB2312" w:hAnsi="Times New Roman" w:eastAsia="仿宋_GB2312" w:cs="Times New Roman"/>
          <w:color w:val="auto"/>
          <w:sz w:val="32"/>
          <w:szCs w:val="32"/>
          <w:highlight w:val="none"/>
        </w:rPr>
      </w:pPr>
      <w:r>
        <w:rPr>
          <w:rFonts w:hint="eastAsia" w:ascii="仿宋_GB2312" w:hAnsi="Times New Roman" w:eastAsia="仿宋_GB2312" w:cs="Times New Roman"/>
          <w:color w:val="auto"/>
          <w:sz w:val="32"/>
          <w:szCs w:val="32"/>
          <w:highlight w:val="none"/>
        </w:rPr>
        <w:t>3、集成设备</w:t>
      </w:r>
    </w:p>
    <w:p w14:paraId="23173BDA">
      <w:pPr>
        <w:spacing w:line="576" w:lineRule="exact"/>
        <w:ind w:firstLine="640" w:firstLineChars="200"/>
        <w:rPr>
          <w:rFonts w:hint="eastAsia" w:ascii="仿宋_GB2312" w:hAnsi="Times New Roman" w:eastAsia="仿宋_GB2312" w:cs="Times New Roman"/>
          <w:color w:val="auto"/>
          <w:sz w:val="32"/>
          <w:szCs w:val="32"/>
          <w:highlight w:val="none"/>
        </w:rPr>
      </w:pPr>
      <w:bookmarkStart w:id="10" w:name="_Hlk190697805"/>
      <w:r>
        <w:rPr>
          <w:rFonts w:hint="eastAsia" w:ascii="仿宋_GB2312" w:hAnsi="Times New Roman" w:eastAsia="仿宋_GB2312" w:cs="Times New Roman"/>
          <w:color w:val="auto"/>
          <w:sz w:val="32"/>
          <w:szCs w:val="32"/>
          <w:highlight w:val="none"/>
        </w:rPr>
        <w:t>要求参赛小组以“</w:t>
      </w:r>
      <w:r>
        <w:rPr>
          <w:rFonts w:hint="eastAsia" w:ascii="仿宋_GB2312" w:hAnsi="Times New Roman" w:eastAsia="仿宋_GB2312" w:cs="Times New Roman"/>
          <w:b w:val="0"/>
          <w:bCs w:val="0"/>
          <w:color w:val="auto"/>
          <w:kern w:val="2"/>
          <w:sz w:val="32"/>
          <w:szCs w:val="32"/>
          <w:highlight w:val="none"/>
          <w:shd w:val="clear" w:color="auto" w:fill="auto"/>
          <w:lang w:val="en-US" w:eastAsia="zh-CN" w:bidi="ar-SA"/>
        </w:rPr>
        <w:t>低碳为引·智慧赋能·工业焕新</w:t>
      </w:r>
      <w:r>
        <w:rPr>
          <w:rFonts w:hint="eastAsia" w:ascii="仿宋_GB2312" w:hAnsi="Times New Roman" w:eastAsia="仿宋_GB2312" w:cs="Times New Roman"/>
          <w:color w:val="auto"/>
          <w:sz w:val="32"/>
          <w:szCs w:val="32"/>
          <w:highlight w:val="none"/>
        </w:rPr>
        <w:t>”为主题，以建筑全寿命期内的安全耐久、以人为本、安全健康、资源节约、环境保护为主旨，探索将</w:t>
      </w:r>
      <w:r>
        <w:rPr>
          <w:rFonts w:hint="eastAsia" w:ascii="仿宋_GB2312" w:hAnsi="Times New Roman" w:eastAsia="仿宋_GB2312" w:cs="Times New Roman"/>
          <w:color w:val="auto"/>
          <w:sz w:val="32"/>
          <w:szCs w:val="32"/>
          <w:highlight w:val="none"/>
          <w:lang w:eastAsia="zh-CN"/>
        </w:rPr>
        <w:t>工业焕新</w:t>
      </w:r>
      <w:r>
        <w:rPr>
          <w:rFonts w:hint="eastAsia" w:ascii="仿宋_GB2312" w:hAnsi="Times New Roman" w:eastAsia="仿宋_GB2312" w:cs="Times New Roman"/>
          <w:color w:val="auto"/>
          <w:sz w:val="32"/>
          <w:szCs w:val="32"/>
          <w:highlight w:val="none"/>
        </w:rPr>
        <w:t>、</w:t>
      </w:r>
      <w:r>
        <w:rPr>
          <w:rFonts w:hint="eastAsia" w:ascii="仿宋_GB2312" w:hAnsi="Times New Roman" w:eastAsia="仿宋_GB2312" w:cs="Times New Roman"/>
          <w:color w:val="auto"/>
          <w:sz w:val="32"/>
          <w:szCs w:val="32"/>
          <w:highlight w:val="none"/>
          <w:lang w:eastAsia="zh-CN"/>
        </w:rPr>
        <w:t>智能建造</w:t>
      </w:r>
      <w:r>
        <w:rPr>
          <w:rFonts w:hint="eastAsia" w:ascii="仿宋_GB2312" w:hAnsi="Times New Roman" w:eastAsia="仿宋_GB2312" w:cs="Times New Roman"/>
          <w:color w:val="auto"/>
          <w:sz w:val="32"/>
          <w:szCs w:val="32"/>
          <w:highlight w:val="none"/>
        </w:rPr>
        <w:t>、可持续发展融入装配式建筑的方式，根据组委会提供的用地（参见《附件1：第</w:t>
      </w:r>
      <w:r>
        <w:rPr>
          <w:rFonts w:hint="eastAsia" w:ascii="仿宋_GB2312" w:hAnsi="Times New Roman" w:eastAsia="仿宋_GB2312" w:cs="Times New Roman"/>
          <w:color w:val="auto"/>
          <w:sz w:val="32"/>
          <w:szCs w:val="32"/>
          <w:highlight w:val="none"/>
          <w:lang w:eastAsia="zh-CN"/>
        </w:rPr>
        <w:t>九</w:t>
      </w:r>
      <w:r>
        <w:rPr>
          <w:rFonts w:hint="eastAsia" w:ascii="仿宋_GB2312" w:hAnsi="Times New Roman" w:eastAsia="仿宋_GB2312" w:cs="Times New Roman"/>
          <w:color w:val="auto"/>
          <w:sz w:val="32"/>
          <w:szCs w:val="32"/>
          <w:highlight w:val="none"/>
        </w:rPr>
        <w:t>届安徽省</w:t>
      </w:r>
      <w:r>
        <w:rPr>
          <w:rFonts w:hint="eastAsia" w:ascii="仿宋_GB2312" w:hAnsi="Times New Roman" w:eastAsia="仿宋_GB2312" w:cs="Times New Roman"/>
          <w:color w:val="auto"/>
          <w:sz w:val="32"/>
          <w:szCs w:val="32"/>
          <w:highlight w:val="none"/>
          <w:lang w:eastAsia="zh-CN"/>
        </w:rPr>
        <w:t>大学生智能</w:t>
      </w:r>
      <w:r>
        <w:rPr>
          <w:rFonts w:hint="eastAsia" w:ascii="仿宋_GB2312" w:hAnsi="Times New Roman" w:eastAsia="仿宋_GB2312" w:cs="Times New Roman"/>
          <w:color w:val="auto"/>
          <w:sz w:val="32"/>
          <w:szCs w:val="32"/>
          <w:highlight w:val="none"/>
        </w:rPr>
        <w:t>建造</w:t>
      </w:r>
      <w:r>
        <w:rPr>
          <w:rFonts w:hint="eastAsia" w:ascii="仿宋_GB2312" w:hAnsi="Times New Roman" w:eastAsia="仿宋_GB2312" w:cs="Times New Roman"/>
          <w:color w:val="auto"/>
          <w:sz w:val="32"/>
          <w:szCs w:val="32"/>
          <w:highlight w:val="none"/>
          <w:lang w:eastAsia="zh-CN"/>
        </w:rPr>
        <w:t>竞</w:t>
      </w:r>
      <w:r>
        <w:rPr>
          <w:rFonts w:hint="eastAsia" w:ascii="仿宋_GB2312" w:hAnsi="Times New Roman" w:eastAsia="仿宋_GB2312" w:cs="Times New Roman"/>
          <w:color w:val="auto"/>
          <w:sz w:val="32"/>
          <w:szCs w:val="32"/>
          <w:highlight w:val="none"/>
        </w:rPr>
        <w:t>赛</w:t>
      </w:r>
      <w:r>
        <w:rPr>
          <w:rFonts w:hint="eastAsia" w:ascii="仿宋_GB2312" w:hAnsi="Times New Roman" w:eastAsia="仿宋_GB2312" w:cs="Times New Roman"/>
          <w:color w:val="auto"/>
          <w:sz w:val="32"/>
          <w:szCs w:val="32"/>
          <w:highlight w:val="none"/>
          <w:lang w:val="en-US" w:eastAsia="zh-CN"/>
        </w:rPr>
        <w:t>BIM应用赛</w:t>
      </w:r>
      <w:r>
        <w:rPr>
          <w:rFonts w:hint="eastAsia" w:ascii="仿宋_GB2312" w:hAnsi="Times New Roman" w:eastAsia="仿宋_GB2312" w:cs="Times New Roman"/>
          <w:color w:val="auto"/>
          <w:sz w:val="32"/>
          <w:szCs w:val="32"/>
          <w:highlight w:val="none"/>
          <w:lang w:eastAsia="zh-CN"/>
        </w:rPr>
        <w:t>道</w:t>
      </w:r>
      <w:r>
        <w:rPr>
          <w:rFonts w:hint="eastAsia" w:ascii="仿宋_GB2312" w:hAnsi="Times New Roman" w:eastAsia="仿宋_GB2312" w:cs="Times New Roman"/>
          <w:color w:val="auto"/>
          <w:sz w:val="32"/>
          <w:szCs w:val="32"/>
          <w:highlight w:val="none"/>
        </w:rPr>
        <w:t>总平面图》和</w:t>
      </w:r>
      <w:r>
        <w:rPr>
          <w:rFonts w:hint="eastAsia" w:ascii="仿宋_GB2312" w:hAnsi="Times New Roman" w:eastAsia="仿宋_GB2312" w:cs="Times New Roman"/>
          <w:color w:val="auto"/>
          <w:sz w:val="32"/>
          <w:szCs w:val="32"/>
          <w:highlight w:val="none"/>
          <w:lang w:val="en-US" w:eastAsia="zh-CN"/>
        </w:rPr>
        <w:t>相关设计资料文件（</w:t>
      </w:r>
      <w:r>
        <w:rPr>
          <w:rFonts w:hint="eastAsia" w:ascii="仿宋_GB2312" w:hAnsi="Times New Roman" w:eastAsia="仿宋_GB2312" w:cs="Times New Roman"/>
          <w:color w:val="auto"/>
          <w:sz w:val="32"/>
          <w:szCs w:val="32"/>
          <w:highlight w:val="none"/>
        </w:rPr>
        <w:t>附件</w:t>
      </w:r>
      <w:r>
        <w:rPr>
          <w:rFonts w:hint="eastAsia" w:ascii="仿宋_GB2312" w:hAnsi="Times New Roman" w:eastAsia="仿宋_GB2312" w:cs="Times New Roman"/>
          <w:color w:val="auto"/>
          <w:sz w:val="32"/>
          <w:szCs w:val="32"/>
          <w:highlight w:val="none"/>
          <w:lang w:val="en-US" w:eastAsia="zh-CN"/>
        </w:rPr>
        <w:t>3</w:t>
      </w:r>
      <w:r>
        <w:rPr>
          <w:rFonts w:hint="eastAsia" w:ascii="仿宋_GB2312" w:hAnsi="Times New Roman" w:eastAsia="仿宋_GB2312" w:cs="Times New Roman"/>
          <w:color w:val="auto"/>
          <w:sz w:val="32"/>
          <w:szCs w:val="32"/>
          <w:highlight w:val="none"/>
        </w:rPr>
        <w:t>：</w:t>
      </w:r>
      <w:r>
        <w:rPr>
          <w:rFonts w:hint="eastAsia" w:ascii="仿宋_GB2312" w:hAnsi="Times New Roman" w:eastAsia="仿宋_GB2312" w:cs="Times New Roman"/>
          <w:color w:val="auto"/>
          <w:sz w:val="32"/>
          <w:szCs w:val="32"/>
          <w:highlight w:val="none"/>
          <w:lang w:val="en-US" w:eastAsia="zh-CN"/>
        </w:rPr>
        <w:t>设计参考</w:t>
      </w:r>
      <w:r>
        <w:rPr>
          <w:rFonts w:hint="eastAsia" w:ascii="仿宋_GB2312" w:hAnsi="Times New Roman" w:eastAsia="仿宋_GB2312" w:cs="Times New Roman"/>
          <w:color w:val="auto"/>
          <w:sz w:val="32"/>
          <w:szCs w:val="32"/>
          <w:highlight w:val="none"/>
          <w:lang w:eastAsia="zh-CN"/>
        </w:rPr>
        <w:t>资料</w:t>
      </w:r>
      <w:r>
        <w:rPr>
          <w:rFonts w:hint="eastAsia" w:ascii="仿宋_GB2312" w:hAnsi="Times New Roman" w:eastAsia="仿宋_GB2312" w:cs="Times New Roman"/>
          <w:color w:val="auto"/>
          <w:sz w:val="32"/>
          <w:szCs w:val="32"/>
          <w:highlight w:val="none"/>
        </w:rPr>
        <w:t>）为基础，自主完成机电模型的创建，自主完成机电系统类型选择、机电（设备）集成设计及模型创建，完成管线综合检查和碳排放计算等，完成全装修装配式构件的预留预埋详图设计。</w:t>
      </w:r>
    </w:p>
    <w:bookmarkEnd w:id="10"/>
    <w:p w14:paraId="5D2C79EC">
      <w:pPr>
        <w:spacing w:line="576" w:lineRule="exact"/>
        <w:ind w:firstLine="640" w:firstLineChars="200"/>
        <w:rPr>
          <w:rFonts w:hint="eastAsia" w:ascii="仿宋_GB2312" w:hAnsi="Times New Roman" w:eastAsia="仿宋_GB2312" w:cs="Times New Roman"/>
          <w:color w:val="auto"/>
          <w:sz w:val="32"/>
          <w:szCs w:val="32"/>
          <w:highlight w:val="none"/>
        </w:rPr>
      </w:pPr>
      <w:r>
        <w:rPr>
          <w:rFonts w:hint="eastAsia" w:ascii="仿宋_GB2312" w:hAnsi="Times New Roman" w:eastAsia="仿宋_GB2312" w:cs="Times New Roman"/>
          <w:color w:val="auto"/>
          <w:sz w:val="32"/>
          <w:szCs w:val="32"/>
          <w:highlight w:val="none"/>
        </w:rPr>
        <w:t>4、数字建造</w:t>
      </w:r>
    </w:p>
    <w:p w14:paraId="3DC38042">
      <w:pPr>
        <w:spacing w:line="576" w:lineRule="exact"/>
        <w:ind w:firstLine="960" w:firstLineChars="300"/>
        <w:rPr>
          <w:rFonts w:hint="eastAsia" w:ascii="仿宋_GB2312" w:hAnsi="Times New Roman" w:eastAsia="仿宋_GB2312" w:cs="Times New Roman"/>
          <w:color w:val="auto"/>
          <w:sz w:val="32"/>
          <w:szCs w:val="32"/>
          <w:highlight w:val="none"/>
        </w:rPr>
      </w:pPr>
      <w:bookmarkStart w:id="11" w:name="_Hlk190697823"/>
      <w:r>
        <w:rPr>
          <w:rFonts w:hint="eastAsia" w:ascii="仿宋_GB2312" w:hAnsi="Times New Roman" w:eastAsia="仿宋_GB2312" w:cs="Times New Roman"/>
          <w:color w:val="auto"/>
          <w:sz w:val="32"/>
          <w:szCs w:val="32"/>
          <w:highlight w:val="none"/>
        </w:rPr>
        <w:t>要求参赛小组以“</w:t>
      </w:r>
      <w:r>
        <w:rPr>
          <w:rFonts w:hint="eastAsia" w:ascii="仿宋_GB2312" w:hAnsi="Times New Roman" w:eastAsia="仿宋_GB2312" w:cs="Times New Roman"/>
          <w:color w:val="auto"/>
          <w:sz w:val="32"/>
          <w:szCs w:val="32"/>
          <w:highlight w:val="none"/>
          <w:lang w:val="en-US" w:eastAsia="zh-CN"/>
        </w:rPr>
        <w:t>智能赋能·工业焕新·低碳筑基</w:t>
      </w:r>
      <w:r>
        <w:rPr>
          <w:rFonts w:hint="eastAsia" w:ascii="仿宋_GB2312" w:hAnsi="Times New Roman" w:eastAsia="仿宋_GB2312" w:cs="Times New Roman"/>
          <w:color w:val="auto"/>
          <w:sz w:val="32"/>
          <w:szCs w:val="32"/>
          <w:highlight w:val="none"/>
        </w:rPr>
        <w:t>”为主题，以建筑全寿命期内的安全耐久、以人为本、安全健康、资源节约、环境保护为主旨，探索</w:t>
      </w:r>
      <w:r>
        <w:rPr>
          <w:rFonts w:hint="eastAsia" w:ascii="仿宋_GB2312" w:hAnsi="Times New Roman" w:eastAsia="仿宋_GB2312" w:cs="Times New Roman"/>
          <w:color w:val="auto"/>
          <w:sz w:val="32"/>
          <w:szCs w:val="32"/>
          <w:highlight w:val="none"/>
          <w:lang w:eastAsia="zh-CN"/>
        </w:rPr>
        <w:t>将工业焕新</w:t>
      </w:r>
      <w:r>
        <w:rPr>
          <w:rFonts w:hint="eastAsia" w:ascii="仿宋_GB2312" w:hAnsi="Times New Roman" w:eastAsia="仿宋_GB2312" w:cs="Times New Roman"/>
          <w:color w:val="auto"/>
          <w:sz w:val="32"/>
          <w:szCs w:val="32"/>
          <w:highlight w:val="none"/>
        </w:rPr>
        <w:t>、</w:t>
      </w:r>
      <w:r>
        <w:rPr>
          <w:rFonts w:hint="eastAsia" w:ascii="仿宋_GB2312" w:hAnsi="Times New Roman" w:eastAsia="仿宋_GB2312" w:cs="Times New Roman"/>
          <w:color w:val="auto"/>
          <w:sz w:val="32"/>
          <w:szCs w:val="32"/>
          <w:highlight w:val="none"/>
          <w:lang w:val="en-US" w:eastAsia="zh-CN"/>
        </w:rPr>
        <w:t>BIM、</w:t>
      </w:r>
      <w:r>
        <w:rPr>
          <w:rFonts w:hint="eastAsia" w:ascii="仿宋_GB2312" w:hAnsi="Times New Roman" w:eastAsia="仿宋_GB2312" w:cs="Times New Roman"/>
          <w:color w:val="auto"/>
          <w:sz w:val="32"/>
          <w:szCs w:val="32"/>
          <w:highlight w:val="none"/>
          <w:lang w:eastAsia="zh-CN"/>
        </w:rPr>
        <w:t>智能建造</w:t>
      </w:r>
      <w:r>
        <w:rPr>
          <w:rFonts w:hint="eastAsia" w:ascii="仿宋_GB2312" w:hAnsi="Times New Roman" w:eastAsia="仿宋_GB2312" w:cs="Times New Roman"/>
          <w:color w:val="auto"/>
          <w:sz w:val="32"/>
          <w:szCs w:val="32"/>
          <w:highlight w:val="none"/>
          <w:lang w:val="en-US" w:eastAsia="zh-CN"/>
        </w:rPr>
        <w:t>、</w:t>
      </w:r>
      <w:r>
        <w:rPr>
          <w:rFonts w:hint="eastAsia" w:ascii="仿宋_GB2312" w:hAnsi="Times New Roman" w:eastAsia="仿宋_GB2312" w:cs="Times New Roman"/>
          <w:color w:val="auto"/>
          <w:sz w:val="32"/>
          <w:szCs w:val="32"/>
          <w:highlight w:val="none"/>
        </w:rPr>
        <w:t>可持续发展融入装配式建筑的方式，根据组委会提供的用地（参见《附件1：第</w:t>
      </w:r>
      <w:r>
        <w:rPr>
          <w:rFonts w:hint="eastAsia" w:ascii="仿宋_GB2312" w:hAnsi="Times New Roman" w:eastAsia="仿宋_GB2312" w:cs="Times New Roman"/>
          <w:color w:val="auto"/>
          <w:sz w:val="32"/>
          <w:szCs w:val="32"/>
          <w:highlight w:val="none"/>
          <w:lang w:eastAsia="zh-CN"/>
        </w:rPr>
        <w:t>九</w:t>
      </w:r>
      <w:r>
        <w:rPr>
          <w:rFonts w:hint="eastAsia" w:ascii="仿宋_GB2312" w:hAnsi="Times New Roman" w:eastAsia="仿宋_GB2312" w:cs="Times New Roman"/>
          <w:color w:val="auto"/>
          <w:sz w:val="32"/>
          <w:szCs w:val="32"/>
          <w:highlight w:val="none"/>
        </w:rPr>
        <w:t>届安徽省</w:t>
      </w:r>
      <w:r>
        <w:rPr>
          <w:rFonts w:hint="eastAsia" w:ascii="仿宋_GB2312" w:hAnsi="Times New Roman" w:eastAsia="仿宋_GB2312" w:cs="Times New Roman"/>
          <w:color w:val="auto"/>
          <w:sz w:val="32"/>
          <w:szCs w:val="32"/>
          <w:highlight w:val="none"/>
          <w:lang w:eastAsia="zh-CN"/>
        </w:rPr>
        <w:t>大学生智能</w:t>
      </w:r>
      <w:r>
        <w:rPr>
          <w:rFonts w:hint="eastAsia" w:ascii="仿宋_GB2312" w:hAnsi="Times New Roman" w:eastAsia="仿宋_GB2312" w:cs="Times New Roman"/>
          <w:color w:val="auto"/>
          <w:sz w:val="32"/>
          <w:szCs w:val="32"/>
          <w:highlight w:val="none"/>
        </w:rPr>
        <w:t>建造</w:t>
      </w:r>
      <w:r>
        <w:rPr>
          <w:rFonts w:hint="eastAsia" w:ascii="仿宋_GB2312" w:hAnsi="Times New Roman" w:eastAsia="仿宋_GB2312" w:cs="Times New Roman"/>
          <w:color w:val="auto"/>
          <w:sz w:val="32"/>
          <w:szCs w:val="32"/>
          <w:highlight w:val="none"/>
          <w:lang w:eastAsia="zh-CN"/>
        </w:rPr>
        <w:t>竞</w:t>
      </w:r>
      <w:r>
        <w:rPr>
          <w:rFonts w:hint="eastAsia" w:ascii="仿宋_GB2312" w:hAnsi="Times New Roman" w:eastAsia="仿宋_GB2312" w:cs="Times New Roman"/>
          <w:color w:val="auto"/>
          <w:sz w:val="32"/>
          <w:szCs w:val="32"/>
          <w:highlight w:val="none"/>
        </w:rPr>
        <w:t>赛</w:t>
      </w:r>
      <w:r>
        <w:rPr>
          <w:rFonts w:hint="eastAsia" w:ascii="仿宋_GB2312" w:hAnsi="Times New Roman" w:eastAsia="仿宋_GB2312" w:cs="Times New Roman"/>
          <w:color w:val="auto"/>
          <w:sz w:val="32"/>
          <w:szCs w:val="32"/>
          <w:highlight w:val="none"/>
          <w:lang w:val="en-US" w:eastAsia="zh-CN"/>
        </w:rPr>
        <w:t>BIM应用赛</w:t>
      </w:r>
      <w:r>
        <w:rPr>
          <w:rFonts w:hint="eastAsia" w:ascii="仿宋_GB2312" w:hAnsi="Times New Roman" w:eastAsia="仿宋_GB2312" w:cs="Times New Roman"/>
          <w:color w:val="auto"/>
          <w:sz w:val="32"/>
          <w:szCs w:val="32"/>
          <w:highlight w:val="none"/>
          <w:lang w:eastAsia="zh-CN"/>
        </w:rPr>
        <w:t>道</w:t>
      </w:r>
      <w:r>
        <w:rPr>
          <w:rFonts w:hint="eastAsia" w:ascii="仿宋_GB2312" w:hAnsi="Times New Roman" w:eastAsia="仿宋_GB2312" w:cs="Times New Roman"/>
          <w:color w:val="auto"/>
          <w:sz w:val="32"/>
          <w:szCs w:val="32"/>
          <w:highlight w:val="none"/>
        </w:rPr>
        <w:t>总平面图》）</w:t>
      </w:r>
      <w:r>
        <w:rPr>
          <w:rFonts w:hint="eastAsia" w:ascii="仿宋_GB2312" w:hAnsi="Times New Roman" w:eastAsia="仿宋_GB2312" w:cs="Times New Roman"/>
          <w:color w:val="auto"/>
          <w:sz w:val="32"/>
          <w:szCs w:val="32"/>
          <w:highlight w:val="none"/>
          <w:lang w:val="en-US" w:eastAsia="zh-CN"/>
        </w:rPr>
        <w:t>和相关设计资料文件（</w:t>
      </w:r>
      <w:r>
        <w:rPr>
          <w:rFonts w:hint="eastAsia" w:ascii="仿宋_GB2312" w:hAnsi="Times New Roman" w:eastAsia="仿宋_GB2312" w:cs="Times New Roman"/>
          <w:color w:val="auto"/>
          <w:sz w:val="32"/>
          <w:szCs w:val="32"/>
          <w:highlight w:val="none"/>
        </w:rPr>
        <w:t>附件</w:t>
      </w:r>
      <w:r>
        <w:rPr>
          <w:rFonts w:hint="eastAsia" w:ascii="仿宋_GB2312" w:hAnsi="Times New Roman" w:eastAsia="仿宋_GB2312" w:cs="Times New Roman"/>
          <w:color w:val="auto"/>
          <w:sz w:val="32"/>
          <w:szCs w:val="32"/>
          <w:highlight w:val="none"/>
          <w:lang w:val="en-US" w:eastAsia="zh-CN"/>
        </w:rPr>
        <w:t>3</w:t>
      </w:r>
      <w:r>
        <w:rPr>
          <w:rFonts w:hint="eastAsia" w:ascii="仿宋_GB2312" w:hAnsi="Times New Roman" w:eastAsia="仿宋_GB2312" w:cs="Times New Roman"/>
          <w:color w:val="auto"/>
          <w:sz w:val="32"/>
          <w:szCs w:val="32"/>
          <w:highlight w:val="none"/>
        </w:rPr>
        <w:t>：</w:t>
      </w:r>
      <w:r>
        <w:rPr>
          <w:rFonts w:hint="eastAsia" w:ascii="仿宋_GB2312" w:hAnsi="Times New Roman" w:eastAsia="仿宋_GB2312" w:cs="Times New Roman"/>
          <w:color w:val="auto"/>
          <w:sz w:val="32"/>
          <w:szCs w:val="32"/>
          <w:highlight w:val="none"/>
          <w:lang w:val="en-US" w:eastAsia="zh-CN"/>
        </w:rPr>
        <w:t>设计参考</w:t>
      </w:r>
      <w:r>
        <w:rPr>
          <w:rFonts w:hint="eastAsia" w:ascii="仿宋_GB2312" w:hAnsi="Times New Roman" w:eastAsia="仿宋_GB2312" w:cs="Times New Roman"/>
          <w:color w:val="auto"/>
          <w:sz w:val="32"/>
          <w:szCs w:val="32"/>
          <w:highlight w:val="none"/>
          <w:lang w:eastAsia="zh-CN"/>
        </w:rPr>
        <w:t>资料、</w:t>
      </w:r>
      <w:r>
        <w:rPr>
          <w:rFonts w:hint="eastAsia" w:ascii="仿宋_GB2312" w:hAnsi="Times New Roman" w:eastAsia="仿宋_GB2312" w:cs="Times New Roman"/>
          <w:color w:val="auto"/>
          <w:sz w:val="32"/>
          <w:szCs w:val="32"/>
          <w:highlight w:val="none"/>
        </w:rPr>
        <w:t>附件</w:t>
      </w:r>
      <w:r>
        <w:rPr>
          <w:rFonts w:hint="eastAsia" w:ascii="仿宋_GB2312" w:hAnsi="Times New Roman" w:eastAsia="仿宋_GB2312" w:cs="Times New Roman"/>
          <w:color w:val="auto"/>
          <w:sz w:val="32"/>
          <w:szCs w:val="32"/>
          <w:highlight w:val="none"/>
          <w:lang w:val="en-US" w:eastAsia="zh-CN"/>
        </w:rPr>
        <w:t>4</w:t>
      </w:r>
      <w:r>
        <w:rPr>
          <w:rFonts w:hint="eastAsia" w:ascii="仿宋_GB2312" w:hAnsi="Times New Roman" w:eastAsia="仿宋_GB2312" w:cs="Times New Roman"/>
          <w:color w:val="auto"/>
          <w:sz w:val="32"/>
          <w:szCs w:val="32"/>
          <w:highlight w:val="none"/>
        </w:rPr>
        <w:t>：数字建造</w:t>
      </w:r>
      <w:r>
        <w:rPr>
          <w:rFonts w:hint="eastAsia" w:ascii="仿宋_GB2312" w:hAnsi="Times New Roman" w:eastAsia="仿宋_GB2312" w:cs="Times New Roman"/>
          <w:color w:val="auto"/>
          <w:sz w:val="32"/>
          <w:szCs w:val="32"/>
          <w:highlight w:val="none"/>
          <w:lang w:val="en-US" w:eastAsia="zh-CN"/>
        </w:rPr>
        <w:t>场地平面图</w:t>
      </w:r>
      <w:r>
        <w:rPr>
          <w:rFonts w:hint="eastAsia" w:ascii="仿宋_GB2312" w:hAnsi="Times New Roman" w:eastAsia="仿宋_GB2312" w:cs="Times New Roman"/>
          <w:color w:val="auto"/>
          <w:sz w:val="32"/>
          <w:szCs w:val="32"/>
          <w:highlight w:val="none"/>
        </w:rPr>
        <w:t>）为基础，自主完成</w:t>
      </w:r>
      <w:r>
        <w:rPr>
          <w:rFonts w:hint="eastAsia" w:ascii="仿宋_GB2312" w:hAnsi="Times New Roman" w:eastAsia="仿宋_GB2312" w:cs="Times New Roman"/>
          <w:color w:val="auto"/>
          <w:sz w:val="32"/>
          <w:szCs w:val="32"/>
          <w:highlight w:val="none"/>
          <w:lang w:val="en-US" w:eastAsia="zh-CN"/>
        </w:rPr>
        <w:t>BIM数字化建模与深化</w:t>
      </w:r>
      <w:r>
        <w:rPr>
          <w:rFonts w:hint="eastAsia" w:ascii="仿宋_GB2312" w:hAnsi="Times New Roman" w:eastAsia="仿宋_GB2312" w:cs="Times New Roman"/>
          <w:color w:val="auto"/>
          <w:sz w:val="32"/>
          <w:szCs w:val="32"/>
          <w:highlight w:val="none"/>
        </w:rPr>
        <w:t>、</w:t>
      </w:r>
      <w:r>
        <w:rPr>
          <w:rFonts w:hint="eastAsia" w:ascii="仿宋_GB2312" w:hAnsi="Times New Roman" w:eastAsia="仿宋_GB2312" w:cs="Times New Roman"/>
          <w:color w:val="auto"/>
          <w:sz w:val="32"/>
          <w:szCs w:val="32"/>
          <w:highlight w:val="none"/>
          <w:lang w:eastAsia="zh-CN"/>
        </w:rPr>
        <w:t>B</w:t>
      </w:r>
      <w:r>
        <w:rPr>
          <w:rFonts w:hint="eastAsia" w:ascii="仿宋_GB2312" w:hAnsi="Times New Roman" w:eastAsia="仿宋_GB2312" w:cs="Times New Roman"/>
          <w:color w:val="auto"/>
          <w:sz w:val="32"/>
          <w:szCs w:val="32"/>
          <w:highlight w:val="none"/>
          <w:lang w:val="en-US" w:eastAsia="zh-CN"/>
        </w:rPr>
        <w:t>IM施工场布设计与模拟</w:t>
      </w:r>
      <w:r>
        <w:rPr>
          <w:rFonts w:hint="eastAsia" w:ascii="仿宋_GB2312" w:hAnsi="Times New Roman" w:eastAsia="仿宋_GB2312" w:cs="Times New Roman"/>
          <w:color w:val="auto"/>
          <w:sz w:val="32"/>
          <w:szCs w:val="32"/>
          <w:highlight w:val="none"/>
        </w:rPr>
        <w:t>和</w:t>
      </w:r>
      <w:r>
        <w:rPr>
          <w:rFonts w:hint="eastAsia" w:ascii="仿宋_GB2312" w:hAnsi="Times New Roman" w:eastAsia="仿宋_GB2312" w:cs="Times New Roman"/>
          <w:color w:val="auto"/>
          <w:sz w:val="32"/>
          <w:szCs w:val="32"/>
          <w:highlight w:val="none"/>
          <w:lang w:val="en-US" w:eastAsia="zh-CN"/>
        </w:rPr>
        <w:t>机器人</w:t>
      </w:r>
      <w:r>
        <w:rPr>
          <w:rFonts w:hint="eastAsia" w:ascii="仿宋_GB2312" w:hAnsi="Times New Roman" w:eastAsia="仿宋_GB2312" w:cs="Times New Roman"/>
          <w:color w:val="auto"/>
          <w:sz w:val="32"/>
          <w:szCs w:val="32"/>
          <w:highlight w:val="none"/>
        </w:rPr>
        <w:t>虚拟</w:t>
      </w:r>
      <w:r>
        <w:rPr>
          <w:rFonts w:hint="eastAsia" w:ascii="仿宋_GB2312" w:hAnsi="Times New Roman" w:eastAsia="仿宋_GB2312" w:cs="Times New Roman"/>
          <w:color w:val="auto"/>
          <w:sz w:val="32"/>
          <w:szCs w:val="32"/>
          <w:highlight w:val="none"/>
          <w:lang w:val="en-US" w:eastAsia="zh-CN"/>
        </w:rPr>
        <w:t>仿真设计与编程实践</w:t>
      </w:r>
      <w:r>
        <w:rPr>
          <w:rFonts w:hint="eastAsia" w:ascii="仿宋_GB2312" w:hAnsi="Times New Roman" w:eastAsia="仿宋_GB2312" w:cs="Times New Roman"/>
          <w:color w:val="auto"/>
          <w:sz w:val="32"/>
          <w:szCs w:val="32"/>
          <w:highlight w:val="none"/>
          <w:lang w:eastAsia="zh-CN"/>
        </w:rPr>
        <w:t>。</w:t>
      </w:r>
    </w:p>
    <w:bookmarkEnd w:id="11"/>
    <w:p w14:paraId="3FAF344E">
      <w:pPr>
        <w:spacing w:line="576" w:lineRule="exact"/>
        <w:ind w:firstLine="321" w:firstLineChars="100"/>
        <w:rPr>
          <w:rFonts w:hint="eastAsia" w:ascii="仿宋_GB2312" w:hAnsi="Times New Roman" w:eastAsia="仿宋_GB2312" w:cs="Times New Roman"/>
          <w:b/>
          <w:bCs/>
          <w:color w:val="auto"/>
          <w:sz w:val="32"/>
          <w:szCs w:val="32"/>
          <w:highlight w:val="none"/>
        </w:rPr>
      </w:pPr>
      <w:r>
        <w:rPr>
          <w:rFonts w:hint="eastAsia" w:ascii="仿宋_GB2312" w:hAnsi="Times New Roman" w:eastAsia="仿宋_GB2312" w:cs="Times New Roman"/>
          <w:b/>
          <w:bCs/>
          <w:color w:val="auto"/>
          <w:sz w:val="32"/>
          <w:szCs w:val="32"/>
          <w:highlight w:val="none"/>
        </w:rPr>
        <w:t>四、竞赛推荐软件</w:t>
      </w:r>
    </w:p>
    <w:p w14:paraId="70069501">
      <w:pPr>
        <w:spacing w:line="576" w:lineRule="exact"/>
        <w:ind w:firstLine="499"/>
        <w:rPr>
          <w:rFonts w:hint="eastAsia" w:ascii="仿宋_GB2312" w:hAnsi="Times New Roman" w:eastAsia="仿宋_GB2312" w:cs="Times New Roman"/>
          <w:color w:val="auto"/>
          <w:sz w:val="32"/>
          <w:szCs w:val="32"/>
          <w:highlight w:val="none"/>
        </w:rPr>
      </w:pPr>
      <w:bookmarkStart w:id="12" w:name="_Hlk190767068"/>
      <w:r>
        <w:rPr>
          <w:rFonts w:hint="eastAsia" w:ascii="仿宋_GB2312" w:hAnsi="Times New Roman" w:eastAsia="仿宋_GB2312" w:cs="Times New Roman"/>
          <w:color w:val="auto"/>
          <w:sz w:val="32"/>
          <w:szCs w:val="32"/>
          <w:highlight w:val="none"/>
        </w:rPr>
        <w:t>1、建筑绿建：ArchiCAD、盈建科绿色建筑设计软件</w:t>
      </w:r>
      <w:r>
        <w:rPr>
          <w:rFonts w:hint="eastAsia" w:ascii="仿宋_GB2312" w:hAnsi="Times New Roman" w:eastAsia="仿宋_GB2312" w:cs="Times New Roman"/>
          <w:color w:val="auto"/>
          <w:sz w:val="32"/>
          <w:szCs w:val="32"/>
          <w:highlight w:val="none"/>
          <w:lang w:eastAsia="zh-CN"/>
        </w:rPr>
        <w:t>、</w:t>
      </w:r>
      <w:r>
        <w:rPr>
          <w:rFonts w:hint="eastAsia" w:ascii="仿宋_GB2312" w:hAnsi="Times New Roman" w:eastAsia="仿宋_GB2312" w:cs="Times New Roman"/>
          <w:color w:val="auto"/>
          <w:sz w:val="32"/>
          <w:szCs w:val="32"/>
          <w:highlight w:val="none"/>
          <w:lang w:val="en-US" w:eastAsia="zh-CN"/>
        </w:rPr>
        <w:t>毕马云设计软件</w:t>
      </w:r>
      <w:r>
        <w:rPr>
          <w:rFonts w:hint="eastAsia" w:ascii="仿宋_GB2312" w:hAnsi="Times New Roman" w:eastAsia="仿宋_GB2312" w:cs="Times New Roman"/>
          <w:color w:val="auto"/>
          <w:sz w:val="32"/>
          <w:szCs w:val="32"/>
          <w:highlight w:val="none"/>
        </w:rPr>
        <w:t>。</w:t>
      </w:r>
    </w:p>
    <w:p w14:paraId="761725C7">
      <w:pPr>
        <w:spacing w:line="576" w:lineRule="exact"/>
        <w:ind w:firstLine="499"/>
        <w:rPr>
          <w:rFonts w:hint="eastAsia" w:ascii="仿宋_GB2312" w:hAnsi="Times New Roman" w:eastAsia="仿宋_GB2312" w:cs="Times New Roman"/>
          <w:color w:val="auto"/>
          <w:sz w:val="32"/>
          <w:szCs w:val="32"/>
          <w:highlight w:val="none"/>
        </w:rPr>
      </w:pPr>
      <w:r>
        <w:rPr>
          <w:rFonts w:hint="eastAsia" w:ascii="仿宋_GB2312" w:hAnsi="Times New Roman" w:eastAsia="仿宋_GB2312" w:cs="Times New Roman"/>
          <w:color w:val="auto"/>
          <w:sz w:val="32"/>
          <w:szCs w:val="32"/>
          <w:highlight w:val="none"/>
        </w:rPr>
        <w:t>2、装配结构：ArchiCAD、盈建科建筑结构设计软件系统、盈建科绿色建筑设计软件、YJK、ARCHICAD接口软件。</w:t>
      </w:r>
    </w:p>
    <w:p w14:paraId="7B85902C">
      <w:pPr>
        <w:spacing w:line="576" w:lineRule="exact"/>
        <w:ind w:firstLine="499"/>
        <w:rPr>
          <w:rFonts w:hint="eastAsia" w:ascii="仿宋_GB2312" w:hAnsi="Times New Roman" w:eastAsia="仿宋_GB2312" w:cs="Times New Roman"/>
          <w:color w:val="auto"/>
          <w:sz w:val="32"/>
          <w:szCs w:val="32"/>
          <w:highlight w:val="none"/>
        </w:rPr>
      </w:pPr>
      <w:r>
        <w:rPr>
          <w:rFonts w:hint="eastAsia" w:ascii="仿宋_GB2312" w:hAnsi="Times New Roman" w:eastAsia="仿宋_GB2312" w:cs="Times New Roman"/>
          <w:color w:val="auto"/>
          <w:sz w:val="32"/>
          <w:szCs w:val="32"/>
          <w:highlight w:val="none"/>
        </w:rPr>
        <w:t>3、集成设备：莱辅络（Rebro）、Navisworks</w:t>
      </w:r>
      <w:r>
        <w:rPr>
          <w:rFonts w:hint="eastAsia" w:ascii="仿宋_GB2312" w:hAnsi="Times New Roman" w:eastAsia="仿宋_GB2312" w:cs="Times New Roman"/>
          <w:color w:val="auto"/>
          <w:sz w:val="32"/>
          <w:szCs w:val="32"/>
          <w:highlight w:val="none"/>
          <w:lang w:eastAsia="zh-CN"/>
        </w:rPr>
        <w:t>、</w:t>
      </w:r>
      <w:r>
        <w:rPr>
          <w:rFonts w:hint="eastAsia" w:ascii="仿宋_GB2312" w:hAnsi="Times New Roman" w:eastAsia="仿宋_GB2312" w:cs="Times New Roman"/>
          <w:color w:val="auto"/>
          <w:sz w:val="32"/>
          <w:szCs w:val="32"/>
          <w:highlight w:val="none"/>
          <w:lang w:val="en-US" w:eastAsia="zh-CN"/>
        </w:rPr>
        <w:t>毕马云、</w:t>
      </w:r>
      <w:r>
        <w:rPr>
          <w:rFonts w:hint="eastAsia" w:ascii="仿宋_GB2312" w:hAnsi="Times New Roman" w:eastAsia="仿宋_GB2312" w:cs="Times New Roman"/>
          <w:color w:val="auto"/>
          <w:sz w:val="32"/>
          <w:szCs w:val="32"/>
          <w:highlight w:val="none"/>
        </w:rPr>
        <w:t>盈建科建筑设计软件系统、盈建科绿色建筑设计软件。</w:t>
      </w:r>
    </w:p>
    <w:bookmarkEnd w:id="12"/>
    <w:p w14:paraId="361E8345">
      <w:pPr>
        <w:spacing w:line="576" w:lineRule="exact"/>
        <w:ind w:firstLine="499"/>
        <w:rPr>
          <w:rFonts w:hint="eastAsia" w:ascii="仿宋_GB2312" w:hAnsi="Times New Roman" w:eastAsia="仿宋_GB2312" w:cs="Times New Roman"/>
          <w:color w:val="auto"/>
          <w:sz w:val="32"/>
          <w:szCs w:val="32"/>
          <w:highlight w:val="none"/>
        </w:rPr>
      </w:pPr>
      <w:r>
        <w:rPr>
          <w:rFonts w:hint="eastAsia" w:ascii="仿宋_GB2312" w:hAnsi="Times New Roman" w:eastAsia="仿宋_GB2312" w:cs="Times New Roman"/>
          <w:color w:val="auto"/>
          <w:sz w:val="32"/>
          <w:szCs w:val="32"/>
          <w:highlight w:val="none"/>
        </w:rPr>
        <w:t>4、数字建造：</w:t>
      </w:r>
      <w:r>
        <w:rPr>
          <w:rFonts w:hint="eastAsia" w:ascii="仿宋_GB2312" w:hAnsi="Times New Roman" w:eastAsia="仿宋_GB2312" w:cs="Times New Roman"/>
          <w:color w:val="auto"/>
          <w:sz w:val="32"/>
          <w:szCs w:val="32"/>
          <w:highlight w:val="none"/>
          <w:lang w:eastAsia="zh-CN"/>
        </w:rPr>
        <w:t>品</w:t>
      </w:r>
      <w:r>
        <w:rPr>
          <w:rFonts w:hint="eastAsia" w:ascii="仿宋_GB2312" w:hAnsi="Times New Roman" w:eastAsia="仿宋_GB2312" w:cs="Times New Roman"/>
          <w:color w:val="auto"/>
          <w:sz w:val="32"/>
          <w:szCs w:val="32"/>
          <w:highlight w:val="none"/>
          <w:lang w:val="en-US" w:eastAsia="zh-CN"/>
        </w:rPr>
        <w:t>茗品茗HiBIM软件、品茗BIM施工策划软件、码上建-建筑机器人实训系统，Revit2020，AutoCAD2018，其余文档编辑软件</w:t>
      </w:r>
      <w:r>
        <w:rPr>
          <w:rFonts w:hint="eastAsia" w:ascii="仿宋_GB2312" w:hAnsi="Times New Roman" w:eastAsia="仿宋_GB2312" w:cs="Times New Roman"/>
          <w:color w:val="auto"/>
          <w:sz w:val="32"/>
          <w:szCs w:val="32"/>
          <w:highlight w:val="none"/>
        </w:rPr>
        <w:t>。</w:t>
      </w:r>
    </w:p>
    <w:p w14:paraId="4D53599A">
      <w:pPr>
        <w:spacing w:line="576" w:lineRule="exact"/>
        <w:ind w:firstLine="499"/>
        <w:rPr>
          <w:rFonts w:hint="eastAsia" w:ascii="仿宋_GB2312" w:hAnsi="Times New Roman" w:eastAsia="仿宋_GB2312" w:cs="Times New Roman"/>
          <w:color w:val="auto"/>
          <w:sz w:val="32"/>
          <w:szCs w:val="32"/>
          <w:highlight w:val="none"/>
        </w:rPr>
      </w:pPr>
    </w:p>
    <w:p w14:paraId="2CE3A35E">
      <w:pPr>
        <w:spacing w:line="576" w:lineRule="exact"/>
        <w:ind w:firstLine="499"/>
        <w:rPr>
          <w:rFonts w:hint="eastAsia" w:ascii="仿宋_GB2312" w:hAnsi="Times New Roman" w:eastAsia="仿宋_GB2312" w:cs="Times New Roman"/>
          <w:color w:val="auto"/>
          <w:sz w:val="32"/>
          <w:szCs w:val="32"/>
          <w:highlight w:val="none"/>
        </w:rPr>
      </w:pPr>
      <w:r>
        <w:rPr>
          <w:rFonts w:hint="eastAsia" w:ascii="仿宋_GB2312" w:hAnsi="Times New Roman" w:eastAsia="仿宋_GB2312" w:cs="Times New Roman"/>
          <w:color w:val="auto"/>
          <w:sz w:val="32"/>
          <w:szCs w:val="32"/>
          <w:highlight w:val="none"/>
        </w:rPr>
        <w:t>注：各赛题设计、计算、评价依据，均采用国家级及地方现行标准。</w:t>
      </w:r>
    </w:p>
    <w:p w14:paraId="10E90C1E">
      <w:pPr>
        <w:spacing w:line="576" w:lineRule="exact"/>
        <w:ind w:firstLine="499"/>
        <w:rPr>
          <w:rFonts w:hint="eastAsia" w:ascii="仿宋_GB2312" w:hAnsi="Times New Roman" w:eastAsia="仿宋_GB2312" w:cs="Times New Roman"/>
          <w:color w:val="auto"/>
          <w:sz w:val="32"/>
          <w:szCs w:val="32"/>
          <w:highlight w:val="none"/>
        </w:rPr>
      </w:pPr>
      <w:bookmarkStart w:id="13" w:name="_Hlk190697863"/>
      <w:r>
        <w:rPr>
          <w:rFonts w:hint="eastAsia" w:ascii="仿宋_GB2312" w:hAnsi="Times New Roman" w:eastAsia="仿宋_GB2312" w:cs="Times New Roman"/>
          <w:color w:val="auto"/>
          <w:sz w:val="32"/>
          <w:szCs w:val="32"/>
          <w:highlight w:val="none"/>
        </w:rPr>
        <w:t>附件1：第</w:t>
      </w:r>
      <w:r>
        <w:rPr>
          <w:rFonts w:hint="eastAsia" w:ascii="仿宋_GB2312" w:hAnsi="Times New Roman" w:eastAsia="仿宋_GB2312" w:cs="Times New Roman"/>
          <w:color w:val="auto"/>
          <w:sz w:val="32"/>
          <w:szCs w:val="32"/>
          <w:highlight w:val="none"/>
          <w:lang w:eastAsia="zh-CN"/>
        </w:rPr>
        <w:t>九</w:t>
      </w:r>
      <w:r>
        <w:rPr>
          <w:rFonts w:hint="eastAsia" w:ascii="仿宋_GB2312" w:hAnsi="Times New Roman" w:eastAsia="仿宋_GB2312" w:cs="Times New Roman"/>
          <w:color w:val="auto"/>
          <w:sz w:val="32"/>
          <w:szCs w:val="32"/>
          <w:highlight w:val="none"/>
        </w:rPr>
        <w:t>届安徽省</w:t>
      </w:r>
      <w:r>
        <w:rPr>
          <w:rFonts w:hint="eastAsia" w:ascii="仿宋_GB2312" w:hAnsi="Times New Roman" w:eastAsia="仿宋_GB2312" w:cs="Times New Roman"/>
          <w:color w:val="auto"/>
          <w:sz w:val="32"/>
          <w:szCs w:val="32"/>
          <w:highlight w:val="none"/>
          <w:lang w:eastAsia="zh-CN"/>
        </w:rPr>
        <w:t>大学生智能</w:t>
      </w:r>
      <w:r>
        <w:rPr>
          <w:rFonts w:hint="eastAsia" w:ascii="仿宋_GB2312" w:hAnsi="Times New Roman" w:eastAsia="仿宋_GB2312" w:cs="Times New Roman"/>
          <w:color w:val="auto"/>
          <w:sz w:val="32"/>
          <w:szCs w:val="32"/>
          <w:highlight w:val="none"/>
        </w:rPr>
        <w:t>建造</w:t>
      </w:r>
      <w:r>
        <w:rPr>
          <w:rFonts w:hint="eastAsia" w:ascii="仿宋_GB2312" w:hAnsi="Times New Roman" w:eastAsia="仿宋_GB2312" w:cs="Times New Roman"/>
          <w:color w:val="auto"/>
          <w:sz w:val="32"/>
          <w:szCs w:val="32"/>
          <w:highlight w:val="none"/>
          <w:lang w:eastAsia="zh-CN"/>
        </w:rPr>
        <w:t>竞</w:t>
      </w:r>
      <w:r>
        <w:rPr>
          <w:rFonts w:hint="eastAsia" w:ascii="仿宋_GB2312" w:hAnsi="Times New Roman" w:eastAsia="仿宋_GB2312" w:cs="Times New Roman"/>
          <w:color w:val="auto"/>
          <w:sz w:val="32"/>
          <w:szCs w:val="32"/>
          <w:highlight w:val="none"/>
        </w:rPr>
        <w:t>赛</w:t>
      </w:r>
      <w:r>
        <w:rPr>
          <w:rFonts w:hint="eastAsia" w:ascii="仿宋_GB2312" w:hAnsi="Times New Roman" w:eastAsia="仿宋_GB2312" w:cs="Times New Roman"/>
          <w:color w:val="auto"/>
          <w:sz w:val="32"/>
          <w:szCs w:val="32"/>
          <w:highlight w:val="none"/>
          <w:lang w:val="en-US" w:eastAsia="zh-CN"/>
        </w:rPr>
        <w:t>BIM应用赛</w:t>
      </w:r>
      <w:r>
        <w:rPr>
          <w:rFonts w:hint="eastAsia" w:ascii="仿宋_GB2312" w:hAnsi="Times New Roman" w:eastAsia="仿宋_GB2312" w:cs="Times New Roman"/>
          <w:color w:val="auto"/>
          <w:sz w:val="32"/>
          <w:szCs w:val="32"/>
          <w:highlight w:val="none"/>
          <w:lang w:eastAsia="zh-CN"/>
        </w:rPr>
        <w:t>道</w:t>
      </w:r>
      <w:r>
        <w:rPr>
          <w:rFonts w:hint="eastAsia" w:ascii="仿宋_GB2312" w:hAnsi="Times New Roman" w:eastAsia="仿宋_GB2312" w:cs="Times New Roman"/>
          <w:color w:val="auto"/>
          <w:sz w:val="32"/>
          <w:szCs w:val="32"/>
          <w:highlight w:val="none"/>
        </w:rPr>
        <w:t>总平面图</w:t>
      </w:r>
    </w:p>
    <w:p w14:paraId="0055CBB6">
      <w:pPr>
        <w:spacing w:line="576" w:lineRule="exact"/>
        <w:ind w:firstLine="499"/>
        <w:rPr>
          <w:rFonts w:hint="eastAsia" w:ascii="仿宋_GB2312" w:hAnsi="Times New Roman" w:eastAsia="仿宋_GB2312" w:cs="Times New Roman"/>
          <w:color w:val="auto"/>
          <w:sz w:val="32"/>
          <w:szCs w:val="32"/>
          <w:highlight w:val="none"/>
        </w:rPr>
      </w:pPr>
      <w:r>
        <w:rPr>
          <w:rFonts w:hint="eastAsia" w:ascii="仿宋_GB2312" w:hAnsi="Times New Roman" w:eastAsia="仿宋_GB2312" w:cs="Times New Roman"/>
          <w:color w:val="auto"/>
          <w:sz w:val="32"/>
          <w:szCs w:val="32"/>
          <w:highlight w:val="none"/>
        </w:rPr>
        <w:t>附件2：第</w:t>
      </w:r>
      <w:r>
        <w:rPr>
          <w:rFonts w:hint="eastAsia" w:ascii="仿宋_GB2312" w:hAnsi="Times New Roman" w:eastAsia="仿宋_GB2312" w:cs="Times New Roman"/>
          <w:color w:val="auto"/>
          <w:sz w:val="32"/>
          <w:szCs w:val="32"/>
          <w:highlight w:val="none"/>
          <w:lang w:eastAsia="zh-CN"/>
        </w:rPr>
        <w:t>九</w:t>
      </w:r>
      <w:r>
        <w:rPr>
          <w:rFonts w:hint="eastAsia" w:ascii="仿宋_GB2312" w:hAnsi="Times New Roman" w:eastAsia="仿宋_GB2312" w:cs="Times New Roman"/>
          <w:color w:val="auto"/>
          <w:sz w:val="32"/>
          <w:szCs w:val="32"/>
          <w:highlight w:val="none"/>
        </w:rPr>
        <w:t>届安徽省</w:t>
      </w:r>
      <w:r>
        <w:rPr>
          <w:rFonts w:hint="eastAsia" w:ascii="仿宋_GB2312" w:hAnsi="Times New Roman" w:eastAsia="仿宋_GB2312" w:cs="Times New Roman"/>
          <w:color w:val="auto"/>
          <w:sz w:val="32"/>
          <w:szCs w:val="32"/>
          <w:highlight w:val="none"/>
          <w:lang w:eastAsia="zh-CN"/>
        </w:rPr>
        <w:t>大学生智能</w:t>
      </w:r>
      <w:r>
        <w:rPr>
          <w:rFonts w:hint="eastAsia" w:ascii="仿宋_GB2312" w:hAnsi="Times New Roman" w:eastAsia="仿宋_GB2312" w:cs="Times New Roman"/>
          <w:color w:val="auto"/>
          <w:sz w:val="32"/>
          <w:szCs w:val="32"/>
          <w:highlight w:val="none"/>
        </w:rPr>
        <w:t>建造</w:t>
      </w:r>
      <w:r>
        <w:rPr>
          <w:rFonts w:hint="eastAsia" w:ascii="仿宋_GB2312" w:hAnsi="Times New Roman" w:eastAsia="仿宋_GB2312" w:cs="Times New Roman"/>
          <w:color w:val="auto"/>
          <w:sz w:val="32"/>
          <w:szCs w:val="32"/>
          <w:highlight w:val="none"/>
          <w:lang w:eastAsia="zh-CN"/>
        </w:rPr>
        <w:t>竞</w:t>
      </w:r>
      <w:r>
        <w:rPr>
          <w:rFonts w:hint="eastAsia" w:ascii="仿宋_GB2312" w:hAnsi="Times New Roman" w:eastAsia="仿宋_GB2312" w:cs="Times New Roman"/>
          <w:color w:val="auto"/>
          <w:sz w:val="32"/>
          <w:szCs w:val="32"/>
          <w:highlight w:val="none"/>
        </w:rPr>
        <w:t>赛</w:t>
      </w:r>
      <w:r>
        <w:rPr>
          <w:rFonts w:hint="eastAsia" w:ascii="仿宋_GB2312" w:hAnsi="Times New Roman" w:eastAsia="仿宋_GB2312" w:cs="Times New Roman"/>
          <w:color w:val="auto"/>
          <w:sz w:val="32"/>
          <w:szCs w:val="32"/>
          <w:highlight w:val="none"/>
          <w:lang w:val="en-US" w:eastAsia="zh-CN"/>
        </w:rPr>
        <w:t>BIM应用赛</w:t>
      </w:r>
      <w:r>
        <w:rPr>
          <w:rFonts w:hint="eastAsia" w:ascii="仿宋_GB2312" w:hAnsi="Times New Roman" w:eastAsia="仿宋_GB2312" w:cs="Times New Roman"/>
          <w:color w:val="auto"/>
          <w:sz w:val="32"/>
          <w:szCs w:val="32"/>
          <w:highlight w:val="none"/>
          <w:lang w:eastAsia="zh-CN"/>
        </w:rPr>
        <w:t>道</w:t>
      </w:r>
      <w:r>
        <w:rPr>
          <w:rFonts w:hint="eastAsia" w:ascii="仿宋_GB2312" w:hAnsi="Times New Roman" w:eastAsia="仿宋_GB2312" w:cs="Times New Roman"/>
          <w:color w:val="auto"/>
          <w:sz w:val="32"/>
          <w:szCs w:val="32"/>
          <w:highlight w:val="none"/>
        </w:rPr>
        <w:t>工程地质勘查报告</w:t>
      </w:r>
    </w:p>
    <w:p w14:paraId="5B4C7763">
      <w:pPr>
        <w:spacing w:line="576" w:lineRule="exact"/>
        <w:ind w:firstLine="499"/>
        <w:rPr>
          <w:rFonts w:hint="eastAsia" w:ascii="仿宋_GB2312" w:hAnsi="Times New Roman" w:eastAsia="仿宋_GB2312" w:cs="Times New Roman"/>
          <w:color w:val="auto"/>
          <w:sz w:val="32"/>
          <w:szCs w:val="32"/>
          <w:highlight w:val="none"/>
          <w:lang w:eastAsia="zh-CN"/>
        </w:rPr>
      </w:pPr>
      <w:r>
        <w:rPr>
          <w:rFonts w:hint="eastAsia" w:ascii="仿宋_GB2312" w:hAnsi="Times New Roman" w:eastAsia="仿宋_GB2312" w:cs="Times New Roman"/>
          <w:color w:val="auto"/>
          <w:sz w:val="32"/>
          <w:szCs w:val="32"/>
          <w:highlight w:val="none"/>
          <w:lang w:val="en-US" w:eastAsia="zh-CN"/>
        </w:rPr>
        <w:t>附件3：设计参考</w:t>
      </w:r>
      <w:r>
        <w:rPr>
          <w:rFonts w:hint="eastAsia" w:ascii="仿宋_GB2312" w:hAnsi="Times New Roman" w:eastAsia="仿宋_GB2312" w:cs="Times New Roman"/>
          <w:color w:val="auto"/>
          <w:sz w:val="32"/>
          <w:szCs w:val="32"/>
          <w:highlight w:val="none"/>
          <w:lang w:eastAsia="zh-CN"/>
        </w:rPr>
        <w:t>资料</w:t>
      </w:r>
    </w:p>
    <w:p w14:paraId="5C0511DB">
      <w:pPr>
        <w:spacing w:line="576" w:lineRule="exact"/>
        <w:ind w:firstLine="499"/>
        <w:rPr>
          <w:rFonts w:hint="eastAsia" w:ascii="仿宋_GB2312" w:hAnsi="Times New Roman" w:eastAsia="仿宋_GB2312" w:cs="Times New Roman"/>
          <w:color w:val="auto"/>
          <w:sz w:val="32"/>
          <w:szCs w:val="32"/>
          <w:highlight w:val="none"/>
          <w:lang w:val="en-US" w:eastAsia="zh-CN"/>
        </w:rPr>
      </w:pPr>
      <w:r>
        <w:rPr>
          <w:rFonts w:hint="eastAsia" w:ascii="仿宋_GB2312" w:hAnsi="Times New Roman" w:eastAsia="仿宋_GB2312" w:cs="Times New Roman"/>
          <w:color w:val="auto"/>
          <w:sz w:val="32"/>
          <w:szCs w:val="32"/>
          <w:highlight w:val="none"/>
        </w:rPr>
        <w:t>附件</w:t>
      </w:r>
      <w:r>
        <w:rPr>
          <w:rFonts w:hint="eastAsia" w:ascii="仿宋_GB2312" w:hAnsi="Times New Roman" w:eastAsia="仿宋_GB2312" w:cs="Times New Roman"/>
          <w:color w:val="auto"/>
          <w:sz w:val="32"/>
          <w:szCs w:val="32"/>
          <w:highlight w:val="none"/>
          <w:lang w:val="en-US" w:eastAsia="zh-CN"/>
        </w:rPr>
        <w:t>4</w:t>
      </w:r>
      <w:r>
        <w:rPr>
          <w:rFonts w:hint="eastAsia" w:ascii="仿宋_GB2312" w:hAnsi="Times New Roman" w:eastAsia="仿宋_GB2312" w:cs="Times New Roman"/>
          <w:color w:val="auto"/>
          <w:sz w:val="32"/>
          <w:szCs w:val="32"/>
          <w:highlight w:val="none"/>
        </w:rPr>
        <w:t>：</w:t>
      </w:r>
      <w:bookmarkEnd w:id="13"/>
      <w:r>
        <w:rPr>
          <w:rFonts w:hint="eastAsia" w:ascii="仿宋_GB2312" w:hAnsi="Times New Roman" w:eastAsia="仿宋_GB2312" w:cs="Times New Roman"/>
          <w:color w:val="auto"/>
          <w:sz w:val="32"/>
          <w:szCs w:val="32"/>
          <w:highlight w:val="none"/>
        </w:rPr>
        <w:t>数字建造</w:t>
      </w:r>
      <w:r>
        <w:rPr>
          <w:rFonts w:hint="eastAsia" w:ascii="仿宋_GB2312" w:hAnsi="Times New Roman" w:eastAsia="仿宋_GB2312" w:cs="Times New Roman"/>
          <w:color w:val="auto"/>
          <w:sz w:val="32"/>
          <w:szCs w:val="32"/>
          <w:highlight w:val="none"/>
          <w:lang w:val="en-US" w:eastAsia="zh-CN"/>
        </w:rPr>
        <w:t>场地平面图</w:t>
      </w:r>
    </w:p>
    <w:p w14:paraId="7D9FD2D1">
      <w:pPr>
        <w:spacing w:line="576" w:lineRule="exact"/>
        <w:ind w:firstLine="499"/>
        <w:rPr>
          <w:rFonts w:hint="eastAsia" w:ascii="仿宋_GB2312" w:hAnsi="Times New Roman" w:eastAsia="仿宋_GB2312" w:cs="Times New Roman"/>
          <w:color w:val="auto"/>
          <w:sz w:val="32"/>
          <w:szCs w:val="32"/>
          <w:highlight w:val="none"/>
          <w:lang w:val="en-US" w:eastAsia="zh-CN"/>
        </w:rPr>
      </w:pPr>
    </w:p>
    <w:p w14:paraId="534B3B1F">
      <w:pPr>
        <w:spacing w:line="576" w:lineRule="exact"/>
        <w:ind w:firstLine="499"/>
        <w:rPr>
          <w:rFonts w:hint="eastAsia" w:ascii="仿宋_GB2312" w:hAnsi="Times New Roman" w:eastAsia="仿宋_GB2312" w:cs="Times New Roman"/>
          <w:color w:val="auto"/>
          <w:sz w:val="32"/>
          <w:szCs w:val="32"/>
          <w:highlight w:val="none"/>
          <w:lang w:val="en-US" w:eastAsia="zh-CN"/>
        </w:rPr>
        <w:sectPr>
          <w:headerReference r:id="rId6" w:type="default"/>
          <w:pgSz w:w="11900" w:h="16840"/>
          <w:pgMar w:top="1440" w:right="1760" w:bottom="1440" w:left="1760" w:header="800" w:footer="1440" w:gutter="0"/>
          <w:cols w:space="720" w:num="1"/>
          <w:docGrid w:type="lines" w:linePitch="0" w:charSpace="0"/>
        </w:sectPr>
      </w:pPr>
    </w:p>
    <w:p w14:paraId="4FED733E">
      <w:pPr>
        <w:rPr>
          <w:rFonts w:ascii="Times New Roman" w:hAnsi="Times New Roman" w:eastAsia="微软雅黑" w:cs="Times New Roman"/>
          <w:b/>
          <w:bCs/>
          <w:color w:val="auto"/>
          <w:highlight w:val="none"/>
          <w:lang w:bidi="ar"/>
        </w:rPr>
      </w:pPr>
      <w:bookmarkStart w:id="14" w:name="_Hlk190697927"/>
      <w:r>
        <w:rPr>
          <w:rFonts w:ascii="Times New Roman" w:hAnsi="Times New Roman" w:eastAsia="微软雅黑" w:cs="Times New Roman"/>
          <w:b/>
          <w:bCs/>
          <w:color w:val="auto"/>
          <w:kern w:val="0"/>
          <w:sz w:val="24"/>
          <w:highlight w:val="none"/>
          <w:lang w:bidi="ar"/>
        </w:rPr>
        <w:t>【本科组任务书】</w:t>
      </w:r>
    </w:p>
    <w:p w14:paraId="61C57A50">
      <w:pPr>
        <w:spacing w:before="99"/>
        <w:jc w:val="center"/>
        <w:rPr>
          <w:rFonts w:ascii="Times New Roman" w:hAnsi="Times New Roman" w:eastAsia="楷体" w:cs="Times New Roman"/>
          <w:b/>
          <w:bCs/>
          <w:color w:val="auto"/>
          <w:highlight w:val="none"/>
          <w:shd w:val="clear" w:color="auto" w:fill="FFFFFF"/>
        </w:rPr>
      </w:pPr>
      <w:r>
        <w:rPr>
          <w:rFonts w:ascii="Times New Roman" w:hAnsi="Times New Roman" w:eastAsia="楷体" w:cs="Times New Roman"/>
          <w:b/>
          <w:bCs/>
          <w:color w:val="auto"/>
          <w:sz w:val="24"/>
          <w:highlight w:val="none"/>
        </w:rPr>
        <w:t>第</w:t>
      </w:r>
      <w:r>
        <w:rPr>
          <w:rFonts w:hint="eastAsia" w:ascii="Times New Roman" w:hAnsi="Times New Roman" w:eastAsia="楷体" w:cs="Times New Roman"/>
          <w:b/>
          <w:bCs/>
          <w:color w:val="auto"/>
          <w:sz w:val="24"/>
          <w:highlight w:val="none"/>
          <w:lang w:val="en-US" w:eastAsia="zh-CN"/>
        </w:rPr>
        <w:t>九</w:t>
      </w:r>
      <w:r>
        <w:rPr>
          <w:rFonts w:ascii="Times New Roman" w:hAnsi="Times New Roman" w:eastAsia="楷体" w:cs="Times New Roman"/>
          <w:b/>
          <w:bCs/>
          <w:color w:val="auto"/>
          <w:sz w:val="24"/>
          <w:highlight w:val="none"/>
        </w:rPr>
        <w:t>届安徽省大学生</w:t>
      </w:r>
      <w:r>
        <w:rPr>
          <w:rFonts w:hint="eastAsia" w:ascii="Times New Roman" w:hAnsi="Times New Roman" w:eastAsia="楷体" w:cs="Times New Roman"/>
          <w:b/>
          <w:bCs/>
          <w:color w:val="auto"/>
          <w:sz w:val="24"/>
          <w:highlight w:val="none"/>
          <w:lang w:val="en-US" w:eastAsia="zh-CN"/>
        </w:rPr>
        <w:t>智能建造竞赛</w:t>
      </w:r>
      <w:r>
        <w:rPr>
          <w:rFonts w:ascii="Times New Roman" w:hAnsi="Times New Roman" w:eastAsia="楷体" w:cs="Times New Roman"/>
          <w:b/>
          <w:bCs/>
          <w:color w:val="auto"/>
          <w:sz w:val="24"/>
          <w:highlight w:val="none"/>
        </w:rPr>
        <w:t>BIM</w:t>
      </w:r>
      <w:r>
        <w:rPr>
          <w:rFonts w:hint="eastAsia" w:ascii="Times New Roman" w:hAnsi="Times New Roman" w:eastAsia="楷体" w:cs="Times New Roman"/>
          <w:b/>
          <w:bCs/>
          <w:color w:val="auto"/>
          <w:sz w:val="24"/>
          <w:highlight w:val="none"/>
          <w:lang w:val="en-US" w:eastAsia="zh-CN"/>
        </w:rPr>
        <w:t>赛道</w:t>
      </w:r>
      <w:r>
        <w:rPr>
          <w:rFonts w:ascii="Times New Roman" w:hAnsi="Times New Roman" w:eastAsia="楷体" w:cs="Times New Roman"/>
          <w:b/>
          <w:bCs/>
          <w:color w:val="auto"/>
          <w:sz w:val="24"/>
          <w:highlight w:val="none"/>
        </w:rPr>
        <w:t>任务详细要求（本科组）</w:t>
      </w:r>
    </w:p>
    <w:tbl>
      <w:tblPr>
        <w:tblStyle w:val="8"/>
        <w:tblW w:w="13948"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7"/>
        <w:gridCol w:w="1176"/>
        <w:gridCol w:w="2450"/>
        <w:gridCol w:w="3174"/>
        <w:gridCol w:w="6651"/>
      </w:tblGrid>
      <w:tr w14:paraId="26DF6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497" w:type="dxa"/>
            <w:vAlign w:val="center"/>
          </w:tcPr>
          <w:p w14:paraId="56F34F47">
            <w:pPr>
              <w:jc w:val="center"/>
              <w:rPr>
                <w:rFonts w:ascii="Times New Roman" w:hAnsi="Times New Roman" w:cs="Times New Roman"/>
                <w:b/>
                <w:bCs/>
                <w:color w:val="auto"/>
                <w:highlight w:val="none"/>
              </w:rPr>
            </w:pPr>
            <w:r>
              <w:rPr>
                <w:rFonts w:ascii="Times New Roman" w:hAnsi="Times New Roman" w:cs="Times New Roman"/>
                <w:b/>
                <w:bCs/>
                <w:color w:val="auto"/>
                <w:highlight w:val="none"/>
              </w:rPr>
              <w:t>序号</w:t>
            </w:r>
          </w:p>
        </w:tc>
        <w:tc>
          <w:tcPr>
            <w:tcW w:w="1176" w:type="dxa"/>
            <w:vAlign w:val="center"/>
          </w:tcPr>
          <w:p w14:paraId="144D4FEE">
            <w:pPr>
              <w:jc w:val="center"/>
              <w:rPr>
                <w:rFonts w:ascii="Times New Roman" w:hAnsi="Times New Roman" w:cs="Times New Roman"/>
                <w:b/>
                <w:bCs/>
                <w:color w:val="auto"/>
                <w:highlight w:val="none"/>
              </w:rPr>
            </w:pPr>
            <w:r>
              <w:rPr>
                <w:rFonts w:ascii="Times New Roman" w:hAnsi="Times New Roman" w:cs="Times New Roman"/>
                <w:b/>
                <w:bCs/>
                <w:color w:val="auto"/>
                <w:highlight w:val="none"/>
              </w:rPr>
              <w:t>组别</w:t>
            </w:r>
          </w:p>
        </w:tc>
        <w:tc>
          <w:tcPr>
            <w:tcW w:w="2450" w:type="dxa"/>
            <w:vAlign w:val="center"/>
          </w:tcPr>
          <w:p w14:paraId="2089B3C9">
            <w:pPr>
              <w:jc w:val="center"/>
              <w:rPr>
                <w:rFonts w:ascii="Times New Roman" w:hAnsi="Times New Roman" w:cs="Times New Roman"/>
                <w:b/>
                <w:bCs/>
                <w:color w:val="auto"/>
                <w:highlight w:val="none"/>
              </w:rPr>
            </w:pPr>
            <w:r>
              <w:rPr>
                <w:rFonts w:ascii="Times New Roman" w:hAnsi="Times New Roman" w:cs="Times New Roman"/>
                <w:b/>
                <w:bCs/>
                <w:color w:val="auto"/>
                <w:highlight w:val="none"/>
              </w:rPr>
              <w:t>能力要求</w:t>
            </w:r>
          </w:p>
        </w:tc>
        <w:tc>
          <w:tcPr>
            <w:tcW w:w="3174" w:type="dxa"/>
            <w:vAlign w:val="center"/>
          </w:tcPr>
          <w:p w14:paraId="45C2CAAD">
            <w:pPr>
              <w:jc w:val="center"/>
              <w:rPr>
                <w:rFonts w:ascii="Times New Roman" w:hAnsi="Times New Roman" w:cs="Times New Roman"/>
                <w:b/>
                <w:bCs/>
                <w:color w:val="auto"/>
                <w:highlight w:val="none"/>
              </w:rPr>
            </w:pPr>
            <w:r>
              <w:rPr>
                <w:rFonts w:ascii="Times New Roman" w:hAnsi="Times New Roman" w:cs="Times New Roman"/>
                <w:b/>
                <w:bCs/>
                <w:color w:val="auto"/>
                <w:highlight w:val="none"/>
              </w:rPr>
              <w:t>设计任务</w:t>
            </w:r>
          </w:p>
        </w:tc>
        <w:tc>
          <w:tcPr>
            <w:tcW w:w="6651" w:type="dxa"/>
            <w:vAlign w:val="center"/>
          </w:tcPr>
          <w:p w14:paraId="0BFD4E26">
            <w:pPr>
              <w:jc w:val="center"/>
              <w:rPr>
                <w:rFonts w:ascii="Times New Roman" w:hAnsi="Times New Roman" w:cs="Times New Roman"/>
                <w:b/>
                <w:bCs/>
                <w:color w:val="auto"/>
                <w:highlight w:val="none"/>
              </w:rPr>
            </w:pPr>
            <w:r>
              <w:rPr>
                <w:rFonts w:ascii="Times New Roman" w:hAnsi="Times New Roman" w:cs="Times New Roman"/>
                <w:b/>
                <w:bCs/>
                <w:color w:val="auto"/>
                <w:highlight w:val="none"/>
              </w:rPr>
              <w:t>任务要求</w:t>
            </w:r>
          </w:p>
        </w:tc>
      </w:tr>
      <w:tr w14:paraId="3F46B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7" w:type="dxa"/>
            <w:vAlign w:val="center"/>
          </w:tcPr>
          <w:p w14:paraId="1A2EB613">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w:t>
            </w:r>
          </w:p>
        </w:tc>
        <w:tc>
          <w:tcPr>
            <w:tcW w:w="1176" w:type="dxa"/>
            <w:vAlign w:val="center"/>
          </w:tcPr>
          <w:p w14:paraId="25C2798F">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建筑绿建</w:t>
            </w:r>
          </w:p>
        </w:tc>
        <w:tc>
          <w:tcPr>
            <w:tcW w:w="2450" w:type="dxa"/>
            <w:vAlign w:val="center"/>
          </w:tcPr>
          <w:p w14:paraId="4284CE58">
            <w:pPr>
              <w:ind w:firstLine="499"/>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本模块综合考察参赛团队装配式建筑设计能力、能耗性能分析及绿建方案优化能力，参赛团队应当充分理解</w:t>
            </w:r>
            <w:r>
              <w:rPr>
                <w:rFonts w:hint="eastAsia" w:ascii="Times New Roman" w:hAnsi="Times New Roman" w:eastAsia="楷体" w:cs="Times New Roman"/>
                <w:color w:val="auto"/>
                <w:szCs w:val="21"/>
                <w:highlight w:val="none"/>
                <w:lang w:val="en-US" w:eastAsia="zh-CN"/>
              </w:rPr>
              <w:t>工业遗产保留与新建建筑结合、</w:t>
            </w:r>
            <w:r>
              <w:rPr>
                <w:rFonts w:ascii="Times New Roman" w:hAnsi="Times New Roman" w:eastAsia="楷体" w:cs="Times New Roman"/>
                <w:color w:val="auto"/>
                <w:szCs w:val="21"/>
                <w:highlight w:val="none"/>
              </w:rPr>
              <w:t>装配式</w:t>
            </w:r>
            <w:r>
              <w:rPr>
                <w:rFonts w:hint="eastAsia" w:ascii="Times New Roman" w:hAnsi="Times New Roman" w:eastAsia="楷体" w:cs="Times New Roman"/>
                <w:color w:val="auto"/>
                <w:szCs w:val="21"/>
                <w:highlight w:val="none"/>
                <w:lang w:val="en-US" w:eastAsia="zh-CN"/>
              </w:rPr>
              <w:t>建造方式等</w:t>
            </w:r>
            <w:r>
              <w:rPr>
                <w:rFonts w:ascii="Times New Roman" w:hAnsi="Times New Roman" w:eastAsia="楷体" w:cs="Times New Roman"/>
                <w:color w:val="auto"/>
                <w:szCs w:val="21"/>
                <w:highlight w:val="none"/>
              </w:rPr>
              <w:t>理念，从</w:t>
            </w:r>
            <w:r>
              <w:rPr>
                <w:rFonts w:hint="eastAsia" w:ascii="Times New Roman" w:hAnsi="Times New Roman" w:eastAsia="楷体" w:cs="Times New Roman"/>
                <w:color w:val="auto"/>
                <w:szCs w:val="21"/>
                <w:highlight w:val="none"/>
                <w:lang w:val="en-US" w:eastAsia="zh-CN"/>
              </w:rPr>
              <w:t>智能</w:t>
            </w:r>
            <w:r>
              <w:rPr>
                <w:rFonts w:ascii="Times New Roman" w:hAnsi="Times New Roman" w:eastAsia="楷体" w:cs="Times New Roman"/>
                <w:color w:val="auto"/>
                <w:szCs w:val="21"/>
                <w:highlight w:val="none"/>
              </w:rPr>
              <w:t>建造的角度出发，与绿色建筑紧密结合，通过建筑方案</w:t>
            </w:r>
            <w:r>
              <w:rPr>
                <w:rFonts w:hint="eastAsia" w:ascii="Times New Roman" w:hAnsi="Times New Roman" w:eastAsia="楷体" w:cs="Times New Roman"/>
                <w:color w:val="auto"/>
                <w:szCs w:val="21"/>
                <w:highlight w:val="none"/>
                <w:lang w:val="en-US" w:eastAsia="zh-CN"/>
              </w:rPr>
              <w:t>设计</w:t>
            </w:r>
            <w:r>
              <w:rPr>
                <w:rFonts w:ascii="Times New Roman" w:hAnsi="Times New Roman" w:eastAsia="楷体" w:cs="Times New Roman"/>
                <w:color w:val="auto"/>
                <w:szCs w:val="21"/>
                <w:highlight w:val="none"/>
              </w:rPr>
              <w:t>及绿色建筑技术措施，探索</w:t>
            </w:r>
            <w:bookmarkStart w:id="15" w:name="_Hlk190697232"/>
            <w:r>
              <w:rPr>
                <w:rFonts w:hint="eastAsia" w:ascii="Times New Roman" w:hAnsi="Times New Roman" w:eastAsia="楷体" w:cs="Times New Roman"/>
                <w:color w:val="auto"/>
                <w:szCs w:val="21"/>
                <w:highlight w:val="none"/>
                <w:lang w:val="en-US" w:eastAsia="zh-CN"/>
              </w:rPr>
              <w:t>城市更新项目-</w:t>
            </w:r>
            <w:r>
              <w:rPr>
                <w:rFonts w:hint="default" w:ascii="Times New Roman" w:hAnsi="Times New Roman" w:eastAsia="楷体" w:cs="Times New Roman"/>
                <w:color w:val="auto"/>
                <w:sz w:val="21"/>
                <w:szCs w:val="21"/>
                <w:highlight w:val="none"/>
                <w:u w:val="none"/>
                <w:lang w:eastAsia="zh-CN"/>
              </w:rPr>
              <w:t>“</w:t>
            </w:r>
            <w:r>
              <w:rPr>
                <w:rFonts w:hint="default" w:ascii="Times New Roman" w:hAnsi="Times New Roman" w:eastAsia="楷体" w:cs="Times New Roman"/>
                <w:color w:val="auto"/>
                <w:sz w:val="21"/>
                <w:szCs w:val="21"/>
                <w:highlight w:val="none"/>
                <w:u w:val="none"/>
                <w:lang w:val="en-US" w:eastAsia="zh-CN"/>
              </w:rPr>
              <w:t>皖</w:t>
            </w:r>
            <w:r>
              <w:rPr>
                <w:rFonts w:hint="default" w:ascii="Times New Roman" w:hAnsi="Times New Roman" w:eastAsia="楷体" w:cs="Times New Roman"/>
                <w:color w:val="auto"/>
                <w:sz w:val="21"/>
                <w:szCs w:val="21"/>
                <w:highlight w:val="none"/>
                <w:u w:val="none"/>
              </w:rPr>
              <w:t>江</w:t>
            </w:r>
            <w:r>
              <w:rPr>
                <w:rFonts w:hint="default" w:ascii="Times New Roman" w:hAnsi="Times New Roman" w:eastAsia="楷体" w:cs="Times New Roman"/>
                <w:color w:val="auto"/>
                <w:sz w:val="21"/>
                <w:szCs w:val="21"/>
                <w:highlight w:val="none"/>
                <w:u w:val="none"/>
                <w:lang w:val="en-US" w:eastAsia="zh-CN"/>
              </w:rPr>
              <w:t>云舱”城市文化中心</w:t>
            </w:r>
            <w:bookmarkEnd w:id="15"/>
            <w:r>
              <w:rPr>
                <w:rFonts w:ascii="Times New Roman" w:hAnsi="Times New Roman" w:eastAsia="楷体" w:cs="Times New Roman"/>
                <w:color w:val="auto"/>
                <w:szCs w:val="21"/>
                <w:highlight w:val="none"/>
              </w:rPr>
              <w:t>在功能空间使用、</w:t>
            </w:r>
            <w:r>
              <w:rPr>
                <w:rFonts w:hint="eastAsia" w:ascii="Times New Roman" w:hAnsi="Times New Roman" w:eastAsia="楷体" w:cs="Times New Roman"/>
                <w:color w:val="auto"/>
                <w:szCs w:val="21"/>
                <w:highlight w:val="none"/>
                <w:lang w:val="en-US" w:eastAsia="zh-CN"/>
              </w:rPr>
              <w:t>智能</w:t>
            </w:r>
            <w:r>
              <w:rPr>
                <w:rFonts w:ascii="Times New Roman" w:hAnsi="Times New Roman" w:eastAsia="楷体" w:cs="Times New Roman"/>
                <w:color w:val="auto"/>
                <w:szCs w:val="21"/>
                <w:highlight w:val="none"/>
              </w:rPr>
              <w:t>建造中的科技应用。</w:t>
            </w:r>
          </w:p>
          <w:p w14:paraId="4FFA3984">
            <w:pPr>
              <w:ind w:firstLine="420" w:firstLineChars="200"/>
              <w:rPr>
                <w:rFonts w:ascii="Times New Roman" w:hAnsi="Times New Roman" w:eastAsia="楷体" w:cs="Times New Roman"/>
                <w:color w:val="auto"/>
                <w:szCs w:val="21"/>
                <w:highlight w:val="none"/>
              </w:rPr>
            </w:pPr>
          </w:p>
        </w:tc>
        <w:tc>
          <w:tcPr>
            <w:tcW w:w="3174" w:type="dxa"/>
            <w:vAlign w:val="center"/>
          </w:tcPr>
          <w:p w14:paraId="0DFF6BEB">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1.参赛团队以“</w:t>
            </w:r>
            <w:r>
              <w:rPr>
                <w:rFonts w:hint="eastAsia" w:ascii="Times New Roman" w:hAnsi="Times New Roman" w:eastAsia="楷体" w:cs="Times New Roman"/>
                <w:b w:val="0"/>
                <w:bCs w:val="0"/>
                <w:color w:val="auto"/>
                <w:kern w:val="2"/>
                <w:sz w:val="21"/>
                <w:szCs w:val="21"/>
                <w:highlight w:val="none"/>
                <w:shd w:val="clear" w:color="auto" w:fill="auto"/>
                <w:lang w:val="en-US" w:eastAsia="zh-CN" w:bidi="ar-SA"/>
              </w:rPr>
              <w:t>低碳为引·智慧赋能·工业焕新</w:t>
            </w:r>
            <w:r>
              <w:rPr>
                <w:rFonts w:ascii="Times New Roman" w:hAnsi="Times New Roman" w:eastAsia="楷体" w:cs="Times New Roman"/>
                <w:color w:val="auto"/>
                <w:szCs w:val="21"/>
                <w:highlight w:val="none"/>
              </w:rPr>
              <w:t>”为主题，根据大赛建设用地自主完成</w:t>
            </w:r>
            <w:r>
              <w:rPr>
                <w:rFonts w:hint="eastAsia" w:ascii="Times New Roman" w:hAnsi="Times New Roman" w:eastAsia="楷体" w:cs="Times New Roman"/>
                <w:color w:val="auto"/>
                <w:szCs w:val="21"/>
                <w:highlight w:val="none"/>
                <w:lang w:val="en-US" w:eastAsia="zh-CN"/>
              </w:rPr>
              <w:t>城市更新项目-</w:t>
            </w:r>
            <w:r>
              <w:rPr>
                <w:rFonts w:hint="default" w:ascii="Times New Roman" w:hAnsi="Times New Roman" w:eastAsia="楷体" w:cs="Times New Roman"/>
                <w:color w:val="auto"/>
                <w:sz w:val="21"/>
                <w:szCs w:val="21"/>
                <w:highlight w:val="none"/>
                <w:u w:val="none"/>
                <w:lang w:eastAsia="zh-CN"/>
              </w:rPr>
              <w:t>“</w:t>
            </w:r>
            <w:r>
              <w:rPr>
                <w:rFonts w:hint="default" w:ascii="Times New Roman" w:hAnsi="Times New Roman" w:eastAsia="楷体" w:cs="Times New Roman"/>
                <w:color w:val="auto"/>
                <w:sz w:val="21"/>
                <w:szCs w:val="21"/>
                <w:highlight w:val="none"/>
                <w:u w:val="none"/>
                <w:lang w:val="en-US" w:eastAsia="zh-CN"/>
              </w:rPr>
              <w:t>皖</w:t>
            </w:r>
            <w:r>
              <w:rPr>
                <w:rFonts w:hint="default" w:ascii="Times New Roman" w:hAnsi="Times New Roman" w:eastAsia="楷体" w:cs="Times New Roman"/>
                <w:color w:val="auto"/>
                <w:sz w:val="21"/>
                <w:szCs w:val="21"/>
                <w:highlight w:val="none"/>
                <w:u w:val="none"/>
              </w:rPr>
              <w:t>江</w:t>
            </w:r>
            <w:r>
              <w:rPr>
                <w:rFonts w:hint="default" w:ascii="Times New Roman" w:hAnsi="Times New Roman" w:eastAsia="楷体" w:cs="Times New Roman"/>
                <w:color w:val="auto"/>
                <w:sz w:val="21"/>
                <w:szCs w:val="21"/>
                <w:highlight w:val="none"/>
                <w:u w:val="none"/>
                <w:lang w:val="en-US" w:eastAsia="zh-CN"/>
              </w:rPr>
              <w:t>云舱”城市文化中心</w:t>
            </w:r>
            <w:r>
              <w:rPr>
                <w:rFonts w:ascii="Times New Roman" w:hAnsi="Times New Roman" w:eastAsia="楷体" w:cs="Times New Roman"/>
                <w:color w:val="auto"/>
                <w:szCs w:val="21"/>
                <w:highlight w:val="none"/>
              </w:rPr>
              <w:t>总平面及单体建筑设计，应充分体现</w:t>
            </w:r>
            <w:r>
              <w:rPr>
                <w:rFonts w:hint="eastAsia" w:ascii="Times New Roman" w:hAnsi="Times New Roman" w:eastAsia="楷体" w:cs="Times New Roman"/>
                <w:color w:val="auto"/>
                <w:szCs w:val="21"/>
                <w:highlight w:val="none"/>
                <w:lang w:val="en-US" w:eastAsia="zh-CN"/>
              </w:rPr>
              <w:t>工业遗产保留与新建建筑结合、</w:t>
            </w:r>
            <w:r>
              <w:rPr>
                <w:rFonts w:ascii="Times New Roman" w:hAnsi="Times New Roman" w:eastAsia="楷体" w:cs="Times New Roman"/>
                <w:color w:val="auto"/>
                <w:szCs w:val="21"/>
                <w:highlight w:val="none"/>
              </w:rPr>
              <w:t>装配式</w:t>
            </w:r>
            <w:r>
              <w:rPr>
                <w:rFonts w:hint="eastAsia" w:ascii="Times New Roman" w:hAnsi="Times New Roman" w:eastAsia="楷体" w:cs="Times New Roman"/>
                <w:color w:val="auto"/>
                <w:szCs w:val="21"/>
                <w:highlight w:val="none"/>
                <w:lang w:val="en-US" w:eastAsia="zh-CN"/>
              </w:rPr>
              <w:t>建造及装修方式的</w:t>
            </w:r>
            <w:r>
              <w:rPr>
                <w:rFonts w:ascii="Times New Roman" w:hAnsi="Times New Roman" w:eastAsia="楷体" w:cs="Times New Roman"/>
                <w:color w:val="auto"/>
                <w:szCs w:val="21"/>
                <w:highlight w:val="none"/>
              </w:rPr>
              <w:t>通用化、模数化、标准化要求，完成具有装配式美学及功能特征的建筑设计，与</w:t>
            </w:r>
            <w:r>
              <w:rPr>
                <w:rFonts w:hint="eastAsia" w:ascii="Times New Roman" w:hAnsi="Times New Roman" w:eastAsia="楷体" w:cs="Times New Roman"/>
                <w:color w:val="auto"/>
                <w:szCs w:val="21"/>
                <w:highlight w:val="none"/>
                <w:lang w:val="en-US" w:eastAsia="zh-CN"/>
              </w:rPr>
              <w:t>城市更新、</w:t>
            </w:r>
            <w:r>
              <w:rPr>
                <w:rFonts w:ascii="Times New Roman" w:hAnsi="Times New Roman" w:eastAsia="楷体" w:cs="Times New Roman"/>
                <w:color w:val="auto"/>
                <w:szCs w:val="21"/>
                <w:highlight w:val="none"/>
              </w:rPr>
              <w:t>低碳节能、智能</w:t>
            </w:r>
            <w:r>
              <w:rPr>
                <w:rFonts w:hint="eastAsia" w:ascii="Times New Roman" w:hAnsi="Times New Roman" w:eastAsia="楷体" w:cs="Times New Roman"/>
                <w:color w:val="auto"/>
                <w:szCs w:val="21"/>
                <w:highlight w:val="none"/>
                <w:lang w:val="en-US" w:eastAsia="zh-CN"/>
              </w:rPr>
              <w:t>建造</w:t>
            </w:r>
            <w:r>
              <w:rPr>
                <w:rFonts w:ascii="Times New Roman" w:hAnsi="Times New Roman" w:eastAsia="楷体" w:cs="Times New Roman"/>
                <w:color w:val="auto"/>
                <w:szCs w:val="21"/>
                <w:highlight w:val="none"/>
              </w:rPr>
              <w:t>的发展方向相适应。</w:t>
            </w:r>
          </w:p>
          <w:p w14:paraId="17528928">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2.结合《绿色工业建筑评价标准》和《绿色建筑评价标准》等，基于建筑工业化和绿色建筑相融合的理念综述，并开展建筑风、光、声、热、能耗的性能分析及合理的优化设计调整。</w:t>
            </w:r>
          </w:p>
        </w:tc>
        <w:tc>
          <w:tcPr>
            <w:tcW w:w="6651" w:type="dxa"/>
            <w:vAlign w:val="center"/>
          </w:tcPr>
          <w:p w14:paraId="38347529">
            <w:pPr>
              <w:pStyle w:val="14"/>
              <w:numPr>
                <w:ilvl w:val="0"/>
                <w:numId w:val="1"/>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建筑设计要求：</w:t>
            </w:r>
          </w:p>
          <w:p w14:paraId="08D84DEA">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建筑设计符合大赛主题，从文化立意、建筑造型、平面布置、立面布置、使用功能、工艺工法等方面完成建筑设计；</w:t>
            </w:r>
          </w:p>
          <w:p w14:paraId="7D9BD3CA">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建筑设计符合国家、地方相关法规、规范；</w:t>
            </w:r>
          </w:p>
          <w:p w14:paraId="1FAEFFB9">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建筑设计立意积极，响应“</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竞赛主题</w:t>
            </w:r>
            <w:r>
              <w:rPr>
                <w:rFonts w:ascii="Times New Roman" w:hAnsi="Times New Roman" w:eastAsia="楷体" w:cs="Times New Roman"/>
                <w:color w:val="auto"/>
                <w:szCs w:val="21"/>
                <w:highlight w:val="none"/>
              </w:rPr>
              <w:t>；</w:t>
            </w:r>
          </w:p>
          <w:p w14:paraId="0E09021E">
            <w:pPr>
              <w:pStyle w:val="14"/>
              <w:numPr>
                <w:ilvl w:val="0"/>
                <w:numId w:val="3"/>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建筑项目体现装配式设计思路，以少规则多组合的设计原则进行通用化、模数化、标准化设计；建筑使用功能明确，功能区划分和交通组织合理；建筑造型优美，符合建筑工业化、</w:t>
            </w:r>
            <w:r>
              <w:rPr>
                <w:rFonts w:hint="eastAsia" w:ascii="Times New Roman" w:hAnsi="Times New Roman" w:eastAsia="楷体" w:cs="Times New Roman"/>
                <w:color w:val="auto"/>
                <w:szCs w:val="21"/>
                <w:highlight w:val="none"/>
                <w:lang w:val="en-US" w:eastAsia="zh-CN"/>
              </w:rPr>
              <w:t>智能</w:t>
            </w:r>
            <w:r>
              <w:rPr>
                <w:rFonts w:ascii="Times New Roman" w:hAnsi="Times New Roman" w:eastAsia="楷体" w:cs="Times New Roman"/>
                <w:color w:val="auto"/>
                <w:szCs w:val="21"/>
                <w:highlight w:val="none"/>
              </w:rPr>
              <w:t>建造的美学特征和大赛</w:t>
            </w:r>
            <w:r>
              <w:rPr>
                <w:rFonts w:hint="eastAsia" w:ascii="Times New Roman" w:hAnsi="Times New Roman" w:eastAsia="楷体" w:cs="Times New Roman"/>
                <w:color w:val="auto"/>
                <w:szCs w:val="21"/>
                <w:highlight w:val="none"/>
                <w:lang w:val="en-US" w:eastAsia="zh-CN"/>
              </w:rPr>
              <w:t>城市更新</w:t>
            </w:r>
            <w:r>
              <w:rPr>
                <w:rFonts w:ascii="Times New Roman" w:hAnsi="Times New Roman" w:eastAsia="楷体" w:cs="Times New Roman"/>
                <w:color w:val="auto"/>
                <w:szCs w:val="21"/>
                <w:highlight w:val="none"/>
              </w:rPr>
              <w:t>主题的文化特征；</w:t>
            </w:r>
          </w:p>
          <w:p w14:paraId="5BEC6C9A">
            <w:pPr>
              <w:pStyle w:val="14"/>
              <w:numPr>
                <w:ilvl w:val="0"/>
                <w:numId w:val="3"/>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响应装配式装修的要求。</w:t>
            </w:r>
          </w:p>
          <w:p w14:paraId="1190C89F">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提交的成果文件应当包含但不限于建筑方案设计任务书、建筑模型文件、渲染图、漫游动画、图纸文件、清单列表等。</w:t>
            </w:r>
          </w:p>
          <w:p w14:paraId="37E295A8">
            <w:pPr>
              <w:numPr>
                <w:ilvl w:val="0"/>
                <w:numId w:val="1"/>
              </w:numPr>
              <w:autoSpaceDE w:val="0"/>
              <w:autoSpaceDN w:val="0"/>
              <w:adjustRightInd w:val="0"/>
              <w:jc w:val="left"/>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绿</w:t>
            </w:r>
            <w:r>
              <w:rPr>
                <w:rFonts w:hint="eastAsia" w:ascii="Times New Roman" w:hAnsi="Times New Roman" w:eastAsia="楷体" w:cs="Times New Roman"/>
                <w:color w:val="auto"/>
                <w:szCs w:val="21"/>
                <w:highlight w:val="none"/>
                <w:lang w:val="en-US" w:eastAsia="zh-CN"/>
              </w:rPr>
              <w:t>色</w:t>
            </w:r>
            <w:r>
              <w:rPr>
                <w:rFonts w:ascii="Times New Roman" w:hAnsi="Times New Roman" w:eastAsia="楷体" w:cs="Times New Roman"/>
                <w:color w:val="auto"/>
                <w:szCs w:val="21"/>
                <w:highlight w:val="none"/>
              </w:rPr>
              <w:t>建</w:t>
            </w:r>
            <w:r>
              <w:rPr>
                <w:rFonts w:hint="eastAsia" w:ascii="Times New Roman" w:hAnsi="Times New Roman" w:eastAsia="楷体" w:cs="Times New Roman"/>
                <w:color w:val="auto"/>
                <w:szCs w:val="21"/>
                <w:highlight w:val="none"/>
                <w:lang w:val="en-US" w:eastAsia="zh-CN"/>
              </w:rPr>
              <w:t>筑</w:t>
            </w:r>
            <w:r>
              <w:rPr>
                <w:rFonts w:ascii="Times New Roman" w:hAnsi="Times New Roman" w:eastAsia="楷体" w:cs="Times New Roman"/>
                <w:color w:val="auto"/>
                <w:szCs w:val="21"/>
                <w:highlight w:val="none"/>
              </w:rPr>
              <w:t>设计要求：</w:t>
            </w:r>
          </w:p>
          <w:p w14:paraId="2379AB6C">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建立建筑绿建模型进行相关性能分析；</w:t>
            </w:r>
          </w:p>
          <w:p w14:paraId="44A6DFEC">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完成建筑节能计算，对不满足绿建分析的部分进行调整，并优化建筑设计，输出节能报告；</w:t>
            </w:r>
          </w:p>
          <w:p w14:paraId="79DA7CDB">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完成建筑碳排放计算，输出运行阶段碳排放结果和全生命周期碳排放计算结果；</w:t>
            </w:r>
          </w:p>
          <w:p w14:paraId="23E6F004">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完成建筑空气质量、风、光、声、热、能耗等的性能分析及合理的优化设计调整，并输出分析报告；</w:t>
            </w:r>
          </w:p>
          <w:p w14:paraId="5016E2D2">
            <w:pPr>
              <w:numPr>
                <w:ilvl w:val="0"/>
                <w:numId w:val="1"/>
              </w:numPr>
              <w:autoSpaceDE w:val="0"/>
              <w:autoSpaceDN w:val="0"/>
              <w:adjustRightInd w:val="0"/>
              <w:jc w:val="left"/>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用于展示和汇报的其他资料要求：</w:t>
            </w:r>
          </w:p>
          <w:p w14:paraId="07BD0E9D">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在作品展示阶段，参赛团队用于汇报和演示的所有资料。参赛团队根据汇报需要提交，一般应当包含汇报 PPT、漫游动画等；</w:t>
            </w:r>
          </w:p>
        </w:tc>
      </w:tr>
      <w:tr w14:paraId="4ED11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7" w:type="dxa"/>
            <w:vAlign w:val="center"/>
          </w:tcPr>
          <w:p w14:paraId="736AF60F">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w:t>
            </w:r>
          </w:p>
        </w:tc>
        <w:tc>
          <w:tcPr>
            <w:tcW w:w="1176" w:type="dxa"/>
            <w:vAlign w:val="center"/>
          </w:tcPr>
          <w:p w14:paraId="63B5A514">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装配结构</w:t>
            </w:r>
          </w:p>
        </w:tc>
        <w:tc>
          <w:tcPr>
            <w:tcW w:w="2450" w:type="dxa"/>
            <w:vAlign w:val="center"/>
          </w:tcPr>
          <w:p w14:paraId="6E601A2C">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本模块综合考察参赛团队建筑</w:t>
            </w:r>
            <w:r>
              <w:rPr>
                <w:rFonts w:hint="eastAsia" w:ascii="Times New Roman" w:hAnsi="Times New Roman" w:eastAsia="楷体" w:cs="Times New Roman"/>
                <w:color w:val="auto"/>
                <w:szCs w:val="21"/>
                <w:highlight w:val="none"/>
                <w:lang w:val="en-US" w:eastAsia="zh-CN"/>
              </w:rPr>
              <w:t>优化</w:t>
            </w:r>
            <w:r>
              <w:rPr>
                <w:rFonts w:ascii="Times New Roman" w:hAnsi="Times New Roman" w:eastAsia="楷体" w:cs="Times New Roman"/>
                <w:color w:val="auto"/>
                <w:szCs w:val="21"/>
                <w:highlight w:val="none"/>
              </w:rPr>
              <w:t>设计能力、结构设计能力和装配式设计能力，参赛团队应当充分理解</w:t>
            </w:r>
            <w:r>
              <w:rPr>
                <w:rFonts w:hint="eastAsia" w:ascii="Times New Roman" w:hAnsi="Times New Roman" w:eastAsia="楷体" w:cs="Times New Roman"/>
                <w:color w:val="auto"/>
                <w:szCs w:val="21"/>
                <w:highlight w:val="none"/>
                <w:lang w:val="en-US" w:eastAsia="zh-CN"/>
              </w:rPr>
              <w:t>工业遗产保留与新建建筑结合、</w:t>
            </w:r>
            <w:r>
              <w:rPr>
                <w:rFonts w:ascii="Times New Roman" w:hAnsi="Times New Roman" w:eastAsia="楷体" w:cs="Times New Roman"/>
                <w:color w:val="auto"/>
                <w:szCs w:val="21"/>
                <w:highlight w:val="none"/>
              </w:rPr>
              <w:t>建筑与结构设计的逻辑统一关系、从</w:t>
            </w:r>
            <w:r>
              <w:rPr>
                <w:rFonts w:hint="eastAsia" w:ascii="Times New Roman" w:hAnsi="Times New Roman" w:eastAsia="楷体" w:cs="Times New Roman"/>
                <w:color w:val="auto"/>
                <w:szCs w:val="21"/>
                <w:highlight w:val="none"/>
                <w:lang w:val="en-US" w:eastAsia="zh-CN"/>
              </w:rPr>
              <w:t>智能</w:t>
            </w:r>
            <w:r>
              <w:rPr>
                <w:rFonts w:ascii="Times New Roman" w:hAnsi="Times New Roman" w:eastAsia="楷体" w:cs="Times New Roman"/>
                <w:color w:val="auto"/>
                <w:szCs w:val="21"/>
                <w:highlight w:val="none"/>
              </w:rPr>
              <w:t>建造的角度完成装配式建筑和结构的协同设计，探索</w:t>
            </w:r>
            <w:r>
              <w:rPr>
                <w:rFonts w:hint="eastAsia" w:ascii="Times New Roman" w:hAnsi="Times New Roman" w:eastAsia="楷体" w:cs="Times New Roman"/>
                <w:color w:val="auto"/>
                <w:szCs w:val="21"/>
                <w:highlight w:val="none"/>
                <w:lang w:val="en-US" w:eastAsia="zh-CN"/>
              </w:rPr>
              <w:t>城市更新项目-</w:t>
            </w:r>
            <w:r>
              <w:rPr>
                <w:rFonts w:hint="default" w:ascii="Times New Roman" w:hAnsi="Times New Roman" w:eastAsia="楷体" w:cs="Times New Roman"/>
                <w:color w:val="auto"/>
                <w:sz w:val="21"/>
                <w:szCs w:val="21"/>
                <w:highlight w:val="none"/>
                <w:u w:val="none"/>
                <w:lang w:eastAsia="zh-CN"/>
              </w:rPr>
              <w:t>“</w:t>
            </w:r>
            <w:r>
              <w:rPr>
                <w:rFonts w:hint="default" w:ascii="Times New Roman" w:hAnsi="Times New Roman" w:eastAsia="楷体" w:cs="Times New Roman"/>
                <w:color w:val="auto"/>
                <w:sz w:val="21"/>
                <w:szCs w:val="21"/>
                <w:highlight w:val="none"/>
                <w:u w:val="none"/>
                <w:lang w:val="en-US" w:eastAsia="zh-CN"/>
              </w:rPr>
              <w:t>皖</w:t>
            </w:r>
            <w:r>
              <w:rPr>
                <w:rFonts w:hint="default" w:ascii="Times New Roman" w:hAnsi="Times New Roman" w:eastAsia="楷体" w:cs="Times New Roman"/>
                <w:color w:val="auto"/>
                <w:sz w:val="21"/>
                <w:szCs w:val="21"/>
                <w:highlight w:val="none"/>
                <w:u w:val="none"/>
              </w:rPr>
              <w:t>江</w:t>
            </w:r>
            <w:r>
              <w:rPr>
                <w:rFonts w:hint="default" w:ascii="Times New Roman" w:hAnsi="Times New Roman" w:eastAsia="楷体" w:cs="Times New Roman"/>
                <w:color w:val="auto"/>
                <w:sz w:val="21"/>
                <w:szCs w:val="21"/>
                <w:highlight w:val="none"/>
                <w:u w:val="none"/>
                <w:lang w:val="en-US" w:eastAsia="zh-CN"/>
              </w:rPr>
              <w:t>云舱”城市文化中心</w:t>
            </w:r>
            <w:r>
              <w:rPr>
                <w:rFonts w:ascii="Times New Roman" w:hAnsi="Times New Roman" w:eastAsia="楷体" w:cs="Times New Roman"/>
                <w:color w:val="auto"/>
                <w:szCs w:val="21"/>
                <w:highlight w:val="none"/>
              </w:rPr>
              <w:t>在功能空间使用、</w:t>
            </w:r>
            <w:r>
              <w:rPr>
                <w:rFonts w:hint="eastAsia" w:ascii="Times New Roman" w:hAnsi="Times New Roman" w:eastAsia="楷体" w:cs="Times New Roman"/>
                <w:color w:val="auto"/>
                <w:szCs w:val="21"/>
                <w:highlight w:val="none"/>
                <w:lang w:val="en-US" w:eastAsia="zh-CN"/>
              </w:rPr>
              <w:t>智能</w:t>
            </w:r>
            <w:r>
              <w:rPr>
                <w:rFonts w:ascii="Times New Roman" w:hAnsi="Times New Roman" w:eastAsia="楷体" w:cs="Times New Roman"/>
                <w:color w:val="auto"/>
                <w:szCs w:val="21"/>
                <w:highlight w:val="none"/>
              </w:rPr>
              <w:t>建造中的科技应用。</w:t>
            </w:r>
          </w:p>
        </w:tc>
        <w:tc>
          <w:tcPr>
            <w:tcW w:w="3174" w:type="dxa"/>
            <w:vAlign w:val="center"/>
          </w:tcPr>
          <w:p w14:paraId="05D38B8C">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1.参赛团队以“</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”为主题，根据大赛提供的项目资料，自主完成建筑单体优化设计（包括</w:t>
            </w:r>
            <w:r>
              <w:rPr>
                <w:rFonts w:hint="eastAsia" w:ascii="Times New Roman" w:hAnsi="Times New Roman" w:eastAsia="楷体" w:cs="Times New Roman"/>
                <w:color w:val="auto"/>
                <w:szCs w:val="21"/>
                <w:highlight w:val="none"/>
                <w:lang w:val="en-US" w:eastAsia="zh-CN"/>
              </w:rPr>
              <w:t>1个油罐仓的建筑更新方案</w:t>
            </w:r>
            <w:r>
              <w:rPr>
                <w:rFonts w:ascii="Times New Roman" w:hAnsi="Times New Roman" w:eastAsia="楷体" w:cs="Times New Roman"/>
                <w:color w:val="auto"/>
                <w:szCs w:val="21"/>
                <w:highlight w:val="none"/>
              </w:rPr>
              <w:t>设计），应充分体现</w:t>
            </w:r>
            <w:r>
              <w:rPr>
                <w:rFonts w:hint="eastAsia" w:ascii="Times New Roman" w:hAnsi="Times New Roman" w:eastAsia="楷体" w:cs="Times New Roman"/>
                <w:color w:val="auto"/>
                <w:szCs w:val="21"/>
                <w:highlight w:val="none"/>
                <w:lang w:val="en-US" w:eastAsia="zh-CN"/>
              </w:rPr>
              <w:t>工业遗产保留与新建建筑结合、</w:t>
            </w:r>
            <w:r>
              <w:rPr>
                <w:rFonts w:ascii="Times New Roman" w:hAnsi="Times New Roman" w:eastAsia="楷体" w:cs="Times New Roman"/>
                <w:color w:val="auto"/>
                <w:szCs w:val="21"/>
                <w:highlight w:val="none"/>
              </w:rPr>
              <w:t>装配式建筑通用化、模数化、标准化的设计要求，完成具有装配式美学及功能特征的建筑</w:t>
            </w:r>
            <w:r>
              <w:rPr>
                <w:rFonts w:hint="eastAsia" w:ascii="Times New Roman" w:hAnsi="Times New Roman" w:eastAsia="楷体" w:cs="Times New Roman"/>
                <w:color w:val="auto"/>
                <w:szCs w:val="21"/>
                <w:highlight w:val="none"/>
                <w:lang w:val="en-US" w:eastAsia="zh-CN"/>
              </w:rPr>
              <w:t>优化</w:t>
            </w:r>
            <w:r>
              <w:rPr>
                <w:rFonts w:ascii="Times New Roman" w:hAnsi="Times New Roman" w:eastAsia="楷体" w:cs="Times New Roman"/>
                <w:color w:val="auto"/>
                <w:szCs w:val="21"/>
                <w:highlight w:val="none"/>
              </w:rPr>
              <w:t>设计。以建筑模型为基础，完成项目的结构设计。结构设计应满足国家相关规范和标准要求。</w:t>
            </w:r>
          </w:p>
          <w:p w14:paraId="6403FEBF">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完成结构装配式设计，装配式指标应满足国标《装配式建筑评价标准》中的相关要求；装配式设计需要满足预制构件生产、运输、安装等各环节的要求，实现装配式建筑一体化和精细化设计的目标，其装配式的设计与</w:t>
            </w:r>
            <w:r>
              <w:rPr>
                <w:rFonts w:hint="eastAsia" w:ascii="Times New Roman" w:hAnsi="Times New Roman" w:eastAsia="楷体" w:cs="Times New Roman"/>
                <w:color w:val="auto"/>
                <w:szCs w:val="21"/>
                <w:highlight w:val="none"/>
                <w:lang w:val="en-US" w:eastAsia="zh-CN"/>
              </w:rPr>
              <w:t>城市更新、</w:t>
            </w:r>
            <w:r>
              <w:rPr>
                <w:rFonts w:ascii="Times New Roman" w:hAnsi="Times New Roman" w:eastAsia="楷体" w:cs="Times New Roman"/>
                <w:color w:val="auto"/>
                <w:szCs w:val="21"/>
                <w:highlight w:val="none"/>
              </w:rPr>
              <w:t>低碳节能、智能</w:t>
            </w:r>
            <w:r>
              <w:rPr>
                <w:rFonts w:hint="eastAsia" w:ascii="Times New Roman" w:hAnsi="Times New Roman" w:eastAsia="楷体" w:cs="Times New Roman"/>
                <w:color w:val="auto"/>
                <w:szCs w:val="21"/>
                <w:highlight w:val="none"/>
                <w:lang w:val="en-US" w:eastAsia="zh-CN"/>
              </w:rPr>
              <w:t>建造的</w:t>
            </w:r>
            <w:r>
              <w:rPr>
                <w:rFonts w:ascii="Times New Roman" w:hAnsi="Times New Roman" w:eastAsia="楷体" w:cs="Times New Roman"/>
                <w:color w:val="auto"/>
                <w:szCs w:val="21"/>
                <w:highlight w:val="none"/>
              </w:rPr>
              <w:t>发展方向相适应。</w:t>
            </w:r>
          </w:p>
          <w:p w14:paraId="4567C371">
            <w:pPr>
              <w:pStyle w:val="14"/>
              <w:ind w:firstLine="0" w:firstLineChars="0"/>
              <w:rPr>
                <w:rFonts w:ascii="Times New Roman" w:hAnsi="Times New Roman" w:eastAsia="楷体" w:cs="Times New Roman"/>
                <w:color w:val="auto"/>
                <w:szCs w:val="21"/>
                <w:highlight w:val="none"/>
              </w:rPr>
            </w:pPr>
          </w:p>
        </w:tc>
        <w:tc>
          <w:tcPr>
            <w:tcW w:w="6651" w:type="dxa"/>
            <w:vAlign w:val="center"/>
          </w:tcPr>
          <w:p w14:paraId="46E2B1CC">
            <w:pPr>
              <w:pStyle w:val="14"/>
              <w:numPr>
                <w:ilvl w:val="0"/>
                <w:numId w:val="4"/>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w:t>
            </w:r>
            <w:r>
              <w:rPr>
                <w:rFonts w:hint="eastAsia" w:ascii="Times New Roman" w:hAnsi="Times New Roman" w:eastAsia="楷体" w:cs="Times New Roman"/>
                <w:color w:val="auto"/>
                <w:szCs w:val="21"/>
                <w:highlight w:val="none"/>
                <w:lang w:val="en-US" w:eastAsia="zh-CN"/>
              </w:rPr>
              <w:t>优化设计</w:t>
            </w:r>
            <w:r>
              <w:rPr>
                <w:rFonts w:ascii="Times New Roman" w:hAnsi="Times New Roman" w:eastAsia="楷体" w:cs="Times New Roman"/>
                <w:color w:val="auto"/>
                <w:szCs w:val="21"/>
                <w:highlight w:val="none"/>
              </w:rPr>
              <w:t>要求：</w:t>
            </w:r>
          </w:p>
          <w:p w14:paraId="76EC3849">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建筑优化设计符合大赛主题，从</w:t>
            </w:r>
            <w:r>
              <w:rPr>
                <w:rFonts w:hint="eastAsia" w:ascii="Times New Roman" w:hAnsi="Times New Roman" w:eastAsia="楷体" w:cs="Times New Roman"/>
                <w:color w:val="auto"/>
                <w:szCs w:val="21"/>
                <w:highlight w:val="none"/>
                <w:lang w:val="en-US" w:eastAsia="zh-CN"/>
              </w:rPr>
              <w:t>城市更新的理念以及</w:t>
            </w:r>
            <w:r>
              <w:rPr>
                <w:rFonts w:ascii="Times New Roman" w:hAnsi="Times New Roman" w:eastAsia="楷体" w:cs="Times New Roman"/>
                <w:color w:val="auto"/>
                <w:szCs w:val="21"/>
                <w:highlight w:val="none"/>
              </w:rPr>
              <w:t>建筑造型、使用功能等方面完成建筑优化设计；</w:t>
            </w:r>
          </w:p>
          <w:p w14:paraId="3E10A394">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建筑优化设计符合国家、地方相关法规、规范；</w:t>
            </w:r>
          </w:p>
          <w:p w14:paraId="792319A6">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建筑优化设计响应绿色低碳、节能高效、智能建造等先进适用技术创新发展方向；</w:t>
            </w:r>
          </w:p>
          <w:p w14:paraId="4149D758">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建筑功能单元、内外围护系统、典型部品部件设计体现装配式设计思路，以少规则多组合的设计原则进行通用化、模数化、标准化设计；体现装配式装修理念；</w:t>
            </w:r>
          </w:p>
          <w:p w14:paraId="56E9A52A">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提交的成果文件应当包含但不限于建筑方案设计任务书、建筑模型文件、渲染图、漫游动画、图纸文件、清单列表；</w:t>
            </w:r>
          </w:p>
          <w:p w14:paraId="5942137D">
            <w:pPr>
              <w:pStyle w:val="14"/>
              <w:numPr>
                <w:ilvl w:val="0"/>
                <w:numId w:val="4"/>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结构</w:t>
            </w:r>
            <w:r>
              <w:rPr>
                <w:rFonts w:hint="eastAsia" w:ascii="Times New Roman" w:hAnsi="Times New Roman" w:eastAsia="楷体" w:cs="Times New Roman"/>
                <w:color w:val="auto"/>
                <w:szCs w:val="21"/>
                <w:highlight w:val="none"/>
                <w:lang w:val="en-US" w:eastAsia="zh-CN"/>
              </w:rPr>
              <w:t>设计</w:t>
            </w:r>
            <w:r>
              <w:rPr>
                <w:rFonts w:ascii="Times New Roman" w:hAnsi="Times New Roman" w:eastAsia="楷体" w:cs="Times New Roman"/>
                <w:color w:val="auto"/>
                <w:szCs w:val="21"/>
                <w:highlight w:val="none"/>
              </w:rPr>
              <w:t>要求：</w:t>
            </w:r>
          </w:p>
          <w:p w14:paraId="14910CE5">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结构设计满足建筑使用性的要求，与建筑模型统一；</w:t>
            </w:r>
          </w:p>
          <w:p w14:paraId="48E65888">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结构设计满足建筑安全性的要求，结构布置合理，传力路径明确，荷载布置符合国家相关规范的要求，各参数取值合理，计算数据和结果符合相关规范要求；</w:t>
            </w:r>
          </w:p>
          <w:p w14:paraId="6FA4D065">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结构设计满足经济性的要求，在满足建筑使用性和安全性的前提下，优化结构体系，节约成本；</w:t>
            </w:r>
          </w:p>
          <w:p w14:paraId="687FB6C6">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结构设计满足装配式建筑的要求，结构方案考虑装配式标准化等方面的要求；</w:t>
            </w:r>
          </w:p>
          <w:p w14:paraId="6301B4DA">
            <w:pPr>
              <w:pStyle w:val="14"/>
              <w:numPr>
                <w:ilvl w:val="0"/>
                <w:numId w:val="4"/>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装配式设计要求：</w:t>
            </w:r>
          </w:p>
          <w:p w14:paraId="5434B594">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基于结构模型完成装配式方案设计，合理选择预制部分并进行结构拆分，装配率满足相关要求；</w:t>
            </w:r>
          </w:p>
          <w:p w14:paraId="4660137D">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完成装配式整体分析，参数设置合理，完成装配式结构整体分析及预制构件验算；</w:t>
            </w:r>
          </w:p>
          <w:p w14:paraId="4EE28AF0">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完成装配式深化设计，解决预制构件的碰撞问题；</w:t>
            </w:r>
          </w:p>
          <w:p w14:paraId="250FC2C0">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提交结构计算书、装配率统计表、材料统计清单、构件生产施工阶段验算计算书等资料；</w:t>
            </w:r>
          </w:p>
          <w:p w14:paraId="44121669">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提交符合相关规范和绘图习惯的定位图、模板图、平面布置图、节点大样图、深化设计详图等装配式设计图纸。</w:t>
            </w:r>
          </w:p>
          <w:p w14:paraId="5017B374">
            <w:pPr>
              <w:pStyle w:val="14"/>
              <w:numPr>
                <w:ilvl w:val="0"/>
                <w:numId w:val="4"/>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用于展示和汇报的其他资料要求：</w:t>
            </w:r>
          </w:p>
          <w:p w14:paraId="5248E145">
            <w:pPr>
              <w:pStyle w:val="14"/>
              <w:numPr>
                <w:ilvl w:val="0"/>
                <w:numId w:val="5"/>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在作品展示阶段，参赛团队用于汇报和演示的所有资料。参赛团队根据汇报需要提交，一般应当包含汇报 PPT、漫游动画等；</w:t>
            </w:r>
          </w:p>
        </w:tc>
      </w:tr>
      <w:tr w14:paraId="1290B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1" w:hRule="atLeast"/>
        </w:trPr>
        <w:tc>
          <w:tcPr>
            <w:tcW w:w="497" w:type="dxa"/>
            <w:vAlign w:val="center"/>
          </w:tcPr>
          <w:p w14:paraId="77882979">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w:t>
            </w:r>
          </w:p>
        </w:tc>
        <w:tc>
          <w:tcPr>
            <w:tcW w:w="1176" w:type="dxa"/>
            <w:vAlign w:val="center"/>
          </w:tcPr>
          <w:p w14:paraId="6573E76D">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集成设备</w:t>
            </w:r>
          </w:p>
        </w:tc>
        <w:tc>
          <w:tcPr>
            <w:tcW w:w="2450" w:type="dxa"/>
            <w:vAlign w:val="center"/>
          </w:tcPr>
          <w:p w14:paraId="562A2741">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本模块综合考察参赛团队装配式</w:t>
            </w:r>
            <w:r>
              <w:rPr>
                <w:rFonts w:hint="eastAsia" w:ascii="Times New Roman" w:hAnsi="Times New Roman" w:eastAsia="楷体" w:cs="Times New Roman"/>
                <w:color w:val="auto"/>
                <w:szCs w:val="21"/>
                <w:highlight w:val="none"/>
                <w:lang w:val="en-US" w:eastAsia="zh-CN"/>
              </w:rPr>
              <w:t>机电</w:t>
            </w:r>
            <w:r>
              <w:rPr>
                <w:rFonts w:ascii="Times New Roman" w:hAnsi="Times New Roman" w:eastAsia="楷体" w:cs="Times New Roman"/>
                <w:color w:val="auto"/>
                <w:szCs w:val="21"/>
                <w:highlight w:val="none"/>
              </w:rPr>
              <w:t>深化设计能力、机电建模能力以及协同工作能力。参赛团队应当充分理解</w:t>
            </w:r>
            <w:r>
              <w:rPr>
                <w:rFonts w:hint="eastAsia" w:ascii="Times New Roman" w:hAnsi="Times New Roman" w:eastAsia="楷体" w:cs="Times New Roman"/>
                <w:color w:val="auto"/>
                <w:szCs w:val="21"/>
                <w:highlight w:val="none"/>
                <w:lang w:val="en-US" w:eastAsia="zh-CN"/>
              </w:rPr>
              <w:t>工业遗产保留与新建建筑结合、</w:t>
            </w:r>
            <w:r>
              <w:rPr>
                <w:rFonts w:ascii="Times New Roman" w:hAnsi="Times New Roman" w:eastAsia="楷体" w:cs="Times New Roman"/>
                <w:color w:val="auto"/>
                <w:szCs w:val="21"/>
                <w:highlight w:val="none"/>
              </w:rPr>
              <w:t>结构与机电的协同关系，从</w:t>
            </w:r>
            <w:r>
              <w:rPr>
                <w:rFonts w:hint="eastAsia" w:ascii="Times New Roman" w:hAnsi="Times New Roman" w:eastAsia="楷体" w:cs="Times New Roman"/>
                <w:color w:val="auto"/>
                <w:szCs w:val="21"/>
                <w:highlight w:val="none"/>
                <w:lang w:val="en-US" w:eastAsia="zh-CN"/>
              </w:rPr>
              <w:t>智能</w:t>
            </w:r>
            <w:r>
              <w:rPr>
                <w:rFonts w:ascii="Times New Roman" w:hAnsi="Times New Roman" w:eastAsia="楷体" w:cs="Times New Roman"/>
                <w:color w:val="auto"/>
                <w:szCs w:val="21"/>
                <w:highlight w:val="none"/>
              </w:rPr>
              <w:t>建造的角度完成协同设计，</w:t>
            </w:r>
            <w:r>
              <w:rPr>
                <w:rFonts w:hint="eastAsia" w:ascii="Times New Roman" w:hAnsi="Times New Roman" w:eastAsia="楷体" w:cs="Times New Roman"/>
                <w:color w:val="auto"/>
                <w:szCs w:val="21"/>
                <w:highlight w:val="none"/>
                <w:lang w:val="en-US" w:eastAsia="zh-CN"/>
              </w:rPr>
              <w:t>探索城市更新项目-</w:t>
            </w:r>
            <w:r>
              <w:rPr>
                <w:rFonts w:hint="default" w:ascii="Times New Roman" w:hAnsi="Times New Roman" w:eastAsia="楷体" w:cs="Times New Roman"/>
                <w:color w:val="auto"/>
                <w:sz w:val="21"/>
                <w:szCs w:val="21"/>
                <w:highlight w:val="none"/>
                <w:u w:val="none"/>
                <w:lang w:eastAsia="zh-CN"/>
              </w:rPr>
              <w:t>“</w:t>
            </w:r>
            <w:r>
              <w:rPr>
                <w:rFonts w:hint="default" w:ascii="Times New Roman" w:hAnsi="Times New Roman" w:eastAsia="楷体" w:cs="Times New Roman"/>
                <w:color w:val="auto"/>
                <w:sz w:val="21"/>
                <w:szCs w:val="21"/>
                <w:highlight w:val="none"/>
                <w:u w:val="none"/>
                <w:lang w:val="en-US" w:eastAsia="zh-CN"/>
              </w:rPr>
              <w:t>皖</w:t>
            </w:r>
            <w:r>
              <w:rPr>
                <w:rFonts w:hint="default" w:ascii="Times New Roman" w:hAnsi="Times New Roman" w:eastAsia="楷体" w:cs="Times New Roman"/>
                <w:color w:val="auto"/>
                <w:sz w:val="21"/>
                <w:szCs w:val="21"/>
                <w:highlight w:val="none"/>
                <w:u w:val="none"/>
              </w:rPr>
              <w:t>江</w:t>
            </w:r>
            <w:r>
              <w:rPr>
                <w:rFonts w:hint="default" w:ascii="Times New Roman" w:hAnsi="Times New Roman" w:eastAsia="楷体" w:cs="Times New Roman"/>
                <w:color w:val="auto"/>
                <w:sz w:val="21"/>
                <w:szCs w:val="21"/>
                <w:highlight w:val="none"/>
                <w:u w:val="none"/>
                <w:lang w:val="en-US" w:eastAsia="zh-CN"/>
              </w:rPr>
              <w:t>云舱”城市文化中心</w:t>
            </w:r>
            <w:r>
              <w:rPr>
                <w:rFonts w:ascii="Times New Roman" w:hAnsi="Times New Roman" w:eastAsia="楷体" w:cs="Times New Roman"/>
                <w:color w:val="auto"/>
                <w:szCs w:val="21"/>
                <w:highlight w:val="none"/>
              </w:rPr>
              <w:t>在功能空间使用、</w:t>
            </w:r>
            <w:r>
              <w:rPr>
                <w:rFonts w:hint="eastAsia" w:ascii="Times New Roman" w:hAnsi="Times New Roman" w:eastAsia="楷体" w:cs="Times New Roman"/>
                <w:color w:val="auto"/>
                <w:szCs w:val="21"/>
                <w:highlight w:val="none"/>
                <w:lang w:val="en-US" w:eastAsia="zh-CN"/>
              </w:rPr>
              <w:t>智能</w:t>
            </w:r>
            <w:r>
              <w:rPr>
                <w:rFonts w:ascii="Times New Roman" w:hAnsi="Times New Roman" w:eastAsia="楷体" w:cs="Times New Roman"/>
                <w:color w:val="auto"/>
                <w:szCs w:val="21"/>
                <w:highlight w:val="none"/>
              </w:rPr>
              <w:t>建造中的科技应用。</w:t>
            </w:r>
          </w:p>
        </w:tc>
        <w:tc>
          <w:tcPr>
            <w:tcW w:w="3174" w:type="dxa"/>
            <w:vAlign w:val="center"/>
          </w:tcPr>
          <w:p w14:paraId="214F406F">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1.参赛团队以“</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”为主题，根据大赛提供的项目资料，完成水暖电等机电专业设计及 BIM模型创建。</w:t>
            </w:r>
            <w:r>
              <w:rPr>
                <w:rFonts w:hint="eastAsia" w:ascii="Times New Roman" w:hAnsi="Times New Roman" w:eastAsia="楷体" w:cs="Times New Roman"/>
                <w:color w:val="auto"/>
                <w:szCs w:val="21"/>
                <w:highlight w:val="none"/>
                <w:lang w:val="en-US" w:eastAsia="zh-CN"/>
              </w:rPr>
              <w:t>包括自定义工业建筑功能更新（2个油罐仓）机电专业设计及建模，</w:t>
            </w:r>
            <w:r>
              <w:rPr>
                <w:rFonts w:ascii="Times New Roman" w:hAnsi="Times New Roman" w:eastAsia="楷体" w:cs="Times New Roman"/>
                <w:color w:val="auto"/>
                <w:szCs w:val="21"/>
                <w:highlight w:val="none"/>
              </w:rPr>
              <w:t>模型与的建筑功能配适应。</w:t>
            </w:r>
          </w:p>
          <w:p w14:paraId="529B6EED">
            <w:pPr>
              <w:pStyle w:val="14"/>
              <w:rPr>
                <w:rFonts w:hint="eastAsia" w:ascii="Times New Roman" w:hAnsi="Times New Roman" w:eastAsia="楷体" w:cs="Times New Roman"/>
                <w:color w:val="auto"/>
                <w:szCs w:val="21"/>
                <w:highlight w:val="none"/>
                <w:lang w:eastAsia="zh-CN"/>
              </w:rPr>
            </w:pPr>
            <w:r>
              <w:rPr>
                <w:rFonts w:ascii="Times New Roman" w:hAnsi="Times New Roman" w:eastAsia="楷体" w:cs="Times New Roman"/>
                <w:color w:val="auto"/>
                <w:szCs w:val="21"/>
                <w:highlight w:val="none"/>
              </w:rPr>
              <w:t>2.完成机电专业内和</w:t>
            </w:r>
            <w:r>
              <w:rPr>
                <w:rFonts w:hint="eastAsia" w:ascii="Times New Roman" w:hAnsi="Times New Roman" w:eastAsia="楷体" w:cs="Times New Roman"/>
                <w:color w:val="auto"/>
                <w:szCs w:val="21"/>
                <w:highlight w:val="none"/>
                <w:lang w:val="en-US" w:eastAsia="zh-CN"/>
              </w:rPr>
              <w:t>装配式装修</w:t>
            </w:r>
            <w:r>
              <w:rPr>
                <w:rFonts w:ascii="Times New Roman" w:hAnsi="Times New Roman" w:eastAsia="楷体" w:cs="Times New Roman"/>
                <w:color w:val="auto"/>
                <w:szCs w:val="21"/>
                <w:highlight w:val="none"/>
              </w:rPr>
              <w:t>专业间的沟通和协同，</w:t>
            </w:r>
            <w:r>
              <w:rPr>
                <w:rFonts w:hint="eastAsia" w:ascii="Times New Roman" w:hAnsi="Times New Roman" w:eastAsia="楷体" w:cs="Times New Roman"/>
                <w:color w:val="auto"/>
                <w:szCs w:val="21"/>
                <w:highlight w:val="none"/>
              </w:rPr>
              <w:t>对装配式装修基层与饰面及构件进行协同设计，调整基层龙骨或电气点位、灯具等饰面构件的位置调整，并编制优化方案</w:t>
            </w:r>
            <w:r>
              <w:rPr>
                <w:rFonts w:hint="eastAsia" w:ascii="Times New Roman" w:hAnsi="Times New Roman" w:eastAsia="楷体" w:cs="Times New Roman"/>
                <w:color w:val="auto"/>
                <w:szCs w:val="21"/>
                <w:highlight w:val="none"/>
                <w:lang w:eastAsia="zh-CN"/>
              </w:rPr>
              <w:t>。</w:t>
            </w:r>
          </w:p>
          <w:p w14:paraId="79236A7F">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3.完成建筑碳排放计算，并输出相应的计算结果。</w:t>
            </w:r>
          </w:p>
        </w:tc>
        <w:tc>
          <w:tcPr>
            <w:tcW w:w="6651" w:type="dxa"/>
            <w:vAlign w:val="center"/>
          </w:tcPr>
          <w:p w14:paraId="4481FB61">
            <w:pPr>
              <w:pStyle w:val="14"/>
              <w:numPr>
                <w:ilvl w:val="0"/>
                <w:numId w:val="6"/>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机电专业BIM设计：</w:t>
            </w:r>
          </w:p>
          <w:p w14:paraId="5C40DDB3">
            <w:pPr>
              <w:pStyle w:val="14"/>
              <w:numPr>
                <w:ilvl w:val="0"/>
                <w:numId w:val="5"/>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依据大赛项目资料要求完成水、暖、电三个专业三维模型建立，设备构件准确布置，各专业管线正确连接，体现设备专业装配式的理念；</w:t>
            </w:r>
          </w:p>
          <w:p w14:paraId="2AD2A801">
            <w:pPr>
              <w:pStyle w:val="14"/>
              <w:numPr>
                <w:ilvl w:val="0"/>
                <w:numId w:val="7"/>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依据大赛要求</w:t>
            </w:r>
            <w:r>
              <w:rPr>
                <w:rFonts w:hint="eastAsia" w:ascii="Times New Roman" w:hAnsi="Times New Roman" w:eastAsia="楷体" w:cs="Times New Roman"/>
                <w:color w:val="auto"/>
                <w:szCs w:val="21"/>
                <w:highlight w:val="none"/>
                <w:lang w:eastAsia="zh-CN"/>
              </w:rPr>
              <w:t>，</w:t>
            </w:r>
            <w:r>
              <w:rPr>
                <w:rFonts w:hint="eastAsia" w:ascii="Times New Roman" w:hAnsi="Times New Roman" w:eastAsia="楷体" w:cs="Times New Roman"/>
                <w:color w:val="auto"/>
                <w:szCs w:val="21"/>
                <w:highlight w:val="none"/>
                <w:lang w:val="en-US" w:eastAsia="zh-CN"/>
              </w:rPr>
              <w:t>自定义2个油罐仓的使用功能，并相应完成该空间的</w:t>
            </w:r>
            <w:r>
              <w:rPr>
                <w:rFonts w:ascii="Times New Roman" w:hAnsi="Times New Roman" w:eastAsia="楷体" w:cs="Times New Roman"/>
                <w:color w:val="auto"/>
                <w:szCs w:val="21"/>
                <w:highlight w:val="none"/>
              </w:rPr>
              <w:t>水、暖、电三个专业的设计，建立三维模型，满足规范及绿色低碳、节能高效、智能建造的要求。</w:t>
            </w:r>
          </w:p>
          <w:p w14:paraId="02AF6313">
            <w:pPr>
              <w:pStyle w:val="14"/>
              <w:numPr>
                <w:ilvl w:val="0"/>
                <w:numId w:val="6"/>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专业协同：</w:t>
            </w:r>
          </w:p>
          <w:p w14:paraId="082D1BB5">
            <w:pPr>
              <w:pStyle w:val="14"/>
              <w:numPr>
                <w:ilvl w:val="0"/>
                <w:numId w:val="7"/>
              </w:numPr>
              <w:ind w:firstLineChars="0"/>
              <w:rPr>
                <w:rFonts w:hint="eastAsia"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整合依据大赛要求建立的土建、装饰、机电BIM模型，统一规划并设置各专业的配色。</w:t>
            </w:r>
          </w:p>
          <w:p w14:paraId="09D69C55">
            <w:pPr>
              <w:pStyle w:val="14"/>
              <w:numPr>
                <w:ilvl w:val="0"/>
                <w:numId w:val="7"/>
              </w:numPr>
              <w:ind w:firstLineChars="0"/>
              <w:rPr>
                <w:rFonts w:hint="eastAsia"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编制净高优化方案。优化方案应以文字阐述优化的技术思路，并以模型制图的剖面对比图阐述优化的效果。</w:t>
            </w:r>
          </w:p>
          <w:p w14:paraId="713B7DAD">
            <w:pPr>
              <w:pStyle w:val="14"/>
              <w:numPr>
                <w:ilvl w:val="0"/>
                <w:numId w:val="7"/>
              </w:numPr>
              <w:ind w:firstLineChars="0"/>
              <w:rPr>
                <w:rFonts w:hint="eastAsia"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选取至少一处室内复杂部位，编制收口优化方案，以三维模型视图展示优化效果。</w:t>
            </w:r>
          </w:p>
          <w:p w14:paraId="352986D0">
            <w:pPr>
              <w:pStyle w:val="14"/>
              <w:numPr>
                <w:ilvl w:val="0"/>
                <w:numId w:val="7"/>
              </w:numPr>
              <w:ind w:firstLineChars="0"/>
              <w:rPr>
                <w:rFonts w:hint="eastAsia"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吊顶龙骨及吊杆的深化设计，编制优化说明。</w:t>
            </w:r>
          </w:p>
          <w:p w14:paraId="044E3FD2">
            <w:pPr>
              <w:pStyle w:val="14"/>
              <w:numPr>
                <w:ilvl w:val="0"/>
                <w:numId w:val="7"/>
              </w:numPr>
              <w:ind w:firstLineChars="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装配式墙饰面排版与机电点位的协同优化，结合有优化效果的整道饰面，编制优化说明。</w:t>
            </w:r>
          </w:p>
          <w:p w14:paraId="65C9271B">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3.完成建筑碳排放计算，输出运行阶段碳排放结果和全生命周期碳排放计算结果。</w:t>
            </w:r>
          </w:p>
          <w:p w14:paraId="3B9CB06E">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4.用于展示和汇报的其他资料要求：</w:t>
            </w:r>
          </w:p>
          <w:p w14:paraId="4D3E34E2">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在作品展示阶段，参赛团队用于汇报和演示的所有资料。参赛团队根据汇报需要提交，一般应当包含汇报 PPT、漫游动画等。</w:t>
            </w:r>
          </w:p>
        </w:tc>
      </w:tr>
      <w:tr w14:paraId="3CCB6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1" w:hRule="atLeast"/>
        </w:trPr>
        <w:tc>
          <w:tcPr>
            <w:tcW w:w="497" w:type="dxa"/>
            <w:vAlign w:val="center"/>
          </w:tcPr>
          <w:p w14:paraId="16D61A6C">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w:t>
            </w:r>
          </w:p>
        </w:tc>
        <w:tc>
          <w:tcPr>
            <w:tcW w:w="1176" w:type="dxa"/>
            <w:vAlign w:val="center"/>
          </w:tcPr>
          <w:p w14:paraId="0110FA45">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数字建造</w:t>
            </w:r>
          </w:p>
        </w:tc>
        <w:tc>
          <w:tcPr>
            <w:tcW w:w="2450" w:type="dxa"/>
            <w:vAlign w:val="center"/>
          </w:tcPr>
          <w:p w14:paraId="66369BA0">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本模块综合考察参赛团队数字建造阶段的综合应用能力。参赛团队</w:t>
            </w:r>
            <w:r>
              <w:rPr>
                <w:rFonts w:hint="eastAsia" w:ascii="Times New Roman" w:hAnsi="Times New Roman" w:eastAsia="楷体" w:cs="Times New Roman"/>
                <w:color w:val="auto"/>
                <w:szCs w:val="21"/>
                <w:highlight w:val="none"/>
              </w:rPr>
              <w:t>应</w:t>
            </w:r>
            <w:r>
              <w:rPr>
                <w:rFonts w:ascii="Times New Roman" w:hAnsi="Times New Roman" w:eastAsia="楷体" w:cs="Times New Roman"/>
                <w:color w:val="auto"/>
                <w:szCs w:val="21"/>
                <w:highlight w:val="none"/>
              </w:rPr>
              <w:t>充分理解</w:t>
            </w:r>
            <w:r>
              <w:rPr>
                <w:rFonts w:hint="eastAsia" w:ascii="Times New Roman" w:hAnsi="Times New Roman" w:eastAsia="楷体" w:cs="Times New Roman"/>
                <w:color w:val="auto"/>
                <w:szCs w:val="21"/>
                <w:highlight w:val="none"/>
              </w:rPr>
              <w:t>工业遗产保留与新建建筑结合、</w:t>
            </w:r>
            <w:r>
              <w:rPr>
                <w:rFonts w:ascii="Times New Roman" w:hAnsi="Times New Roman" w:eastAsia="楷体" w:cs="Times New Roman"/>
                <w:color w:val="auto"/>
                <w:szCs w:val="21"/>
                <w:highlight w:val="none"/>
              </w:rPr>
              <w:t>装配式工程项目</w:t>
            </w:r>
            <w:r>
              <w:rPr>
                <w:rFonts w:hint="eastAsia" w:ascii="Times New Roman" w:hAnsi="Times New Roman" w:eastAsia="楷体" w:cs="Times New Roman"/>
                <w:color w:val="auto"/>
                <w:szCs w:val="21"/>
                <w:highlight w:val="none"/>
              </w:rPr>
              <w:t>在</w:t>
            </w:r>
            <w:r>
              <w:rPr>
                <w:rFonts w:ascii="Times New Roman" w:hAnsi="Times New Roman" w:eastAsia="楷体" w:cs="Times New Roman"/>
                <w:color w:val="auto"/>
                <w:szCs w:val="21"/>
                <w:highlight w:val="none"/>
              </w:rPr>
              <w:t>设计、施工、运维全流程数字化的协同理念，构建</w:t>
            </w:r>
            <w:r>
              <w:rPr>
                <w:rFonts w:hint="eastAsia" w:ascii="Times New Roman" w:hAnsi="Times New Roman" w:eastAsia="楷体" w:cs="Times New Roman"/>
                <w:color w:val="auto"/>
                <w:szCs w:val="21"/>
                <w:highlight w:val="none"/>
              </w:rPr>
              <w:t>城市更新项目－</w:t>
            </w:r>
            <w:r>
              <w:rPr>
                <w:rFonts w:ascii="Times New Roman" w:hAnsi="Times New Roman" w:eastAsia="楷体" w:cs="Times New Roman"/>
                <w:color w:val="auto"/>
                <w:szCs w:val="21"/>
                <w:highlight w:val="none"/>
              </w:rPr>
              <w:t>“皖江云舱”城市文化中心的</w:t>
            </w:r>
            <w:r>
              <w:rPr>
                <w:rFonts w:hint="eastAsia" w:ascii="Times New Roman" w:hAnsi="Times New Roman" w:eastAsia="楷体" w:cs="Times New Roman"/>
                <w:color w:val="auto"/>
                <w:szCs w:val="21"/>
                <w:highlight w:val="none"/>
              </w:rPr>
              <w:t>智能</w:t>
            </w:r>
            <w:r>
              <w:rPr>
                <w:rFonts w:ascii="Times New Roman" w:hAnsi="Times New Roman" w:eastAsia="楷体" w:cs="Times New Roman"/>
                <w:color w:val="auto"/>
                <w:szCs w:val="21"/>
                <w:highlight w:val="none"/>
              </w:rPr>
              <w:t>建造流程，从而推动建筑项目实现数字化、工业化、绿色化、智能化目标。</w:t>
            </w:r>
          </w:p>
        </w:tc>
        <w:tc>
          <w:tcPr>
            <w:tcW w:w="3174" w:type="dxa"/>
            <w:vAlign w:val="center"/>
          </w:tcPr>
          <w:p w14:paraId="790295FC">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1.参赛团队以“智能赋能·工业焕新·低碳筑基”为主题，根据大赛提供的</w:t>
            </w:r>
            <w:r>
              <w:rPr>
                <w:rFonts w:ascii="Times New Roman" w:hAnsi="Times New Roman" w:eastAsia="楷体" w:cs="Times New Roman"/>
                <w:color w:val="auto"/>
                <w:szCs w:val="21"/>
                <w:highlight w:val="yellow"/>
              </w:rPr>
              <w:t>绿色建材产教融合研发</w:t>
            </w:r>
            <w:r>
              <w:rPr>
                <w:rFonts w:hint="eastAsia" w:ascii="Times New Roman" w:hAnsi="Times New Roman" w:eastAsia="楷体" w:cs="Times New Roman"/>
                <w:color w:val="auto"/>
                <w:szCs w:val="21"/>
                <w:highlight w:val="yellow"/>
              </w:rPr>
              <w:t>中心项目</w:t>
            </w:r>
            <w:r>
              <w:rPr>
                <w:rFonts w:hint="eastAsia" w:ascii="Times New Roman" w:hAnsi="Times New Roman" w:eastAsia="楷体" w:cs="Times New Roman"/>
                <w:color w:val="auto"/>
                <w:szCs w:val="21"/>
                <w:highlight w:val="none"/>
              </w:rPr>
              <w:t>资料，完成建筑、结构专业模型创建，完成模型整合；进行土建模型深化。相关设计应满足国家相关规范和标准要求；进行施工图、工程量制作与导出；完成动画漫游制作，充分展示新能源产业学院先进技术基地整体情况，以及室内房间布局装饰装修等情况。</w:t>
            </w:r>
          </w:p>
          <w:p w14:paraId="4243E9F3">
            <w:pPr>
              <w:pStyle w:val="14"/>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2.根据大赛</w:t>
            </w:r>
            <w:r>
              <w:rPr>
                <w:rFonts w:hint="eastAsia" w:ascii="Times New Roman" w:hAnsi="Times New Roman" w:eastAsia="楷体" w:cs="Times New Roman"/>
                <w:color w:val="auto"/>
                <w:szCs w:val="21"/>
                <w:highlight w:val="yellow"/>
              </w:rPr>
              <w:t>提供的绿色建材产教融合研发中心项目</w:t>
            </w:r>
            <w:r>
              <w:rPr>
                <w:rFonts w:hint="eastAsia" w:ascii="Times New Roman" w:hAnsi="Times New Roman" w:eastAsia="楷体" w:cs="Times New Roman"/>
                <w:color w:val="auto"/>
                <w:szCs w:val="21"/>
                <w:highlight w:val="none"/>
              </w:rPr>
              <w:t>项目资料，应用BIM技术完成装配式工程绿色文明标准化工地模型设计，施工场地的建设内容需满足安徽省绿色工地申报的要求，自主编制进度计划，结合BIM场地模型制作施工模拟动画，分析工程进度合理性。根据装配式建筑吊装施工的要求，设计合理的吊装设备，并进行综合分析。</w:t>
            </w:r>
          </w:p>
          <w:p w14:paraId="5C73DBF1">
            <w:pPr>
              <w:pStyle w:val="14"/>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3.根据大赛主旨，推动</w:t>
            </w:r>
            <w:r>
              <w:rPr>
                <w:rFonts w:ascii="Times New Roman" w:hAnsi="Times New Roman" w:eastAsia="楷体" w:cs="Times New Roman"/>
                <w:color w:val="auto"/>
                <w:szCs w:val="21"/>
                <w:highlight w:val="none"/>
              </w:rPr>
              <w:t>建筑项目实现数字化、工业化、绿色化、智能化目标</w:t>
            </w:r>
            <w:r>
              <w:rPr>
                <w:rFonts w:hint="eastAsia" w:ascii="Times New Roman" w:hAnsi="Times New Roman" w:eastAsia="楷体" w:cs="Times New Roman"/>
                <w:color w:val="auto"/>
                <w:szCs w:val="21"/>
                <w:highlight w:val="none"/>
              </w:rPr>
              <w:t>，</w:t>
            </w:r>
            <w:r>
              <w:rPr>
                <w:rFonts w:hint="eastAsia" w:ascii="Times New Roman" w:hAnsi="Times New Roman" w:eastAsia="楷体" w:cs="Times New Roman"/>
                <w:bCs/>
                <w:color w:val="auto"/>
                <w:szCs w:val="21"/>
                <w:highlight w:val="none"/>
              </w:rPr>
              <w:t>参赛团队应在设计过程中统筹考虑项目的智能建造施工技术，使用先进的智能装备——建筑机器人实现建造智能化、绿色低碳，融合学科交叉知识进行计算机简单编程，来控制建筑机器人完成智能建造工作任务，进行机器人工艺示教、路径规划和编程控制分析等。</w:t>
            </w:r>
          </w:p>
          <w:p w14:paraId="504B1563">
            <w:pPr>
              <w:pStyle w:val="14"/>
              <w:ind w:firstLine="420" w:firstLineChars="200"/>
              <w:rPr>
                <w:rFonts w:ascii="Times New Roman" w:hAnsi="Times New Roman" w:eastAsia="楷体" w:cs="Times New Roman"/>
                <w:color w:val="auto"/>
                <w:szCs w:val="21"/>
                <w:highlight w:val="none"/>
              </w:rPr>
            </w:pPr>
          </w:p>
        </w:tc>
        <w:tc>
          <w:tcPr>
            <w:tcW w:w="6651" w:type="dxa"/>
            <w:vAlign w:val="center"/>
          </w:tcPr>
          <w:p w14:paraId="4C2E8A65">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w:t>
            </w:r>
            <w:r>
              <w:rPr>
                <w:rFonts w:hint="eastAsia" w:ascii="Times New Roman" w:hAnsi="Times New Roman" w:eastAsia="楷体" w:cs="Times New Roman"/>
                <w:color w:val="auto"/>
                <w:szCs w:val="21"/>
                <w:highlight w:val="none"/>
              </w:rPr>
              <w:t>BIM数字化建模与深化</w:t>
            </w:r>
            <w:r>
              <w:rPr>
                <w:rFonts w:ascii="Times New Roman" w:hAnsi="Times New Roman" w:eastAsia="楷体" w:cs="Times New Roman"/>
                <w:color w:val="auto"/>
                <w:szCs w:val="21"/>
                <w:highlight w:val="none"/>
              </w:rPr>
              <w:t>：</w:t>
            </w:r>
          </w:p>
          <w:p w14:paraId="14F46ABB">
            <w:pPr>
              <w:pStyle w:val="14"/>
              <w:numPr>
                <w:ilvl w:val="0"/>
                <w:numId w:val="5"/>
              </w:numPr>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模型创建：</w:t>
            </w:r>
            <w:r>
              <w:rPr>
                <w:rFonts w:hint="eastAsia" w:ascii="Times New Roman" w:hAnsi="Times New Roman" w:eastAsia="楷体" w:cs="Times New Roman"/>
                <w:color w:val="auto"/>
                <w:szCs w:val="21"/>
                <w:highlight w:val="none"/>
              </w:rPr>
              <w:t>按照图纸要求完成建筑、结构专业BIM模型建立，构件位置、尺寸、命名、材质等依据图纸，注意构件连接处无重叠，未注明的可自定义</w:t>
            </w:r>
            <w:r>
              <w:rPr>
                <w:rFonts w:ascii="Times New Roman" w:hAnsi="Times New Roman" w:eastAsia="楷体" w:cs="Times New Roman"/>
                <w:color w:val="auto"/>
                <w:szCs w:val="21"/>
                <w:highlight w:val="none"/>
              </w:rPr>
              <w:t>。</w:t>
            </w:r>
          </w:p>
          <w:p w14:paraId="1E9735B1">
            <w:pPr>
              <w:pStyle w:val="14"/>
              <w:numPr>
                <w:ilvl w:val="0"/>
                <w:numId w:val="5"/>
              </w:numPr>
              <w:ind w:firstLine="0" w:firstLineChars="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模型深化：</w:t>
            </w:r>
            <w:r>
              <w:rPr>
                <w:rFonts w:ascii="Times New Roman" w:hAnsi="Times New Roman" w:eastAsia="楷体" w:cs="Times New Roman"/>
                <w:color w:val="auto"/>
                <w:szCs w:val="21"/>
                <w:highlight w:val="none"/>
              </w:rPr>
              <w:t>模型整合，进行土建模型重叠处理；</w:t>
            </w:r>
            <w:r>
              <w:rPr>
                <w:rFonts w:hint="eastAsia" w:ascii="Times New Roman" w:hAnsi="Times New Roman" w:eastAsia="楷体" w:cs="Times New Roman"/>
                <w:color w:val="auto"/>
                <w:szCs w:val="21"/>
                <w:highlight w:val="none"/>
              </w:rPr>
              <w:t>任选2个位置的墙进行砌体排砖，并进行材料统计及图纸生成</w:t>
            </w:r>
            <w:r>
              <w:rPr>
                <w:rFonts w:ascii="Times New Roman" w:hAnsi="Times New Roman" w:eastAsia="楷体" w:cs="Times New Roman"/>
                <w:color w:val="auto"/>
                <w:szCs w:val="21"/>
                <w:highlight w:val="none"/>
              </w:rPr>
              <w:t>。</w:t>
            </w:r>
          </w:p>
          <w:p w14:paraId="57C3872A">
            <w:pPr>
              <w:pStyle w:val="14"/>
              <w:numPr>
                <w:ilvl w:val="0"/>
                <w:numId w:val="5"/>
              </w:numPr>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成果制作与导出：建筑平面图、</w:t>
            </w:r>
            <w:r>
              <w:rPr>
                <w:rFonts w:hint="eastAsia" w:ascii="Times New Roman" w:hAnsi="Times New Roman" w:eastAsia="楷体" w:cs="Times New Roman"/>
                <w:color w:val="auto"/>
                <w:szCs w:val="21"/>
                <w:highlight w:val="none"/>
              </w:rPr>
              <w:t>剖面、立面</w:t>
            </w:r>
            <w:r>
              <w:rPr>
                <w:rFonts w:ascii="Times New Roman" w:hAnsi="Times New Roman" w:eastAsia="楷体" w:cs="Times New Roman"/>
                <w:color w:val="auto"/>
                <w:szCs w:val="21"/>
                <w:highlight w:val="none"/>
              </w:rPr>
              <w:t>的制作与输出；</w:t>
            </w:r>
            <w:r>
              <w:rPr>
                <w:rFonts w:hint="eastAsia" w:ascii="Times New Roman" w:hAnsi="Times New Roman" w:eastAsia="楷体" w:cs="Times New Roman"/>
                <w:color w:val="auto"/>
                <w:szCs w:val="21"/>
                <w:highlight w:val="none"/>
              </w:rPr>
              <w:t>工程量清单制作与输出；</w:t>
            </w:r>
            <w:r>
              <w:rPr>
                <w:rFonts w:ascii="Times New Roman" w:hAnsi="Times New Roman" w:eastAsia="楷体" w:cs="Times New Roman"/>
                <w:color w:val="auto"/>
                <w:szCs w:val="21"/>
                <w:highlight w:val="none"/>
              </w:rPr>
              <w:t>任选3个位置进行渲染图的制作，具体内容及渲染要求自行定义，注意合理性及美观性；动画漫游的制作，要求包含室外及室内漫游，其余内容自行定义，注意视频清晰度、时长及美观性。</w:t>
            </w:r>
          </w:p>
          <w:p w14:paraId="7C85351C">
            <w:pPr>
              <w:rPr>
                <w:color w:val="auto"/>
                <w:highlight w:val="none"/>
              </w:rPr>
            </w:pPr>
          </w:p>
          <w:p w14:paraId="757ADC6A">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2.BIM施工</w:t>
            </w:r>
            <w:r>
              <w:rPr>
                <w:rFonts w:hint="eastAsia" w:ascii="Times New Roman" w:hAnsi="Times New Roman" w:eastAsia="楷体" w:cs="Times New Roman"/>
                <w:color w:val="auto"/>
                <w:szCs w:val="21"/>
                <w:highlight w:val="none"/>
              </w:rPr>
              <w:t>场地布置</w:t>
            </w:r>
            <w:r>
              <w:rPr>
                <w:rFonts w:ascii="Times New Roman" w:hAnsi="Times New Roman" w:eastAsia="楷体" w:cs="Times New Roman"/>
                <w:color w:val="auto"/>
                <w:szCs w:val="21"/>
                <w:highlight w:val="none"/>
              </w:rPr>
              <w:t>设计与模拟：</w:t>
            </w:r>
          </w:p>
          <w:p w14:paraId="0B8310AA">
            <w:pPr>
              <w:pStyle w:val="14"/>
              <w:numPr>
                <w:ilvl w:val="0"/>
                <w:numId w:val="5"/>
              </w:numPr>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BIM施工场地模型需符合绿色文明标准化工地的建设标准。</w:t>
            </w:r>
          </w:p>
          <w:p w14:paraId="1C90FFF9">
            <w:pPr>
              <w:pStyle w:val="14"/>
              <w:numPr>
                <w:ilvl w:val="0"/>
                <w:numId w:val="5"/>
              </w:numPr>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场地模型根据工程项目的施工进度，需包含不少于</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个阶段</w:t>
            </w:r>
            <w:r>
              <w:rPr>
                <w:rFonts w:hint="eastAsia" w:ascii="Times New Roman" w:hAnsi="Times New Roman" w:eastAsia="楷体" w:cs="Times New Roman"/>
                <w:color w:val="auto"/>
                <w:szCs w:val="21"/>
                <w:highlight w:val="none"/>
              </w:rPr>
              <w:t>（</w:t>
            </w:r>
            <w:r>
              <w:rPr>
                <w:rFonts w:ascii="Times New Roman" w:hAnsi="Times New Roman" w:eastAsia="楷体" w:cs="Times New Roman"/>
                <w:color w:val="auto"/>
                <w:szCs w:val="21"/>
                <w:highlight w:val="none"/>
              </w:rPr>
              <w:t>主体、装饰），不同阶段的临建设施设备需满足装配式工程不同施工阶段的要求，同时响应“数字化、工业化、绿色化、智能化”的要求。</w:t>
            </w:r>
          </w:p>
          <w:p w14:paraId="24BE5BE4">
            <w:pPr>
              <w:pStyle w:val="14"/>
              <w:numPr>
                <w:ilvl w:val="0"/>
                <w:numId w:val="5"/>
              </w:numPr>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进行现场吊装设备</w:t>
            </w:r>
            <w:r>
              <w:rPr>
                <w:rFonts w:hint="eastAsia" w:ascii="Times New Roman" w:hAnsi="Times New Roman" w:eastAsia="楷体" w:cs="Times New Roman"/>
                <w:color w:val="auto"/>
                <w:szCs w:val="21"/>
                <w:highlight w:val="none"/>
              </w:rPr>
              <w:t>、车辆</w:t>
            </w:r>
            <w:r>
              <w:rPr>
                <w:rFonts w:ascii="Times New Roman" w:hAnsi="Times New Roman" w:eastAsia="楷体" w:cs="Times New Roman"/>
                <w:color w:val="auto"/>
                <w:szCs w:val="21"/>
                <w:highlight w:val="none"/>
              </w:rPr>
              <w:t>分析，并输出分析表。结合施工场地进行动画模拟，分析并优化整体项目工期、工序，编制工程进度计划。</w:t>
            </w:r>
            <w:r>
              <w:rPr>
                <w:rFonts w:hint="eastAsia" w:ascii="Times New Roman" w:hAnsi="Times New Roman" w:eastAsia="楷体" w:cs="Times New Roman"/>
                <w:color w:val="auto"/>
                <w:szCs w:val="21"/>
                <w:highlight w:val="none"/>
              </w:rPr>
              <w:t>输出材料清单表、各阶段效果及布置图。</w:t>
            </w:r>
          </w:p>
          <w:p w14:paraId="4142AE77">
            <w:pPr>
              <w:pStyle w:val="14"/>
              <w:numPr>
                <w:ilvl w:val="255"/>
                <w:numId w:val="0"/>
              </w:numPr>
              <w:rPr>
                <w:rFonts w:ascii="Times New Roman" w:hAnsi="Times New Roman" w:eastAsia="楷体" w:cs="Times New Roman"/>
                <w:color w:val="auto"/>
                <w:szCs w:val="21"/>
                <w:highlight w:val="none"/>
              </w:rPr>
            </w:pPr>
          </w:p>
          <w:p w14:paraId="4B8EE47C">
            <w:pP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3.建筑机器人虚拟仿真设计与编程实践：</w:t>
            </w:r>
          </w:p>
          <w:p w14:paraId="13996AFF">
            <w:pPr>
              <w:pStyle w:val="14"/>
              <w:numPr>
                <w:ilvl w:val="0"/>
                <w:numId w:val="5"/>
              </w:numPr>
              <w:ind w:firstLine="0" w:firstLineChars="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建筑机器人喷涂作业</w:t>
            </w:r>
            <w:r>
              <w:rPr>
                <w:rFonts w:ascii="Times New Roman" w:hAnsi="Times New Roman" w:eastAsia="楷体" w:cs="Times New Roman"/>
                <w:color w:val="auto"/>
                <w:szCs w:val="21"/>
                <w:highlight w:val="none"/>
              </w:rPr>
              <w:t>需符合绿色文明标准化工地的建设标准</w:t>
            </w:r>
            <w:r>
              <w:rPr>
                <w:rFonts w:hint="eastAsia" w:ascii="Times New Roman" w:hAnsi="Times New Roman" w:eastAsia="楷体" w:cs="Times New Roman"/>
                <w:color w:val="auto"/>
                <w:szCs w:val="21"/>
                <w:highlight w:val="none"/>
              </w:rPr>
              <w:t>以及</w:t>
            </w:r>
            <w:r>
              <w:rPr>
                <w:rFonts w:ascii="Times New Roman" w:hAnsi="Times New Roman" w:eastAsia="楷体" w:cs="Times New Roman"/>
                <w:color w:val="auto"/>
                <w:szCs w:val="21"/>
                <w:highlight w:val="none"/>
              </w:rPr>
              <w:t>GB 50210-2018</w:t>
            </w:r>
            <w:r>
              <w:rPr>
                <w:rFonts w:hint="eastAsia" w:ascii="Times New Roman" w:hAnsi="Times New Roman" w:eastAsia="楷体" w:cs="Times New Roman"/>
                <w:color w:val="auto"/>
                <w:szCs w:val="21"/>
                <w:highlight w:val="none"/>
              </w:rPr>
              <w:t>《建筑装饰装修工程质量验收标准》</w:t>
            </w:r>
            <w:r>
              <w:rPr>
                <w:rFonts w:ascii="Times New Roman" w:hAnsi="Times New Roman" w:eastAsia="楷体" w:cs="Times New Roman"/>
                <w:color w:val="auto"/>
                <w:szCs w:val="21"/>
                <w:highlight w:val="none"/>
              </w:rPr>
              <w:t>。</w:t>
            </w:r>
          </w:p>
          <w:p w14:paraId="5AADCBAA">
            <w:pPr>
              <w:pStyle w:val="14"/>
              <w:numPr>
                <w:ilvl w:val="0"/>
                <w:numId w:val="5"/>
              </w:numPr>
              <w:ind w:firstLine="0" w:firstLineChars="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建筑机器人代码编程规划：通过代码编程、调试，实现建筑机器人在仿真环境中按照智能化施工工艺要求进行虚拟施工，完成整个工作面的施工作业方案规划及设计。</w:t>
            </w:r>
          </w:p>
          <w:p w14:paraId="581822C4">
            <w:pPr>
              <w:pStyle w:val="14"/>
              <w:numPr>
                <w:ilvl w:val="0"/>
                <w:numId w:val="5"/>
              </w:numPr>
              <w:ind w:firstLine="0" w:firstLineChars="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建筑机器人模拟施工规范、合理，设计后的模拟仿真施工应符合现场实际的施工要求和标准，能较大程度还原真实的现场施工作业，设计应充分体现建筑机器人的应用场景和智能化技术特点，应能反映建筑机器人施工质量和机效数值。</w:t>
            </w:r>
          </w:p>
          <w:p w14:paraId="46708D0F">
            <w:pPr>
              <w:pStyle w:val="14"/>
              <w:ind w:firstLine="0" w:firstLineChars="0"/>
              <w:rPr>
                <w:rFonts w:ascii="Times New Roman" w:hAnsi="Times New Roman" w:eastAsia="楷体" w:cs="Times New Roman"/>
                <w:color w:val="auto"/>
                <w:szCs w:val="21"/>
                <w:highlight w:val="none"/>
              </w:rPr>
            </w:pPr>
          </w:p>
          <w:p w14:paraId="02420C8E">
            <w:pPr>
              <w:pStyle w:val="14"/>
              <w:ind w:firstLine="0" w:firstLineChars="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4</w:t>
            </w:r>
            <w:r>
              <w:rPr>
                <w:rFonts w:ascii="Times New Roman" w:hAnsi="Times New Roman" w:eastAsia="楷体" w:cs="Times New Roman"/>
                <w:color w:val="auto"/>
                <w:szCs w:val="21"/>
                <w:highlight w:val="none"/>
              </w:rPr>
              <w:t>.用于展示和汇报的其他资料要求：</w:t>
            </w:r>
          </w:p>
          <w:p w14:paraId="4F51BF61">
            <w:pPr>
              <w:ind w:firstLine="420" w:firstLineChars="20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在作品展示阶段，参赛团队应根据比赛任务内容，将设计内容与结果制作成汇报PPT，围绕本模块的技术应用价值进行汇报与答辩，汇报内容包含但不限于本模块的所有应用点。</w:t>
            </w:r>
          </w:p>
        </w:tc>
      </w:tr>
    </w:tbl>
    <w:p w14:paraId="31A18DCA">
      <w:pPr>
        <w:rPr>
          <w:rFonts w:ascii="Times New Roman" w:hAnsi="Times New Roman" w:eastAsia="楷体" w:cs="Times New Roman"/>
          <w:b/>
          <w:bCs/>
          <w:color w:val="auto"/>
          <w:highlight w:val="none"/>
          <w:shd w:val="clear" w:color="auto" w:fill="FFFFFF"/>
        </w:rPr>
      </w:pPr>
      <w:r>
        <w:rPr>
          <w:rFonts w:ascii="Times New Roman" w:hAnsi="Times New Roman" w:eastAsia="楷体" w:cs="Times New Roman"/>
          <w:b/>
          <w:bCs/>
          <w:color w:val="auto"/>
          <w:highlight w:val="none"/>
          <w:shd w:val="clear" w:color="auto" w:fill="FFFFFF"/>
        </w:rPr>
        <w:br w:type="page"/>
      </w:r>
    </w:p>
    <w:p w14:paraId="618C6409">
      <w:pPr>
        <w:rPr>
          <w:rFonts w:ascii="Times New Roman" w:hAnsi="Times New Roman" w:eastAsia="微软雅黑" w:cs="Times New Roman"/>
          <w:b/>
          <w:bCs/>
          <w:color w:val="auto"/>
          <w:highlight w:val="none"/>
          <w:lang w:bidi="ar"/>
        </w:rPr>
      </w:pPr>
      <w:r>
        <w:rPr>
          <w:rFonts w:ascii="Times New Roman" w:hAnsi="Times New Roman" w:eastAsia="微软雅黑" w:cs="Times New Roman"/>
          <w:b/>
          <w:bCs/>
          <w:color w:val="auto"/>
          <w:kern w:val="0"/>
          <w:sz w:val="24"/>
          <w:highlight w:val="none"/>
          <w:lang w:bidi="ar"/>
        </w:rPr>
        <w:t>【高职组任务书】</w:t>
      </w:r>
    </w:p>
    <w:p w14:paraId="769962F5">
      <w:pPr>
        <w:spacing w:before="99"/>
        <w:jc w:val="center"/>
        <w:rPr>
          <w:rFonts w:ascii="Times New Roman" w:hAnsi="Times New Roman" w:eastAsia="楷体" w:cs="Times New Roman"/>
          <w:b/>
          <w:bCs/>
          <w:color w:val="auto"/>
          <w:highlight w:val="none"/>
          <w:shd w:val="clear" w:color="auto" w:fill="FFFFFF"/>
        </w:rPr>
      </w:pPr>
      <w:r>
        <w:rPr>
          <w:rFonts w:ascii="Times New Roman" w:hAnsi="Times New Roman" w:eastAsia="楷体" w:cs="Times New Roman"/>
          <w:b/>
          <w:bCs/>
          <w:color w:val="auto"/>
          <w:sz w:val="24"/>
          <w:highlight w:val="none"/>
        </w:rPr>
        <w:t>第</w:t>
      </w:r>
      <w:r>
        <w:rPr>
          <w:rFonts w:hint="eastAsia" w:ascii="Times New Roman" w:hAnsi="Times New Roman" w:eastAsia="楷体" w:cs="Times New Roman"/>
          <w:b/>
          <w:bCs/>
          <w:color w:val="auto"/>
          <w:sz w:val="24"/>
          <w:highlight w:val="none"/>
          <w:lang w:val="en-US" w:eastAsia="zh-CN"/>
        </w:rPr>
        <w:t>九</w:t>
      </w:r>
      <w:r>
        <w:rPr>
          <w:rFonts w:ascii="Times New Roman" w:hAnsi="Times New Roman" w:eastAsia="楷体" w:cs="Times New Roman"/>
          <w:b/>
          <w:bCs/>
          <w:color w:val="auto"/>
          <w:sz w:val="24"/>
          <w:highlight w:val="none"/>
        </w:rPr>
        <w:t>届安徽省大学生</w:t>
      </w:r>
      <w:r>
        <w:rPr>
          <w:rFonts w:hint="eastAsia" w:ascii="Times New Roman" w:hAnsi="Times New Roman" w:eastAsia="楷体" w:cs="Times New Roman"/>
          <w:b/>
          <w:bCs/>
          <w:color w:val="auto"/>
          <w:sz w:val="24"/>
          <w:highlight w:val="none"/>
          <w:lang w:val="en-US" w:eastAsia="zh-CN"/>
        </w:rPr>
        <w:t>智能建造竞赛</w:t>
      </w:r>
      <w:r>
        <w:rPr>
          <w:rFonts w:ascii="Times New Roman" w:hAnsi="Times New Roman" w:eastAsia="楷体" w:cs="Times New Roman"/>
          <w:b/>
          <w:bCs/>
          <w:color w:val="auto"/>
          <w:sz w:val="24"/>
          <w:highlight w:val="none"/>
        </w:rPr>
        <w:t>BIM</w:t>
      </w:r>
      <w:r>
        <w:rPr>
          <w:rFonts w:hint="eastAsia" w:ascii="Times New Roman" w:hAnsi="Times New Roman" w:eastAsia="楷体" w:cs="Times New Roman"/>
          <w:b/>
          <w:bCs/>
          <w:color w:val="auto"/>
          <w:sz w:val="24"/>
          <w:highlight w:val="none"/>
          <w:lang w:val="en-US" w:eastAsia="zh-CN"/>
        </w:rPr>
        <w:t>赛道</w:t>
      </w:r>
      <w:r>
        <w:rPr>
          <w:rFonts w:ascii="Times New Roman" w:hAnsi="Times New Roman" w:eastAsia="楷体" w:cs="Times New Roman"/>
          <w:b/>
          <w:bCs/>
          <w:color w:val="auto"/>
          <w:sz w:val="24"/>
          <w:highlight w:val="none"/>
        </w:rPr>
        <w:t>任务详细要求（高职组）</w:t>
      </w:r>
    </w:p>
    <w:tbl>
      <w:tblPr>
        <w:tblStyle w:val="8"/>
        <w:tblW w:w="13948"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7"/>
        <w:gridCol w:w="1176"/>
        <w:gridCol w:w="2212"/>
        <w:gridCol w:w="3412"/>
        <w:gridCol w:w="6651"/>
      </w:tblGrid>
      <w:tr w14:paraId="6B441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497" w:type="dxa"/>
            <w:vAlign w:val="center"/>
          </w:tcPr>
          <w:p w14:paraId="4361E407">
            <w:pPr>
              <w:jc w:val="center"/>
              <w:rPr>
                <w:rFonts w:ascii="Times New Roman" w:hAnsi="Times New Roman" w:cs="Times New Roman"/>
                <w:b/>
                <w:bCs/>
                <w:color w:val="auto"/>
                <w:highlight w:val="none"/>
              </w:rPr>
            </w:pPr>
            <w:r>
              <w:rPr>
                <w:rFonts w:ascii="Times New Roman" w:hAnsi="Times New Roman" w:cs="Times New Roman"/>
                <w:b/>
                <w:bCs/>
                <w:color w:val="auto"/>
                <w:highlight w:val="none"/>
              </w:rPr>
              <w:t>序号</w:t>
            </w:r>
          </w:p>
        </w:tc>
        <w:tc>
          <w:tcPr>
            <w:tcW w:w="1176" w:type="dxa"/>
            <w:vAlign w:val="center"/>
          </w:tcPr>
          <w:p w14:paraId="0DC43D21">
            <w:pPr>
              <w:jc w:val="center"/>
              <w:rPr>
                <w:rFonts w:ascii="Times New Roman" w:hAnsi="Times New Roman" w:cs="Times New Roman"/>
                <w:b/>
                <w:bCs/>
                <w:color w:val="auto"/>
                <w:highlight w:val="none"/>
              </w:rPr>
            </w:pPr>
            <w:r>
              <w:rPr>
                <w:rFonts w:ascii="Times New Roman" w:hAnsi="Times New Roman" w:cs="Times New Roman"/>
                <w:b/>
                <w:bCs/>
                <w:color w:val="auto"/>
                <w:highlight w:val="none"/>
              </w:rPr>
              <w:t>组别</w:t>
            </w:r>
          </w:p>
        </w:tc>
        <w:tc>
          <w:tcPr>
            <w:tcW w:w="2212" w:type="dxa"/>
            <w:vAlign w:val="center"/>
          </w:tcPr>
          <w:p w14:paraId="77C23745">
            <w:pPr>
              <w:jc w:val="center"/>
              <w:rPr>
                <w:rFonts w:ascii="Times New Roman" w:hAnsi="Times New Roman" w:cs="Times New Roman"/>
                <w:b/>
                <w:bCs/>
                <w:color w:val="auto"/>
                <w:highlight w:val="none"/>
              </w:rPr>
            </w:pPr>
            <w:r>
              <w:rPr>
                <w:rFonts w:ascii="Times New Roman" w:hAnsi="Times New Roman" w:cs="Times New Roman"/>
                <w:b/>
                <w:bCs/>
                <w:color w:val="auto"/>
                <w:highlight w:val="none"/>
              </w:rPr>
              <w:t>能力要求</w:t>
            </w:r>
          </w:p>
        </w:tc>
        <w:tc>
          <w:tcPr>
            <w:tcW w:w="3412" w:type="dxa"/>
            <w:vAlign w:val="center"/>
          </w:tcPr>
          <w:p w14:paraId="4E7C28F4">
            <w:pPr>
              <w:jc w:val="center"/>
              <w:rPr>
                <w:rFonts w:ascii="Times New Roman" w:hAnsi="Times New Roman" w:cs="Times New Roman"/>
                <w:b/>
                <w:bCs/>
                <w:color w:val="auto"/>
                <w:highlight w:val="none"/>
              </w:rPr>
            </w:pPr>
            <w:r>
              <w:rPr>
                <w:rFonts w:ascii="Times New Roman" w:hAnsi="Times New Roman" w:cs="Times New Roman"/>
                <w:b/>
                <w:bCs/>
                <w:color w:val="auto"/>
                <w:highlight w:val="none"/>
              </w:rPr>
              <w:t>设计任务</w:t>
            </w:r>
          </w:p>
        </w:tc>
        <w:tc>
          <w:tcPr>
            <w:tcW w:w="6651" w:type="dxa"/>
            <w:vAlign w:val="center"/>
          </w:tcPr>
          <w:p w14:paraId="7122FEB5">
            <w:pPr>
              <w:jc w:val="center"/>
              <w:rPr>
                <w:rFonts w:ascii="Times New Roman" w:hAnsi="Times New Roman" w:cs="Times New Roman"/>
                <w:b/>
                <w:bCs/>
                <w:color w:val="auto"/>
                <w:highlight w:val="none"/>
              </w:rPr>
            </w:pPr>
            <w:r>
              <w:rPr>
                <w:rFonts w:ascii="Times New Roman" w:hAnsi="Times New Roman" w:cs="Times New Roman"/>
                <w:b/>
                <w:bCs/>
                <w:color w:val="auto"/>
                <w:highlight w:val="none"/>
              </w:rPr>
              <w:t>任务要求</w:t>
            </w:r>
          </w:p>
        </w:tc>
      </w:tr>
      <w:tr w14:paraId="02BC0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6" w:hRule="atLeast"/>
        </w:trPr>
        <w:tc>
          <w:tcPr>
            <w:tcW w:w="497" w:type="dxa"/>
            <w:vAlign w:val="center"/>
          </w:tcPr>
          <w:p w14:paraId="169786FA">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w:t>
            </w:r>
          </w:p>
        </w:tc>
        <w:tc>
          <w:tcPr>
            <w:tcW w:w="1176" w:type="dxa"/>
            <w:vAlign w:val="center"/>
          </w:tcPr>
          <w:p w14:paraId="6C23FE0F">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建筑绿建</w:t>
            </w:r>
          </w:p>
        </w:tc>
        <w:tc>
          <w:tcPr>
            <w:tcW w:w="2212" w:type="dxa"/>
            <w:vAlign w:val="center"/>
          </w:tcPr>
          <w:p w14:paraId="06100834">
            <w:pPr>
              <w:ind w:firstLine="499"/>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本模块综合考察参赛团队装配式建筑设计能力、能耗性能分析及绿建方案优化能力，参赛团队应当充分理解</w:t>
            </w:r>
            <w:r>
              <w:rPr>
                <w:rFonts w:hint="eastAsia" w:ascii="Times New Roman" w:hAnsi="Times New Roman" w:eastAsia="楷体" w:cs="Times New Roman"/>
                <w:color w:val="auto"/>
                <w:szCs w:val="21"/>
                <w:highlight w:val="none"/>
                <w:lang w:val="en-US" w:eastAsia="zh-CN"/>
              </w:rPr>
              <w:t>工业遗产保留与新建建筑结合、</w:t>
            </w:r>
            <w:r>
              <w:rPr>
                <w:rFonts w:ascii="Times New Roman" w:hAnsi="Times New Roman" w:eastAsia="楷体" w:cs="Times New Roman"/>
                <w:color w:val="auto"/>
                <w:szCs w:val="21"/>
                <w:highlight w:val="none"/>
              </w:rPr>
              <w:t>装配式</w:t>
            </w:r>
            <w:r>
              <w:rPr>
                <w:rFonts w:hint="eastAsia" w:ascii="Times New Roman" w:hAnsi="Times New Roman" w:eastAsia="楷体" w:cs="Times New Roman"/>
                <w:color w:val="auto"/>
                <w:szCs w:val="21"/>
                <w:highlight w:val="none"/>
                <w:lang w:val="en-US" w:eastAsia="zh-CN"/>
              </w:rPr>
              <w:t>建造方式等</w:t>
            </w:r>
            <w:r>
              <w:rPr>
                <w:rFonts w:ascii="Times New Roman" w:hAnsi="Times New Roman" w:eastAsia="楷体" w:cs="Times New Roman"/>
                <w:color w:val="auto"/>
                <w:szCs w:val="21"/>
                <w:highlight w:val="none"/>
              </w:rPr>
              <w:t>理念，从</w:t>
            </w:r>
            <w:r>
              <w:rPr>
                <w:rFonts w:hint="eastAsia" w:ascii="Times New Roman" w:hAnsi="Times New Roman" w:eastAsia="楷体" w:cs="Times New Roman"/>
                <w:color w:val="auto"/>
                <w:szCs w:val="21"/>
                <w:highlight w:val="none"/>
                <w:lang w:val="en-US" w:eastAsia="zh-CN"/>
              </w:rPr>
              <w:t>智能</w:t>
            </w:r>
            <w:r>
              <w:rPr>
                <w:rFonts w:ascii="Times New Roman" w:hAnsi="Times New Roman" w:eastAsia="楷体" w:cs="Times New Roman"/>
                <w:color w:val="auto"/>
                <w:szCs w:val="21"/>
                <w:highlight w:val="none"/>
              </w:rPr>
              <w:t>建造的角度出发，与绿色建筑紧密结合，通过建筑方案</w:t>
            </w:r>
            <w:r>
              <w:rPr>
                <w:rFonts w:hint="eastAsia" w:ascii="Times New Roman" w:hAnsi="Times New Roman" w:eastAsia="楷体" w:cs="Times New Roman"/>
                <w:color w:val="auto"/>
                <w:szCs w:val="21"/>
                <w:highlight w:val="none"/>
                <w:lang w:val="en-US" w:eastAsia="zh-CN"/>
              </w:rPr>
              <w:t>设计</w:t>
            </w:r>
            <w:r>
              <w:rPr>
                <w:rFonts w:ascii="Times New Roman" w:hAnsi="Times New Roman" w:eastAsia="楷体" w:cs="Times New Roman"/>
                <w:color w:val="auto"/>
                <w:szCs w:val="21"/>
                <w:highlight w:val="none"/>
              </w:rPr>
              <w:t>及绿色建筑技术措施，探索</w:t>
            </w:r>
            <w:r>
              <w:rPr>
                <w:rFonts w:hint="eastAsia" w:ascii="Times New Roman" w:hAnsi="Times New Roman" w:eastAsia="楷体" w:cs="Times New Roman"/>
                <w:color w:val="auto"/>
                <w:szCs w:val="21"/>
                <w:highlight w:val="none"/>
                <w:lang w:val="en-US" w:eastAsia="zh-CN"/>
              </w:rPr>
              <w:t>城市更新项目-</w:t>
            </w:r>
            <w:r>
              <w:rPr>
                <w:rFonts w:hint="default" w:ascii="Times New Roman" w:hAnsi="Times New Roman" w:eastAsia="楷体" w:cs="Times New Roman"/>
                <w:color w:val="auto"/>
                <w:sz w:val="21"/>
                <w:szCs w:val="21"/>
                <w:highlight w:val="none"/>
                <w:u w:val="none"/>
                <w:lang w:eastAsia="zh-CN"/>
              </w:rPr>
              <w:t>“</w:t>
            </w:r>
            <w:r>
              <w:rPr>
                <w:rFonts w:hint="default" w:ascii="Times New Roman" w:hAnsi="Times New Roman" w:eastAsia="楷体" w:cs="Times New Roman"/>
                <w:color w:val="auto"/>
                <w:sz w:val="21"/>
                <w:szCs w:val="21"/>
                <w:highlight w:val="none"/>
                <w:u w:val="none"/>
                <w:lang w:val="en-US" w:eastAsia="zh-CN"/>
              </w:rPr>
              <w:t>皖</w:t>
            </w:r>
            <w:r>
              <w:rPr>
                <w:rFonts w:hint="default" w:ascii="Times New Roman" w:hAnsi="Times New Roman" w:eastAsia="楷体" w:cs="Times New Roman"/>
                <w:color w:val="auto"/>
                <w:sz w:val="21"/>
                <w:szCs w:val="21"/>
                <w:highlight w:val="none"/>
                <w:u w:val="none"/>
              </w:rPr>
              <w:t>江</w:t>
            </w:r>
            <w:r>
              <w:rPr>
                <w:rFonts w:hint="default" w:ascii="Times New Roman" w:hAnsi="Times New Roman" w:eastAsia="楷体" w:cs="Times New Roman"/>
                <w:color w:val="auto"/>
                <w:sz w:val="21"/>
                <w:szCs w:val="21"/>
                <w:highlight w:val="none"/>
                <w:u w:val="none"/>
                <w:lang w:val="en-US" w:eastAsia="zh-CN"/>
              </w:rPr>
              <w:t>云舱”城市文化中心</w:t>
            </w:r>
            <w:r>
              <w:rPr>
                <w:rFonts w:ascii="Times New Roman" w:hAnsi="Times New Roman" w:eastAsia="楷体" w:cs="Times New Roman"/>
                <w:color w:val="auto"/>
                <w:szCs w:val="21"/>
                <w:highlight w:val="none"/>
              </w:rPr>
              <w:t>在功能空间使用、</w:t>
            </w:r>
            <w:r>
              <w:rPr>
                <w:rFonts w:hint="eastAsia" w:ascii="Times New Roman" w:hAnsi="Times New Roman" w:eastAsia="楷体" w:cs="Times New Roman"/>
                <w:color w:val="auto"/>
                <w:szCs w:val="21"/>
                <w:highlight w:val="none"/>
                <w:lang w:val="en-US" w:eastAsia="zh-CN"/>
              </w:rPr>
              <w:t>智能</w:t>
            </w:r>
            <w:r>
              <w:rPr>
                <w:rFonts w:ascii="Times New Roman" w:hAnsi="Times New Roman" w:eastAsia="楷体" w:cs="Times New Roman"/>
                <w:color w:val="auto"/>
                <w:szCs w:val="21"/>
                <w:highlight w:val="none"/>
              </w:rPr>
              <w:t>建造中的科技应用。</w:t>
            </w:r>
          </w:p>
          <w:p w14:paraId="2B63EED2">
            <w:pPr>
              <w:ind w:firstLine="420" w:firstLineChars="200"/>
              <w:rPr>
                <w:rFonts w:ascii="Times New Roman" w:hAnsi="Times New Roman" w:eastAsia="楷体" w:cs="Times New Roman"/>
                <w:color w:val="auto"/>
                <w:szCs w:val="21"/>
                <w:highlight w:val="none"/>
              </w:rPr>
            </w:pPr>
          </w:p>
        </w:tc>
        <w:tc>
          <w:tcPr>
            <w:tcW w:w="3412" w:type="dxa"/>
            <w:vAlign w:val="center"/>
          </w:tcPr>
          <w:p w14:paraId="19866C5E">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1.参赛团队以“</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”为主题，根据大赛项目资料完成完成</w:t>
            </w:r>
            <w:r>
              <w:rPr>
                <w:rFonts w:hint="eastAsia" w:ascii="Times New Roman" w:hAnsi="Times New Roman" w:eastAsia="楷体" w:cs="Times New Roman"/>
                <w:color w:val="auto"/>
                <w:szCs w:val="21"/>
                <w:highlight w:val="none"/>
                <w:lang w:val="en-US" w:eastAsia="zh-CN"/>
              </w:rPr>
              <w:t>城市更新项目-</w:t>
            </w:r>
            <w:r>
              <w:rPr>
                <w:rFonts w:hint="default" w:ascii="Times New Roman" w:hAnsi="Times New Roman" w:eastAsia="楷体" w:cs="Times New Roman"/>
                <w:color w:val="auto"/>
                <w:sz w:val="21"/>
                <w:szCs w:val="21"/>
                <w:highlight w:val="none"/>
                <w:u w:val="none"/>
                <w:lang w:eastAsia="zh-CN"/>
              </w:rPr>
              <w:t>“</w:t>
            </w:r>
            <w:r>
              <w:rPr>
                <w:rFonts w:hint="default" w:ascii="Times New Roman" w:hAnsi="Times New Roman" w:eastAsia="楷体" w:cs="Times New Roman"/>
                <w:color w:val="auto"/>
                <w:sz w:val="21"/>
                <w:szCs w:val="21"/>
                <w:highlight w:val="none"/>
                <w:u w:val="none"/>
                <w:lang w:val="en-US" w:eastAsia="zh-CN"/>
              </w:rPr>
              <w:t>皖</w:t>
            </w:r>
            <w:r>
              <w:rPr>
                <w:rFonts w:hint="default" w:ascii="Times New Roman" w:hAnsi="Times New Roman" w:eastAsia="楷体" w:cs="Times New Roman"/>
                <w:color w:val="auto"/>
                <w:sz w:val="21"/>
                <w:szCs w:val="21"/>
                <w:highlight w:val="none"/>
                <w:u w:val="none"/>
              </w:rPr>
              <w:t>江</w:t>
            </w:r>
            <w:r>
              <w:rPr>
                <w:rFonts w:hint="default" w:ascii="Times New Roman" w:hAnsi="Times New Roman" w:eastAsia="楷体" w:cs="Times New Roman"/>
                <w:color w:val="auto"/>
                <w:sz w:val="21"/>
                <w:szCs w:val="21"/>
                <w:highlight w:val="none"/>
                <w:u w:val="none"/>
                <w:lang w:val="en-US" w:eastAsia="zh-CN"/>
              </w:rPr>
              <w:t>云舱”城市文化中心</w:t>
            </w:r>
            <w:r>
              <w:rPr>
                <w:rFonts w:hint="eastAsia" w:ascii="Times New Roman" w:hAnsi="Times New Roman" w:eastAsia="楷体" w:cs="Times New Roman"/>
                <w:color w:val="auto"/>
                <w:sz w:val="21"/>
                <w:szCs w:val="21"/>
                <w:highlight w:val="none"/>
                <w:u w:val="none"/>
                <w:lang w:val="en-US" w:eastAsia="zh-CN"/>
              </w:rPr>
              <w:t>的优化</w:t>
            </w:r>
            <w:r>
              <w:rPr>
                <w:rFonts w:ascii="Times New Roman" w:hAnsi="Times New Roman" w:eastAsia="楷体" w:cs="Times New Roman"/>
                <w:color w:val="auto"/>
                <w:szCs w:val="21"/>
                <w:highlight w:val="none"/>
              </w:rPr>
              <w:t>建筑设计，应充分体现</w:t>
            </w:r>
            <w:r>
              <w:rPr>
                <w:rFonts w:hint="eastAsia" w:ascii="Times New Roman" w:hAnsi="Times New Roman" w:eastAsia="楷体" w:cs="Times New Roman"/>
                <w:color w:val="auto"/>
                <w:szCs w:val="21"/>
                <w:highlight w:val="none"/>
                <w:lang w:val="en-US" w:eastAsia="zh-CN"/>
              </w:rPr>
              <w:t>工业遗产保留与新建建筑结合、</w:t>
            </w:r>
            <w:r>
              <w:rPr>
                <w:rFonts w:ascii="Times New Roman" w:hAnsi="Times New Roman" w:eastAsia="楷体" w:cs="Times New Roman"/>
                <w:color w:val="auto"/>
                <w:szCs w:val="21"/>
                <w:highlight w:val="none"/>
              </w:rPr>
              <w:t>装配式</w:t>
            </w:r>
            <w:r>
              <w:rPr>
                <w:rFonts w:hint="eastAsia" w:ascii="Times New Roman" w:hAnsi="Times New Roman" w:eastAsia="楷体" w:cs="Times New Roman"/>
                <w:color w:val="auto"/>
                <w:szCs w:val="21"/>
                <w:highlight w:val="none"/>
                <w:lang w:val="en-US" w:eastAsia="zh-CN"/>
              </w:rPr>
              <w:t>建造及装修方式的</w:t>
            </w:r>
            <w:r>
              <w:rPr>
                <w:rFonts w:ascii="Times New Roman" w:hAnsi="Times New Roman" w:eastAsia="楷体" w:cs="Times New Roman"/>
                <w:color w:val="auto"/>
                <w:szCs w:val="21"/>
                <w:highlight w:val="none"/>
              </w:rPr>
              <w:t>通用化、模数化、标准化要求，完成具有装配式美学及功能特征的建筑设计，与</w:t>
            </w:r>
            <w:r>
              <w:rPr>
                <w:rFonts w:hint="eastAsia" w:ascii="Times New Roman" w:hAnsi="Times New Roman" w:eastAsia="楷体" w:cs="Times New Roman"/>
                <w:color w:val="auto"/>
                <w:szCs w:val="21"/>
                <w:highlight w:val="none"/>
                <w:lang w:val="en-US" w:eastAsia="zh-CN"/>
              </w:rPr>
              <w:t>城市更新、</w:t>
            </w:r>
            <w:r>
              <w:rPr>
                <w:rFonts w:ascii="Times New Roman" w:hAnsi="Times New Roman" w:eastAsia="楷体" w:cs="Times New Roman"/>
                <w:color w:val="auto"/>
                <w:szCs w:val="21"/>
                <w:highlight w:val="none"/>
              </w:rPr>
              <w:t>低碳节能、智能</w:t>
            </w:r>
            <w:r>
              <w:rPr>
                <w:rFonts w:hint="eastAsia" w:ascii="Times New Roman" w:hAnsi="Times New Roman" w:eastAsia="楷体" w:cs="Times New Roman"/>
                <w:color w:val="auto"/>
                <w:szCs w:val="21"/>
                <w:highlight w:val="none"/>
                <w:lang w:val="en-US" w:eastAsia="zh-CN"/>
              </w:rPr>
              <w:t>建造</w:t>
            </w:r>
            <w:r>
              <w:rPr>
                <w:rFonts w:ascii="Times New Roman" w:hAnsi="Times New Roman" w:eastAsia="楷体" w:cs="Times New Roman"/>
                <w:color w:val="auto"/>
                <w:szCs w:val="21"/>
                <w:highlight w:val="none"/>
              </w:rPr>
              <w:t>的发展方向相适应。</w:t>
            </w:r>
          </w:p>
          <w:p w14:paraId="6E04F655">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2.结合《绿色工业建筑评价标准》和《绿色建筑评价标准》等，基于建筑工业化和绿色建筑相融合的理念综述，并开展建筑风、光、声、热、能耗的性能分析及合理的优化设计调整。。</w:t>
            </w:r>
          </w:p>
        </w:tc>
        <w:tc>
          <w:tcPr>
            <w:tcW w:w="6651" w:type="dxa"/>
            <w:vAlign w:val="center"/>
          </w:tcPr>
          <w:p w14:paraId="060D4F2E">
            <w:pPr>
              <w:pStyle w:val="14"/>
              <w:numPr>
                <w:ilvl w:val="0"/>
                <w:numId w:val="8"/>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建筑设计优化要求：</w:t>
            </w:r>
          </w:p>
          <w:p w14:paraId="0B4E80C8">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建筑平、立、剖</w:t>
            </w:r>
            <w:r>
              <w:rPr>
                <w:rFonts w:hint="eastAsia" w:ascii="Times New Roman" w:hAnsi="Times New Roman" w:eastAsia="楷体" w:cs="Times New Roman"/>
                <w:color w:val="auto"/>
                <w:szCs w:val="21"/>
                <w:highlight w:val="none"/>
                <w:lang w:val="en-US" w:eastAsia="zh-CN"/>
              </w:rPr>
              <w:t>需</w:t>
            </w:r>
            <w:r>
              <w:rPr>
                <w:rFonts w:ascii="Times New Roman" w:hAnsi="Times New Roman" w:eastAsia="楷体" w:cs="Times New Roman"/>
                <w:color w:val="auto"/>
                <w:szCs w:val="21"/>
                <w:highlight w:val="none"/>
              </w:rPr>
              <w:t>优化设计，</w:t>
            </w:r>
            <w:r>
              <w:rPr>
                <w:rFonts w:hint="eastAsia" w:ascii="Times New Roman" w:hAnsi="Times New Roman" w:eastAsia="楷体" w:cs="Times New Roman"/>
                <w:color w:val="auto"/>
                <w:szCs w:val="21"/>
                <w:highlight w:val="none"/>
                <w:lang w:val="en-US" w:eastAsia="zh-CN"/>
              </w:rPr>
              <w:t>体现工业遗产保留与新建建筑结合及</w:t>
            </w:r>
            <w:r>
              <w:rPr>
                <w:rFonts w:ascii="Times New Roman" w:hAnsi="Times New Roman" w:eastAsia="楷体" w:cs="Times New Roman"/>
                <w:color w:val="auto"/>
                <w:szCs w:val="21"/>
                <w:highlight w:val="none"/>
              </w:rPr>
              <w:t>装配式设计思路，以少规则多组合的设计原则进行通用化、模数化、标准化设计；响应“</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竞赛主题</w:t>
            </w:r>
            <w:r>
              <w:rPr>
                <w:rFonts w:ascii="Times New Roman" w:hAnsi="Times New Roman" w:eastAsia="楷体" w:cs="Times New Roman"/>
                <w:color w:val="auto"/>
                <w:szCs w:val="21"/>
                <w:highlight w:val="none"/>
              </w:rPr>
              <w:t>，符合建筑工业化、</w:t>
            </w:r>
            <w:r>
              <w:rPr>
                <w:rFonts w:hint="eastAsia" w:ascii="Times New Roman" w:hAnsi="Times New Roman" w:eastAsia="楷体" w:cs="Times New Roman"/>
                <w:color w:val="auto"/>
                <w:szCs w:val="21"/>
                <w:highlight w:val="none"/>
                <w:lang w:val="en-US" w:eastAsia="zh-CN"/>
              </w:rPr>
              <w:t>智能</w:t>
            </w:r>
            <w:r>
              <w:rPr>
                <w:rFonts w:ascii="Times New Roman" w:hAnsi="Times New Roman" w:eastAsia="楷体" w:cs="Times New Roman"/>
                <w:color w:val="auto"/>
                <w:szCs w:val="21"/>
                <w:highlight w:val="none"/>
              </w:rPr>
              <w:t>建造的美学特征和大赛</w:t>
            </w:r>
            <w:r>
              <w:rPr>
                <w:rFonts w:hint="eastAsia" w:ascii="Times New Roman" w:hAnsi="Times New Roman" w:eastAsia="楷体" w:cs="Times New Roman"/>
                <w:color w:val="auto"/>
                <w:szCs w:val="21"/>
                <w:highlight w:val="none"/>
                <w:lang w:val="en-US" w:eastAsia="zh-CN"/>
              </w:rPr>
              <w:t>城市更新</w:t>
            </w:r>
            <w:r>
              <w:rPr>
                <w:rFonts w:ascii="Times New Roman" w:hAnsi="Times New Roman" w:eastAsia="楷体" w:cs="Times New Roman"/>
                <w:color w:val="auto"/>
                <w:szCs w:val="21"/>
                <w:highlight w:val="none"/>
              </w:rPr>
              <w:t>主题的文化特征；</w:t>
            </w:r>
          </w:p>
          <w:p w14:paraId="791083BD">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2.建筑模型要求：</w:t>
            </w:r>
          </w:p>
          <w:p w14:paraId="1A92891A">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依据赛题给定的建筑图纸（可优化建筑设计）建立建筑BIM模型；</w:t>
            </w:r>
          </w:p>
          <w:p w14:paraId="56A5B7A4">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进行内装修设计，响应装配式装修的政策，满足建筑实用性、经济性、美观性；</w:t>
            </w:r>
          </w:p>
          <w:p w14:paraId="590D4E7C">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提交的成果文件应当包含但不限于建筑方案优化设计任务书、建筑模型文件、渲染图、漫游动画、图纸文件、清单列表等。</w:t>
            </w:r>
          </w:p>
          <w:p w14:paraId="758DA715">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3.绿建设计要求：</w:t>
            </w:r>
          </w:p>
          <w:p w14:paraId="583AB5AF">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建立建筑绿建模型进行相关性能分析；</w:t>
            </w:r>
          </w:p>
          <w:p w14:paraId="3820F4D8">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完成建筑节能计算，对不满足绿建分析的部分进行调整，并优化建筑设计，输出节能报告；</w:t>
            </w:r>
          </w:p>
          <w:p w14:paraId="2EAE962E">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完成建筑碳排放计算，输出运行阶段碳排放结果和全生命周期碳排放计算结果；</w:t>
            </w:r>
          </w:p>
          <w:p w14:paraId="6A7133EF">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完成建筑空气质量、风、光、声、热、能耗等的性能分析及合理的优化设计调整，并输出分析报告；</w:t>
            </w:r>
          </w:p>
          <w:p w14:paraId="04EE8F36">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4.用于展示和汇报的其他资料要求：</w:t>
            </w:r>
          </w:p>
          <w:p w14:paraId="2817C291">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在作品展示阶段，参赛团队用于汇报和演示的所有资料。参赛团队根据汇报需要提交，一般应当包含汇报 PPT、漫游动画等。</w:t>
            </w:r>
          </w:p>
        </w:tc>
      </w:tr>
      <w:tr w14:paraId="0E333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7" w:type="dxa"/>
            <w:vAlign w:val="center"/>
          </w:tcPr>
          <w:p w14:paraId="11461FF8">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w:t>
            </w:r>
          </w:p>
        </w:tc>
        <w:tc>
          <w:tcPr>
            <w:tcW w:w="1176" w:type="dxa"/>
            <w:vAlign w:val="center"/>
          </w:tcPr>
          <w:p w14:paraId="47A6CB4C">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装配结构</w:t>
            </w:r>
          </w:p>
        </w:tc>
        <w:tc>
          <w:tcPr>
            <w:tcW w:w="2212" w:type="dxa"/>
            <w:vAlign w:val="center"/>
          </w:tcPr>
          <w:p w14:paraId="1D94B588">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本模块综合考察参赛团队BIM建模能力和装配式深化设计能力，参赛团队应当充分理解</w:t>
            </w:r>
            <w:r>
              <w:rPr>
                <w:rFonts w:hint="eastAsia" w:ascii="Times New Roman" w:hAnsi="Times New Roman" w:eastAsia="楷体" w:cs="Times New Roman"/>
                <w:color w:val="auto"/>
                <w:szCs w:val="21"/>
                <w:highlight w:val="none"/>
                <w:lang w:val="en-US" w:eastAsia="zh-CN"/>
              </w:rPr>
              <w:t>工业遗产保留与新建建筑结合、</w:t>
            </w:r>
            <w:r>
              <w:rPr>
                <w:rFonts w:ascii="Times New Roman" w:hAnsi="Times New Roman" w:eastAsia="楷体" w:cs="Times New Roman"/>
                <w:color w:val="auto"/>
                <w:szCs w:val="21"/>
                <w:highlight w:val="none"/>
              </w:rPr>
              <w:t>建筑与结构设计的逻辑统一关系</w:t>
            </w:r>
            <w:r>
              <w:rPr>
                <w:rFonts w:hint="eastAsia" w:ascii="Times New Roman" w:hAnsi="Times New Roman" w:eastAsia="楷体" w:cs="Times New Roman"/>
                <w:color w:val="auto"/>
                <w:szCs w:val="21"/>
                <w:highlight w:val="none"/>
                <w:lang w:eastAsia="zh-CN"/>
              </w:rPr>
              <w:t>，</w:t>
            </w:r>
            <w:r>
              <w:rPr>
                <w:rFonts w:ascii="Times New Roman" w:hAnsi="Times New Roman" w:eastAsia="楷体" w:cs="Times New Roman"/>
                <w:color w:val="auto"/>
                <w:szCs w:val="21"/>
                <w:highlight w:val="none"/>
              </w:rPr>
              <w:t>从</w:t>
            </w:r>
            <w:r>
              <w:rPr>
                <w:rFonts w:hint="eastAsia" w:ascii="Times New Roman" w:hAnsi="Times New Roman" w:eastAsia="楷体" w:cs="Times New Roman"/>
                <w:color w:val="auto"/>
                <w:szCs w:val="21"/>
                <w:highlight w:val="none"/>
                <w:lang w:val="en-US" w:eastAsia="zh-CN"/>
              </w:rPr>
              <w:t>智能</w:t>
            </w:r>
            <w:r>
              <w:rPr>
                <w:rFonts w:ascii="Times New Roman" w:hAnsi="Times New Roman" w:eastAsia="楷体" w:cs="Times New Roman"/>
                <w:color w:val="auto"/>
                <w:szCs w:val="21"/>
                <w:highlight w:val="none"/>
              </w:rPr>
              <w:t>建造的角度完成装配式建筑和结构的协同设计，探索</w:t>
            </w:r>
            <w:r>
              <w:rPr>
                <w:rFonts w:hint="eastAsia" w:ascii="Times New Roman" w:hAnsi="Times New Roman" w:eastAsia="楷体" w:cs="Times New Roman"/>
                <w:color w:val="auto"/>
                <w:szCs w:val="21"/>
                <w:highlight w:val="none"/>
                <w:lang w:val="en-US" w:eastAsia="zh-CN"/>
              </w:rPr>
              <w:t>城市更新项目-</w:t>
            </w:r>
            <w:r>
              <w:rPr>
                <w:rFonts w:hint="default" w:ascii="Times New Roman" w:hAnsi="Times New Roman" w:eastAsia="楷体" w:cs="Times New Roman"/>
                <w:color w:val="auto"/>
                <w:sz w:val="21"/>
                <w:szCs w:val="21"/>
                <w:highlight w:val="none"/>
                <w:u w:val="none"/>
                <w:lang w:eastAsia="zh-CN"/>
              </w:rPr>
              <w:t>“</w:t>
            </w:r>
            <w:r>
              <w:rPr>
                <w:rFonts w:hint="default" w:ascii="Times New Roman" w:hAnsi="Times New Roman" w:eastAsia="楷体" w:cs="Times New Roman"/>
                <w:color w:val="auto"/>
                <w:sz w:val="21"/>
                <w:szCs w:val="21"/>
                <w:highlight w:val="none"/>
                <w:u w:val="none"/>
                <w:lang w:val="en-US" w:eastAsia="zh-CN"/>
              </w:rPr>
              <w:t>皖</w:t>
            </w:r>
            <w:r>
              <w:rPr>
                <w:rFonts w:hint="default" w:ascii="Times New Roman" w:hAnsi="Times New Roman" w:eastAsia="楷体" w:cs="Times New Roman"/>
                <w:color w:val="auto"/>
                <w:sz w:val="21"/>
                <w:szCs w:val="21"/>
                <w:highlight w:val="none"/>
                <w:u w:val="none"/>
              </w:rPr>
              <w:t>江</w:t>
            </w:r>
            <w:r>
              <w:rPr>
                <w:rFonts w:hint="default" w:ascii="Times New Roman" w:hAnsi="Times New Roman" w:eastAsia="楷体" w:cs="Times New Roman"/>
                <w:color w:val="auto"/>
                <w:sz w:val="21"/>
                <w:szCs w:val="21"/>
                <w:highlight w:val="none"/>
                <w:u w:val="none"/>
                <w:lang w:val="en-US" w:eastAsia="zh-CN"/>
              </w:rPr>
              <w:t>云舱”城市文化中心</w:t>
            </w:r>
            <w:r>
              <w:rPr>
                <w:rFonts w:ascii="Times New Roman" w:hAnsi="Times New Roman" w:eastAsia="楷体" w:cs="Times New Roman"/>
                <w:color w:val="auto"/>
                <w:szCs w:val="21"/>
                <w:highlight w:val="none"/>
              </w:rPr>
              <w:t>在功能空间使用、</w:t>
            </w:r>
            <w:r>
              <w:rPr>
                <w:rFonts w:hint="eastAsia" w:ascii="Times New Roman" w:hAnsi="Times New Roman" w:eastAsia="楷体" w:cs="Times New Roman"/>
                <w:color w:val="auto"/>
                <w:szCs w:val="21"/>
                <w:highlight w:val="none"/>
                <w:lang w:val="en-US" w:eastAsia="zh-CN"/>
              </w:rPr>
              <w:t>智能</w:t>
            </w:r>
            <w:r>
              <w:rPr>
                <w:rFonts w:ascii="Times New Roman" w:hAnsi="Times New Roman" w:eastAsia="楷体" w:cs="Times New Roman"/>
                <w:color w:val="auto"/>
                <w:szCs w:val="21"/>
                <w:highlight w:val="none"/>
              </w:rPr>
              <w:t>建造中的科技应用。</w:t>
            </w:r>
          </w:p>
        </w:tc>
        <w:tc>
          <w:tcPr>
            <w:tcW w:w="3412" w:type="dxa"/>
            <w:vAlign w:val="center"/>
          </w:tcPr>
          <w:p w14:paraId="2B9348D0">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1.参赛团队以“</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”为主题，根据大赛提供的项目资料，自主完成建筑建模及优化，应充分体现装配式建筑通用化、模数化、标准化的理念。完成项目结构建模及装配式深化设计，满足国家相关规范和标准要求。</w:t>
            </w:r>
          </w:p>
          <w:p w14:paraId="258D56F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2.完成结构装配式设计，装配式指标应满足国标《装配式建筑评价标准》中的相关要求；装配式深化设计需满足预制构件生产、运输、安装等各环节的要求，与</w:t>
            </w:r>
            <w:r>
              <w:rPr>
                <w:rFonts w:hint="eastAsia" w:ascii="Times New Roman" w:hAnsi="Times New Roman" w:eastAsia="楷体" w:cs="Times New Roman"/>
                <w:color w:val="auto"/>
                <w:szCs w:val="21"/>
                <w:highlight w:val="none"/>
                <w:lang w:val="en-US" w:eastAsia="zh-CN"/>
              </w:rPr>
              <w:t>城市更新、</w:t>
            </w:r>
            <w:r>
              <w:rPr>
                <w:rFonts w:ascii="Times New Roman" w:hAnsi="Times New Roman" w:eastAsia="楷体" w:cs="Times New Roman"/>
                <w:color w:val="auto"/>
                <w:szCs w:val="21"/>
                <w:highlight w:val="none"/>
              </w:rPr>
              <w:t>低碳节能、智能</w:t>
            </w:r>
            <w:r>
              <w:rPr>
                <w:rFonts w:hint="eastAsia" w:ascii="Times New Roman" w:hAnsi="Times New Roman" w:eastAsia="楷体" w:cs="Times New Roman"/>
                <w:color w:val="auto"/>
                <w:szCs w:val="21"/>
                <w:highlight w:val="none"/>
                <w:lang w:val="en-US" w:eastAsia="zh-CN"/>
              </w:rPr>
              <w:t>建造的</w:t>
            </w:r>
            <w:r>
              <w:rPr>
                <w:rFonts w:ascii="Times New Roman" w:hAnsi="Times New Roman" w:eastAsia="楷体" w:cs="Times New Roman"/>
                <w:color w:val="auto"/>
                <w:szCs w:val="21"/>
                <w:highlight w:val="none"/>
              </w:rPr>
              <w:t>发展方向相适应</w:t>
            </w:r>
            <w:r>
              <w:rPr>
                <w:rFonts w:hint="eastAsia" w:ascii="Times New Roman" w:hAnsi="Times New Roman" w:eastAsia="楷体" w:cs="Times New Roman"/>
                <w:color w:val="auto"/>
                <w:szCs w:val="21"/>
                <w:highlight w:val="none"/>
                <w:lang w:eastAsia="zh-CN"/>
              </w:rPr>
              <w:t>。</w:t>
            </w:r>
          </w:p>
          <w:p w14:paraId="1919E30C">
            <w:pPr>
              <w:pStyle w:val="14"/>
              <w:ind w:firstLine="0" w:firstLineChars="0"/>
              <w:rPr>
                <w:rFonts w:ascii="Times New Roman" w:hAnsi="Times New Roman" w:eastAsia="楷体" w:cs="Times New Roman"/>
                <w:color w:val="auto"/>
                <w:szCs w:val="21"/>
                <w:highlight w:val="none"/>
              </w:rPr>
            </w:pPr>
          </w:p>
        </w:tc>
        <w:tc>
          <w:tcPr>
            <w:tcW w:w="6651" w:type="dxa"/>
            <w:vAlign w:val="center"/>
          </w:tcPr>
          <w:p w14:paraId="202201A3">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1.建筑模型要求：</w:t>
            </w:r>
          </w:p>
          <w:p w14:paraId="4740EF4D">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依据赛题给定的建筑图纸建立建筑BIM模型，可优化模型，使建筑功能单元、内外围护系统、典型部品部件设计体现装配式设计思路，响应绿色低碳、节能高效、智能建造等先进适用技术创新发展方向；</w:t>
            </w:r>
          </w:p>
          <w:p w14:paraId="7A4B7521">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进行内装修设计，响应装配式装修的政策，满足建筑实用性、经济性、美观性；</w:t>
            </w:r>
          </w:p>
          <w:p w14:paraId="0C840022">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提交的成果文件应当包含但不限于建筑模型文件、渲染图、漫游动画、图纸文件、清单列表；</w:t>
            </w:r>
          </w:p>
          <w:p w14:paraId="6562BA5B">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2.结构模型要求：</w:t>
            </w:r>
          </w:p>
          <w:p w14:paraId="0EEC9F62">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依据赛题给定的结构图纸建立结构BIM模型；</w:t>
            </w:r>
          </w:p>
          <w:p w14:paraId="7AE1ECDE">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合理设置结构计算参数，进行结构装配式相关的计算分析；</w:t>
            </w:r>
          </w:p>
          <w:p w14:paraId="193A14D2">
            <w:pPr>
              <w:pStyle w:val="14"/>
              <w:numPr>
                <w:ilvl w:val="0"/>
                <w:numId w:val="2"/>
              </w:numPr>
              <w:ind w:firstLineChars="0"/>
              <w:rPr>
                <w:rFonts w:ascii="Times New Roman" w:hAnsi="Times New Roman" w:eastAsia="楷体" w:cs="Times New Roman"/>
                <w:color w:val="auto"/>
                <w:szCs w:val="21"/>
                <w:highlight w:val="none"/>
              </w:rPr>
            </w:pPr>
          </w:p>
          <w:p w14:paraId="221E2CAE">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3.装配式深化设计要求：</w:t>
            </w:r>
          </w:p>
          <w:p w14:paraId="4C42513F">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基于结构模型完成预制构件的设计及拆分，并进行装配率统计，装配率需满足相关规范的要求；</w:t>
            </w:r>
          </w:p>
          <w:p w14:paraId="78E4C382">
            <w:pPr>
              <w:pStyle w:val="14"/>
              <w:numPr>
                <w:ilvl w:val="0"/>
                <w:numId w:val="2"/>
              </w:numPr>
              <w:ind w:firstLineChars="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合理设置装配式结构各项参数</w:t>
            </w:r>
            <w:r>
              <w:rPr>
                <w:rFonts w:ascii="Times New Roman" w:hAnsi="Times New Roman" w:eastAsia="楷体" w:cs="Times New Roman"/>
                <w:color w:val="auto"/>
                <w:szCs w:val="21"/>
                <w:highlight w:val="none"/>
              </w:rPr>
              <w:t>，完成装配式结构整体分析及预制构件验算；</w:t>
            </w:r>
          </w:p>
          <w:p w14:paraId="53E6CDC5">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完成装配式深化设计，解决预制构件的钢筋、混凝土碰撞问题；</w:t>
            </w:r>
          </w:p>
          <w:p w14:paraId="499BD0DC">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提交装配率统计表、材料统计清单、构件生产施工阶段验算计算书等资料；</w:t>
            </w:r>
          </w:p>
          <w:p w14:paraId="45E8E37C">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提交符合相关规范和绘图习惯的定位图、模板图、平面布置图、节点大样图、深化设计详图等装配式设计图纸；</w:t>
            </w:r>
          </w:p>
          <w:p w14:paraId="425B2C1C">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4.用于展示和汇报的其他资料要求：</w:t>
            </w:r>
          </w:p>
          <w:p w14:paraId="69C9310B">
            <w:pPr>
              <w:pStyle w:val="14"/>
              <w:numPr>
                <w:ilvl w:val="0"/>
                <w:numId w:val="2"/>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在作品展示阶段，参赛团队用于汇报和演示的所有资料。参赛团队根据汇报需要提交，一般应当包含汇报 PPT、漫游动画等；</w:t>
            </w:r>
          </w:p>
        </w:tc>
      </w:tr>
      <w:tr w14:paraId="2C1C8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1" w:hRule="atLeast"/>
        </w:trPr>
        <w:tc>
          <w:tcPr>
            <w:tcW w:w="497" w:type="dxa"/>
            <w:vAlign w:val="center"/>
          </w:tcPr>
          <w:p w14:paraId="419945F8">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w:t>
            </w:r>
          </w:p>
        </w:tc>
        <w:tc>
          <w:tcPr>
            <w:tcW w:w="1176" w:type="dxa"/>
            <w:vAlign w:val="center"/>
          </w:tcPr>
          <w:p w14:paraId="6EFE820C">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集成设备</w:t>
            </w:r>
          </w:p>
        </w:tc>
        <w:tc>
          <w:tcPr>
            <w:tcW w:w="2212" w:type="dxa"/>
            <w:vAlign w:val="center"/>
          </w:tcPr>
          <w:p w14:paraId="15E7140C">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本模块综合考察参赛团队机电建模能力及协同工作能力。参赛团队应当充分理解理解</w:t>
            </w:r>
            <w:r>
              <w:rPr>
                <w:rFonts w:hint="eastAsia" w:ascii="Times New Roman" w:hAnsi="Times New Roman" w:eastAsia="楷体" w:cs="Times New Roman"/>
                <w:color w:val="auto"/>
                <w:szCs w:val="21"/>
                <w:highlight w:val="none"/>
                <w:lang w:val="en-US" w:eastAsia="zh-CN"/>
              </w:rPr>
              <w:t>工业遗产保留与新建建筑结合、</w:t>
            </w:r>
            <w:r>
              <w:rPr>
                <w:rFonts w:ascii="Times New Roman" w:hAnsi="Times New Roman" w:eastAsia="楷体" w:cs="Times New Roman"/>
                <w:color w:val="auto"/>
                <w:szCs w:val="21"/>
                <w:highlight w:val="none"/>
              </w:rPr>
              <w:t>结构与机电的协同关系，从</w:t>
            </w:r>
            <w:r>
              <w:rPr>
                <w:rFonts w:hint="eastAsia" w:ascii="Times New Roman" w:hAnsi="Times New Roman" w:eastAsia="楷体" w:cs="Times New Roman"/>
                <w:color w:val="auto"/>
                <w:szCs w:val="21"/>
                <w:highlight w:val="none"/>
                <w:lang w:val="en-US" w:eastAsia="zh-CN"/>
              </w:rPr>
              <w:t>智能</w:t>
            </w:r>
            <w:r>
              <w:rPr>
                <w:rFonts w:ascii="Times New Roman" w:hAnsi="Times New Roman" w:eastAsia="楷体" w:cs="Times New Roman"/>
                <w:color w:val="auto"/>
                <w:szCs w:val="21"/>
                <w:highlight w:val="none"/>
              </w:rPr>
              <w:t>建造的角度完成协同设计，</w:t>
            </w:r>
            <w:r>
              <w:rPr>
                <w:rFonts w:hint="eastAsia" w:ascii="Times New Roman" w:hAnsi="Times New Roman" w:eastAsia="楷体" w:cs="Times New Roman"/>
                <w:color w:val="auto"/>
                <w:szCs w:val="21"/>
                <w:highlight w:val="none"/>
                <w:lang w:val="en-US" w:eastAsia="zh-CN"/>
              </w:rPr>
              <w:t>探索城市更新项目-</w:t>
            </w:r>
            <w:r>
              <w:rPr>
                <w:rFonts w:hint="default" w:ascii="Times New Roman" w:hAnsi="Times New Roman" w:eastAsia="楷体" w:cs="Times New Roman"/>
                <w:color w:val="auto"/>
                <w:sz w:val="21"/>
                <w:szCs w:val="21"/>
                <w:highlight w:val="none"/>
                <w:u w:val="none"/>
                <w:lang w:eastAsia="zh-CN"/>
              </w:rPr>
              <w:t>“</w:t>
            </w:r>
            <w:r>
              <w:rPr>
                <w:rFonts w:hint="default" w:ascii="Times New Roman" w:hAnsi="Times New Roman" w:eastAsia="楷体" w:cs="Times New Roman"/>
                <w:color w:val="auto"/>
                <w:sz w:val="21"/>
                <w:szCs w:val="21"/>
                <w:highlight w:val="none"/>
                <w:u w:val="none"/>
                <w:lang w:val="en-US" w:eastAsia="zh-CN"/>
              </w:rPr>
              <w:t>皖</w:t>
            </w:r>
            <w:r>
              <w:rPr>
                <w:rFonts w:hint="default" w:ascii="Times New Roman" w:hAnsi="Times New Roman" w:eastAsia="楷体" w:cs="Times New Roman"/>
                <w:color w:val="auto"/>
                <w:sz w:val="21"/>
                <w:szCs w:val="21"/>
                <w:highlight w:val="none"/>
                <w:u w:val="none"/>
              </w:rPr>
              <w:t>江</w:t>
            </w:r>
            <w:r>
              <w:rPr>
                <w:rFonts w:hint="default" w:ascii="Times New Roman" w:hAnsi="Times New Roman" w:eastAsia="楷体" w:cs="Times New Roman"/>
                <w:color w:val="auto"/>
                <w:sz w:val="21"/>
                <w:szCs w:val="21"/>
                <w:highlight w:val="none"/>
                <w:u w:val="none"/>
                <w:lang w:val="en-US" w:eastAsia="zh-CN"/>
              </w:rPr>
              <w:t>云舱”城市文化中心</w:t>
            </w:r>
            <w:r>
              <w:rPr>
                <w:rFonts w:ascii="Times New Roman" w:hAnsi="Times New Roman" w:eastAsia="楷体" w:cs="Times New Roman"/>
                <w:color w:val="auto"/>
                <w:szCs w:val="21"/>
                <w:highlight w:val="none"/>
              </w:rPr>
              <w:t>在功能空间使用、</w:t>
            </w:r>
            <w:r>
              <w:rPr>
                <w:rFonts w:hint="eastAsia" w:ascii="Times New Roman" w:hAnsi="Times New Roman" w:eastAsia="楷体" w:cs="Times New Roman"/>
                <w:color w:val="auto"/>
                <w:szCs w:val="21"/>
                <w:highlight w:val="none"/>
                <w:lang w:val="en-US" w:eastAsia="zh-CN"/>
              </w:rPr>
              <w:t>智能</w:t>
            </w:r>
            <w:r>
              <w:rPr>
                <w:rFonts w:ascii="Times New Roman" w:hAnsi="Times New Roman" w:eastAsia="楷体" w:cs="Times New Roman"/>
                <w:color w:val="auto"/>
                <w:szCs w:val="21"/>
                <w:highlight w:val="none"/>
              </w:rPr>
              <w:t>建造中的科技应用。</w:t>
            </w:r>
          </w:p>
        </w:tc>
        <w:tc>
          <w:tcPr>
            <w:tcW w:w="3412" w:type="dxa"/>
            <w:vAlign w:val="center"/>
          </w:tcPr>
          <w:p w14:paraId="3CED924C">
            <w:pPr>
              <w:pStyle w:val="14"/>
              <w:ind w:firstLine="210" w:firstLineChars="1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1.参赛团队以“</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”为主题，根据大赛提供的项目资料，完成水暖电等机电专业BIM模型创建。</w:t>
            </w:r>
          </w:p>
          <w:p w14:paraId="434E7ED5">
            <w:pPr>
              <w:pStyle w:val="14"/>
              <w:ind w:firstLine="210" w:firstLineChars="100"/>
              <w:rPr>
                <w:rFonts w:hint="eastAsia"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2.完成机电专业内和装配式装修专业间的沟通和协同，对装配式装修基层与饰面及构件进行协同设计，调整基层龙骨或电气点位、灯具等饰面构件的位置调整，并编制优化方案。</w:t>
            </w:r>
          </w:p>
          <w:p w14:paraId="01F896B1">
            <w:pPr>
              <w:pStyle w:val="14"/>
              <w:ind w:firstLine="210" w:firstLineChars="1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3.完成建筑碳排放计算，并输出相应的计算结果。</w:t>
            </w:r>
          </w:p>
          <w:p w14:paraId="520EC251">
            <w:pPr>
              <w:pStyle w:val="14"/>
              <w:rPr>
                <w:rFonts w:ascii="Times New Roman" w:hAnsi="Times New Roman" w:eastAsia="楷体" w:cs="Times New Roman"/>
                <w:color w:val="auto"/>
                <w:szCs w:val="21"/>
                <w:highlight w:val="none"/>
              </w:rPr>
            </w:pPr>
          </w:p>
        </w:tc>
        <w:tc>
          <w:tcPr>
            <w:tcW w:w="6651" w:type="dxa"/>
            <w:vAlign w:val="center"/>
          </w:tcPr>
          <w:p w14:paraId="2830F192">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1.机电专业BIM建模：</w:t>
            </w:r>
          </w:p>
          <w:p w14:paraId="7D2711D9">
            <w:pPr>
              <w:pStyle w:val="14"/>
              <w:numPr>
                <w:ilvl w:val="0"/>
                <w:numId w:val="5"/>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依据大赛项目资料要求完成水、暖、电三个专业三维模型建立，设备构件准确布置，各专业管线正确连接，体现设备专业装配式的理念；</w:t>
            </w:r>
          </w:p>
          <w:p w14:paraId="63BF48F0">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注：参赛团队可</w:t>
            </w:r>
            <w:r>
              <w:rPr>
                <w:rFonts w:hint="eastAsia" w:ascii="Times New Roman" w:hAnsi="Times New Roman" w:eastAsia="楷体" w:cs="Times New Roman"/>
                <w:color w:val="auto"/>
                <w:szCs w:val="21"/>
                <w:highlight w:val="none"/>
                <w:lang w:val="en-US" w:eastAsia="zh-CN"/>
              </w:rPr>
              <w:t>重新</w:t>
            </w:r>
            <w:r>
              <w:rPr>
                <w:rFonts w:ascii="Times New Roman" w:hAnsi="Times New Roman" w:eastAsia="楷体" w:cs="Times New Roman"/>
                <w:color w:val="auto"/>
                <w:szCs w:val="21"/>
                <w:highlight w:val="none"/>
              </w:rPr>
              <w:t>自定义</w:t>
            </w:r>
            <w:r>
              <w:rPr>
                <w:rFonts w:hint="eastAsia" w:ascii="Times New Roman" w:hAnsi="Times New Roman" w:eastAsia="楷体" w:cs="Times New Roman"/>
                <w:color w:val="auto"/>
                <w:szCs w:val="21"/>
                <w:highlight w:val="none"/>
                <w:lang w:eastAsia="zh-CN"/>
              </w:rPr>
              <w:t>1</w:t>
            </w:r>
            <w:r>
              <w:rPr>
                <w:rFonts w:hint="eastAsia" w:ascii="Times New Roman" w:hAnsi="Times New Roman" w:eastAsia="楷体" w:cs="Times New Roman"/>
                <w:color w:val="auto"/>
                <w:szCs w:val="21"/>
                <w:highlight w:val="none"/>
                <w:lang w:val="en-US" w:eastAsia="zh-CN"/>
              </w:rPr>
              <w:t>个油罐仓的</w:t>
            </w:r>
            <w:r>
              <w:rPr>
                <w:rFonts w:ascii="Times New Roman" w:hAnsi="Times New Roman" w:eastAsia="楷体" w:cs="Times New Roman"/>
                <w:color w:val="auto"/>
                <w:szCs w:val="21"/>
                <w:highlight w:val="none"/>
              </w:rPr>
              <w:t>使用功能，优化该空间的暖电等机电专业BIM模型创建。体现大赛主题：</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w:t>
            </w:r>
          </w:p>
          <w:p w14:paraId="6719B4DB">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2.专业协同：</w:t>
            </w:r>
          </w:p>
          <w:p w14:paraId="739EF3FB">
            <w:pPr>
              <w:pStyle w:val="14"/>
              <w:numPr>
                <w:ilvl w:val="0"/>
                <w:numId w:val="5"/>
              </w:numPr>
              <w:ind w:firstLineChars="0"/>
              <w:rPr>
                <w:rFonts w:hint="eastAsia"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整合依据大赛要求建立的土建、装饰、机电BIM模型，统一规划并设置各专业的配色。</w:t>
            </w:r>
          </w:p>
          <w:p w14:paraId="0236D50C">
            <w:pPr>
              <w:pStyle w:val="14"/>
              <w:numPr>
                <w:ilvl w:val="0"/>
                <w:numId w:val="5"/>
              </w:numPr>
              <w:ind w:firstLineChars="0"/>
              <w:rPr>
                <w:rFonts w:hint="eastAsia"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编制净高优化方案。优化方案应以文字阐述优化的技术思路，并以模型制图的剖面对比图阐述优化的效果。</w:t>
            </w:r>
          </w:p>
          <w:p w14:paraId="23975B93">
            <w:pPr>
              <w:pStyle w:val="14"/>
              <w:numPr>
                <w:ilvl w:val="0"/>
                <w:numId w:val="5"/>
              </w:numPr>
              <w:ind w:firstLineChars="0"/>
              <w:rPr>
                <w:rFonts w:hint="eastAsia"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选取至少一处室内复杂部位，编制收口优化方案，以三维模型视图展示优化效果。</w:t>
            </w:r>
          </w:p>
          <w:p w14:paraId="4DE2DB6E">
            <w:pPr>
              <w:pStyle w:val="14"/>
              <w:numPr>
                <w:ilvl w:val="0"/>
                <w:numId w:val="5"/>
              </w:numPr>
              <w:ind w:firstLineChars="0"/>
              <w:rPr>
                <w:rFonts w:hint="eastAsia"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吊顶龙骨及吊杆的深化设计，编制优化说明。</w:t>
            </w:r>
          </w:p>
          <w:p w14:paraId="53342E34">
            <w:pPr>
              <w:pStyle w:val="14"/>
              <w:numPr>
                <w:ilvl w:val="0"/>
                <w:numId w:val="5"/>
              </w:numPr>
              <w:ind w:firstLineChars="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装配式墙饰面排版与机电点位的协同优化，结合有优化效果的整道饰面，编制优化说明。</w:t>
            </w:r>
          </w:p>
          <w:p w14:paraId="48B0464E">
            <w:pPr>
              <w:pStyle w:val="14"/>
              <w:numPr>
                <w:ilvl w:val="0"/>
                <w:numId w:val="0"/>
              </w:numPr>
              <w:ind w:left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3.完成建筑碳排放计算，输出运行阶段碳排放结果和全生命周期碳排放计算结果。</w:t>
            </w:r>
          </w:p>
          <w:p w14:paraId="4322E870">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4.用于展示和汇报的其他资料要求：</w:t>
            </w:r>
          </w:p>
          <w:p w14:paraId="36AA84FD">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在作品展示阶段，参赛团队用于汇报和演示的所有资料。参赛团队根据汇报需要提交，一般应当包含汇报 PPT、漫游动画等。</w:t>
            </w:r>
          </w:p>
        </w:tc>
      </w:tr>
      <w:tr w14:paraId="27F54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1" w:hRule="atLeast"/>
        </w:trPr>
        <w:tc>
          <w:tcPr>
            <w:tcW w:w="497" w:type="dxa"/>
            <w:vAlign w:val="center"/>
          </w:tcPr>
          <w:p w14:paraId="1BCCD4FB">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w:t>
            </w:r>
          </w:p>
        </w:tc>
        <w:tc>
          <w:tcPr>
            <w:tcW w:w="1176" w:type="dxa"/>
            <w:vAlign w:val="center"/>
          </w:tcPr>
          <w:p w14:paraId="72F54547">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数字建造</w:t>
            </w:r>
          </w:p>
        </w:tc>
        <w:tc>
          <w:tcPr>
            <w:tcW w:w="2212" w:type="dxa"/>
            <w:vAlign w:val="center"/>
          </w:tcPr>
          <w:p w14:paraId="0629C6E4">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本模块综合考察参赛团队数字建造阶段的综合应用能力。参赛团队</w:t>
            </w:r>
            <w:r>
              <w:rPr>
                <w:rFonts w:hint="eastAsia" w:ascii="Times New Roman" w:hAnsi="Times New Roman" w:eastAsia="楷体" w:cs="Times New Roman"/>
                <w:color w:val="auto"/>
                <w:szCs w:val="21"/>
                <w:highlight w:val="none"/>
              </w:rPr>
              <w:t>应</w:t>
            </w:r>
            <w:r>
              <w:rPr>
                <w:rFonts w:ascii="Times New Roman" w:hAnsi="Times New Roman" w:eastAsia="楷体" w:cs="Times New Roman"/>
                <w:color w:val="auto"/>
                <w:szCs w:val="21"/>
                <w:highlight w:val="none"/>
              </w:rPr>
              <w:t>充分理解</w:t>
            </w:r>
            <w:r>
              <w:rPr>
                <w:rFonts w:hint="eastAsia" w:ascii="Times New Roman" w:hAnsi="Times New Roman" w:eastAsia="楷体" w:cs="Times New Roman"/>
                <w:color w:val="auto"/>
                <w:szCs w:val="21"/>
                <w:highlight w:val="none"/>
              </w:rPr>
              <w:t>工业遗产保留与新建建筑结合、</w:t>
            </w:r>
            <w:r>
              <w:rPr>
                <w:rFonts w:ascii="Times New Roman" w:hAnsi="Times New Roman" w:eastAsia="楷体" w:cs="Times New Roman"/>
                <w:color w:val="auto"/>
                <w:szCs w:val="21"/>
                <w:highlight w:val="none"/>
              </w:rPr>
              <w:t>装配式工程项目</w:t>
            </w:r>
            <w:r>
              <w:rPr>
                <w:rFonts w:hint="eastAsia" w:ascii="Times New Roman" w:hAnsi="Times New Roman" w:eastAsia="楷体" w:cs="Times New Roman"/>
                <w:color w:val="auto"/>
                <w:szCs w:val="21"/>
                <w:highlight w:val="none"/>
              </w:rPr>
              <w:t>在</w:t>
            </w:r>
            <w:r>
              <w:rPr>
                <w:rFonts w:ascii="Times New Roman" w:hAnsi="Times New Roman" w:eastAsia="楷体" w:cs="Times New Roman"/>
                <w:color w:val="auto"/>
                <w:szCs w:val="21"/>
                <w:highlight w:val="none"/>
              </w:rPr>
              <w:t>设计、施工、运维全流程数字化的协同理念，构建</w:t>
            </w:r>
            <w:r>
              <w:rPr>
                <w:rFonts w:hint="eastAsia" w:ascii="Times New Roman" w:hAnsi="Times New Roman" w:eastAsia="楷体" w:cs="Times New Roman"/>
                <w:color w:val="auto"/>
                <w:szCs w:val="21"/>
                <w:highlight w:val="none"/>
              </w:rPr>
              <w:t>城市更新项目－</w:t>
            </w:r>
            <w:r>
              <w:rPr>
                <w:rFonts w:ascii="Times New Roman" w:hAnsi="Times New Roman" w:eastAsia="楷体" w:cs="Times New Roman"/>
                <w:color w:val="auto"/>
                <w:szCs w:val="21"/>
                <w:highlight w:val="none"/>
              </w:rPr>
              <w:t>“皖江云舱”城市文化中心的</w:t>
            </w:r>
            <w:r>
              <w:rPr>
                <w:rFonts w:hint="eastAsia" w:ascii="Times New Roman" w:hAnsi="Times New Roman" w:eastAsia="楷体" w:cs="Times New Roman"/>
                <w:color w:val="auto"/>
                <w:szCs w:val="21"/>
                <w:highlight w:val="none"/>
              </w:rPr>
              <w:t>智能</w:t>
            </w:r>
            <w:r>
              <w:rPr>
                <w:rFonts w:ascii="Times New Roman" w:hAnsi="Times New Roman" w:eastAsia="楷体" w:cs="Times New Roman"/>
                <w:color w:val="auto"/>
                <w:szCs w:val="21"/>
                <w:highlight w:val="none"/>
              </w:rPr>
              <w:t>建造流程，从而推动建筑项目实现数字化、工业化、绿色化、智能化目标。</w:t>
            </w:r>
          </w:p>
        </w:tc>
        <w:tc>
          <w:tcPr>
            <w:tcW w:w="3412" w:type="dxa"/>
            <w:vAlign w:val="center"/>
          </w:tcPr>
          <w:p w14:paraId="4DDA78AC">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1.参赛团队以“智能赋能·工业焕新·低碳筑基”为主题，根据大赛提供的</w:t>
            </w:r>
            <w:r>
              <w:rPr>
                <w:rFonts w:ascii="Times New Roman" w:hAnsi="Times New Roman" w:eastAsia="楷体" w:cs="Times New Roman"/>
                <w:color w:val="auto"/>
                <w:szCs w:val="21"/>
                <w:highlight w:val="yellow"/>
              </w:rPr>
              <w:t>绿色建材产教融合研发</w:t>
            </w:r>
            <w:r>
              <w:rPr>
                <w:rFonts w:hint="eastAsia" w:ascii="Times New Roman" w:hAnsi="Times New Roman" w:eastAsia="楷体" w:cs="Times New Roman"/>
                <w:color w:val="auto"/>
                <w:szCs w:val="21"/>
                <w:highlight w:val="yellow"/>
              </w:rPr>
              <w:t>中心</w:t>
            </w:r>
            <w:r>
              <w:rPr>
                <w:rFonts w:hint="eastAsia" w:ascii="Times New Roman" w:hAnsi="Times New Roman" w:eastAsia="楷体" w:cs="Times New Roman"/>
                <w:color w:val="auto"/>
                <w:szCs w:val="21"/>
                <w:highlight w:val="none"/>
              </w:rPr>
              <w:t>项目资料，完成建筑、结构专业模型创建，完成模型整合；进行土建模型深化。相关设计应满足国家相关规范和标准要求；进行施工图、工程量制作与导出；完成动画漫游制作，充分展示新能源产业学院先进技术基地整体情况，以及室内房间布局装饰装修等情况。</w:t>
            </w:r>
          </w:p>
          <w:p w14:paraId="1DB56AE6">
            <w:pPr>
              <w:pStyle w:val="14"/>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2.根据大赛提供的</w:t>
            </w:r>
            <w:r>
              <w:rPr>
                <w:rFonts w:hint="eastAsia" w:ascii="Times New Roman" w:hAnsi="Times New Roman" w:eastAsia="楷体" w:cs="Times New Roman"/>
                <w:color w:val="auto"/>
                <w:szCs w:val="21"/>
                <w:highlight w:val="yellow"/>
              </w:rPr>
              <w:t>绿色建材产教融合研发中心项目项目</w:t>
            </w:r>
            <w:r>
              <w:rPr>
                <w:rFonts w:hint="eastAsia" w:ascii="Times New Roman" w:hAnsi="Times New Roman" w:eastAsia="楷体" w:cs="Times New Roman"/>
                <w:color w:val="auto"/>
                <w:szCs w:val="21"/>
                <w:highlight w:val="none"/>
              </w:rPr>
              <w:t>资料，应用BIM技术完成装配式工程绿色文明标准化工地模型设计，施工场地的建设内容需满足安徽省绿色工地申报的要求，自主编制进度计划，结合BIM场地模型制作施工模拟动画，分析工程进度合理性。根据装配式建筑吊装施工的要求，设计合理的吊装设备，并进行综合分析。</w:t>
            </w:r>
          </w:p>
          <w:p w14:paraId="01CC838C">
            <w:pPr>
              <w:pStyle w:val="14"/>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3.根据大赛主旨，推动</w:t>
            </w:r>
            <w:r>
              <w:rPr>
                <w:rFonts w:ascii="Times New Roman" w:hAnsi="Times New Roman" w:eastAsia="楷体" w:cs="Times New Roman"/>
                <w:color w:val="auto"/>
                <w:szCs w:val="21"/>
                <w:highlight w:val="none"/>
              </w:rPr>
              <w:t>建筑项目实现数字化、工业化、绿色化、智能化目标</w:t>
            </w:r>
            <w:r>
              <w:rPr>
                <w:rFonts w:hint="eastAsia" w:ascii="Times New Roman" w:hAnsi="Times New Roman" w:eastAsia="楷体" w:cs="Times New Roman"/>
                <w:color w:val="auto"/>
                <w:szCs w:val="21"/>
                <w:highlight w:val="none"/>
              </w:rPr>
              <w:t>，</w:t>
            </w:r>
            <w:r>
              <w:rPr>
                <w:rFonts w:hint="eastAsia" w:ascii="Times New Roman" w:hAnsi="Times New Roman" w:eastAsia="楷体" w:cs="Times New Roman"/>
                <w:bCs/>
                <w:color w:val="auto"/>
                <w:szCs w:val="21"/>
                <w:highlight w:val="none"/>
              </w:rPr>
              <w:t>参赛团队应在设计过程中统筹考虑项目的智能建造施工技术，使用先进的智能装备——建筑机器人实现建造智能化、绿色低碳，融合学科交叉知识进行计算机简单编程，来控制建筑机器人完成智能建造工作任务，进行机器人工艺示教、路径规划和编程控制分析等。</w:t>
            </w:r>
          </w:p>
          <w:p w14:paraId="5E277F42">
            <w:pPr>
              <w:pStyle w:val="14"/>
              <w:ind w:firstLine="420" w:firstLineChars="200"/>
              <w:rPr>
                <w:rFonts w:ascii="Times New Roman" w:hAnsi="Times New Roman" w:eastAsia="楷体" w:cs="Times New Roman"/>
                <w:color w:val="auto"/>
                <w:szCs w:val="21"/>
                <w:highlight w:val="none"/>
              </w:rPr>
            </w:pPr>
          </w:p>
        </w:tc>
        <w:tc>
          <w:tcPr>
            <w:tcW w:w="6651" w:type="dxa"/>
            <w:vAlign w:val="center"/>
          </w:tcPr>
          <w:p w14:paraId="477856FB">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w:t>
            </w:r>
            <w:r>
              <w:rPr>
                <w:rFonts w:hint="eastAsia" w:ascii="Times New Roman" w:hAnsi="Times New Roman" w:eastAsia="楷体" w:cs="Times New Roman"/>
                <w:color w:val="auto"/>
                <w:szCs w:val="21"/>
                <w:highlight w:val="none"/>
              </w:rPr>
              <w:t>BIM数字化建模与深化</w:t>
            </w:r>
            <w:r>
              <w:rPr>
                <w:rFonts w:ascii="Times New Roman" w:hAnsi="Times New Roman" w:eastAsia="楷体" w:cs="Times New Roman"/>
                <w:color w:val="auto"/>
                <w:szCs w:val="21"/>
                <w:highlight w:val="none"/>
              </w:rPr>
              <w:t>：</w:t>
            </w:r>
          </w:p>
          <w:p w14:paraId="0C8CB276">
            <w:pPr>
              <w:pStyle w:val="14"/>
              <w:numPr>
                <w:ilvl w:val="0"/>
                <w:numId w:val="5"/>
              </w:numPr>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模型创建：</w:t>
            </w:r>
            <w:r>
              <w:rPr>
                <w:rFonts w:hint="eastAsia" w:ascii="Times New Roman" w:hAnsi="Times New Roman" w:eastAsia="楷体" w:cs="Times New Roman"/>
                <w:color w:val="auto"/>
                <w:szCs w:val="21"/>
                <w:highlight w:val="none"/>
              </w:rPr>
              <w:t>按照图纸要求完成建筑、结构专业BIM模型建立，构件位置、尺寸、命名、材质等依据图纸，注意构件连接处无重叠，未注明的可自定义</w:t>
            </w:r>
            <w:r>
              <w:rPr>
                <w:rFonts w:ascii="Times New Roman" w:hAnsi="Times New Roman" w:eastAsia="楷体" w:cs="Times New Roman"/>
                <w:color w:val="auto"/>
                <w:szCs w:val="21"/>
                <w:highlight w:val="none"/>
              </w:rPr>
              <w:t>。</w:t>
            </w:r>
          </w:p>
          <w:p w14:paraId="0C95EF1F">
            <w:pPr>
              <w:pStyle w:val="14"/>
              <w:numPr>
                <w:ilvl w:val="0"/>
                <w:numId w:val="5"/>
              </w:numPr>
              <w:ind w:firstLine="0" w:firstLineChars="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模型深化：</w:t>
            </w:r>
            <w:r>
              <w:rPr>
                <w:rFonts w:ascii="Times New Roman" w:hAnsi="Times New Roman" w:eastAsia="楷体" w:cs="Times New Roman"/>
                <w:color w:val="auto"/>
                <w:szCs w:val="21"/>
                <w:highlight w:val="none"/>
              </w:rPr>
              <w:t>模型整合，进行土建模型重叠处理；</w:t>
            </w:r>
            <w:r>
              <w:rPr>
                <w:rFonts w:hint="eastAsia" w:ascii="Times New Roman" w:hAnsi="Times New Roman" w:eastAsia="楷体" w:cs="Times New Roman"/>
                <w:color w:val="auto"/>
                <w:szCs w:val="21"/>
                <w:highlight w:val="none"/>
              </w:rPr>
              <w:t>任选2个位置的墙进行砌体排砖，并进行材料统计及图纸生成</w:t>
            </w:r>
            <w:r>
              <w:rPr>
                <w:rFonts w:ascii="Times New Roman" w:hAnsi="Times New Roman" w:eastAsia="楷体" w:cs="Times New Roman"/>
                <w:color w:val="auto"/>
                <w:szCs w:val="21"/>
                <w:highlight w:val="none"/>
              </w:rPr>
              <w:t>。</w:t>
            </w:r>
          </w:p>
          <w:p w14:paraId="47F502B2">
            <w:pPr>
              <w:pStyle w:val="14"/>
              <w:numPr>
                <w:ilvl w:val="0"/>
                <w:numId w:val="5"/>
              </w:numPr>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成果制作与导出：建筑平面图、</w:t>
            </w:r>
            <w:r>
              <w:rPr>
                <w:rFonts w:hint="eastAsia" w:ascii="Times New Roman" w:hAnsi="Times New Roman" w:eastAsia="楷体" w:cs="Times New Roman"/>
                <w:color w:val="auto"/>
                <w:szCs w:val="21"/>
                <w:highlight w:val="none"/>
              </w:rPr>
              <w:t>剖面、立面</w:t>
            </w:r>
            <w:r>
              <w:rPr>
                <w:rFonts w:ascii="Times New Roman" w:hAnsi="Times New Roman" w:eastAsia="楷体" w:cs="Times New Roman"/>
                <w:color w:val="auto"/>
                <w:szCs w:val="21"/>
                <w:highlight w:val="none"/>
              </w:rPr>
              <w:t>的制作与输出；</w:t>
            </w:r>
            <w:r>
              <w:rPr>
                <w:rFonts w:hint="eastAsia" w:ascii="Times New Roman" w:hAnsi="Times New Roman" w:eastAsia="楷体" w:cs="Times New Roman"/>
                <w:color w:val="auto"/>
                <w:szCs w:val="21"/>
                <w:highlight w:val="none"/>
              </w:rPr>
              <w:t>工程量清单制作与输出；</w:t>
            </w:r>
            <w:r>
              <w:rPr>
                <w:rFonts w:ascii="Times New Roman" w:hAnsi="Times New Roman" w:eastAsia="楷体" w:cs="Times New Roman"/>
                <w:color w:val="auto"/>
                <w:szCs w:val="21"/>
                <w:highlight w:val="none"/>
              </w:rPr>
              <w:t>任选3个位置进行渲染图的制作，具体内容及渲染要求自行定义，注意合理性及美观性；动画漫游的制作，要求包含室外及室内漫游，其余内容自行定义，注意视频清晰度、时长及美观性。</w:t>
            </w:r>
          </w:p>
          <w:p w14:paraId="6620359E">
            <w:pPr>
              <w:rPr>
                <w:color w:val="auto"/>
                <w:highlight w:val="none"/>
              </w:rPr>
            </w:pPr>
          </w:p>
          <w:p w14:paraId="619B0419">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2.BIM施工</w:t>
            </w:r>
            <w:r>
              <w:rPr>
                <w:rFonts w:hint="eastAsia" w:ascii="Times New Roman" w:hAnsi="Times New Roman" w:eastAsia="楷体" w:cs="Times New Roman"/>
                <w:color w:val="auto"/>
                <w:szCs w:val="21"/>
                <w:highlight w:val="none"/>
              </w:rPr>
              <w:t>场地布置</w:t>
            </w:r>
            <w:r>
              <w:rPr>
                <w:rFonts w:ascii="Times New Roman" w:hAnsi="Times New Roman" w:eastAsia="楷体" w:cs="Times New Roman"/>
                <w:color w:val="auto"/>
                <w:szCs w:val="21"/>
                <w:highlight w:val="none"/>
              </w:rPr>
              <w:t>设计与模拟：</w:t>
            </w:r>
          </w:p>
          <w:p w14:paraId="6A4413FB">
            <w:pPr>
              <w:pStyle w:val="14"/>
              <w:numPr>
                <w:ilvl w:val="0"/>
                <w:numId w:val="5"/>
              </w:numPr>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BIM施工场地模型需符合绿色文明标准化工地的建设标准。</w:t>
            </w:r>
          </w:p>
          <w:p w14:paraId="5CB8AA76">
            <w:pPr>
              <w:pStyle w:val="14"/>
              <w:numPr>
                <w:ilvl w:val="0"/>
                <w:numId w:val="5"/>
              </w:numPr>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场地模型根据工程项目的施工进度，需包含不少于</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个阶段</w:t>
            </w:r>
            <w:r>
              <w:rPr>
                <w:rFonts w:hint="eastAsia" w:ascii="Times New Roman" w:hAnsi="Times New Roman" w:eastAsia="楷体" w:cs="Times New Roman"/>
                <w:color w:val="auto"/>
                <w:szCs w:val="21"/>
                <w:highlight w:val="none"/>
              </w:rPr>
              <w:t>（</w:t>
            </w:r>
            <w:r>
              <w:rPr>
                <w:rFonts w:ascii="Times New Roman" w:hAnsi="Times New Roman" w:eastAsia="楷体" w:cs="Times New Roman"/>
                <w:color w:val="auto"/>
                <w:szCs w:val="21"/>
                <w:highlight w:val="none"/>
              </w:rPr>
              <w:t>主体、装饰），不同阶段的临建设施设备需满足装配式工程不同施工阶段的要求，同时响应“数字化、工业化、绿色化、智能化”的要求。</w:t>
            </w:r>
          </w:p>
          <w:p w14:paraId="7855D720">
            <w:pPr>
              <w:pStyle w:val="14"/>
              <w:numPr>
                <w:ilvl w:val="0"/>
                <w:numId w:val="5"/>
              </w:numPr>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进行现场吊装设备</w:t>
            </w:r>
            <w:r>
              <w:rPr>
                <w:rFonts w:hint="eastAsia" w:ascii="Times New Roman" w:hAnsi="Times New Roman" w:eastAsia="楷体" w:cs="Times New Roman"/>
                <w:color w:val="auto"/>
                <w:szCs w:val="21"/>
                <w:highlight w:val="none"/>
              </w:rPr>
              <w:t>、车辆</w:t>
            </w:r>
            <w:r>
              <w:rPr>
                <w:rFonts w:ascii="Times New Roman" w:hAnsi="Times New Roman" w:eastAsia="楷体" w:cs="Times New Roman"/>
                <w:color w:val="auto"/>
                <w:szCs w:val="21"/>
                <w:highlight w:val="none"/>
              </w:rPr>
              <w:t>分析，并输出分析表。结合施工场地进行动画模拟，分析并优化整体项目工期、工序，编制工程进度计划。</w:t>
            </w:r>
            <w:r>
              <w:rPr>
                <w:rFonts w:hint="eastAsia" w:ascii="Times New Roman" w:hAnsi="Times New Roman" w:eastAsia="楷体" w:cs="Times New Roman"/>
                <w:color w:val="auto"/>
                <w:szCs w:val="21"/>
                <w:highlight w:val="none"/>
              </w:rPr>
              <w:t>输出材料清单表、各阶段效果及布置图。</w:t>
            </w:r>
          </w:p>
          <w:p w14:paraId="0135D78D">
            <w:pPr>
              <w:pStyle w:val="14"/>
              <w:numPr>
                <w:ilvl w:val="255"/>
                <w:numId w:val="0"/>
              </w:numPr>
              <w:rPr>
                <w:rFonts w:ascii="Times New Roman" w:hAnsi="Times New Roman" w:eastAsia="楷体" w:cs="Times New Roman"/>
                <w:color w:val="auto"/>
                <w:szCs w:val="21"/>
                <w:highlight w:val="none"/>
              </w:rPr>
            </w:pPr>
          </w:p>
          <w:p w14:paraId="69EBCA40">
            <w:pP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3.建筑机器人虚拟仿真设计与编程实践：</w:t>
            </w:r>
          </w:p>
          <w:p w14:paraId="0E604586">
            <w:pPr>
              <w:pStyle w:val="14"/>
              <w:numPr>
                <w:ilvl w:val="0"/>
                <w:numId w:val="5"/>
              </w:numPr>
              <w:ind w:firstLine="0" w:firstLineChars="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建筑机器人喷涂作业</w:t>
            </w:r>
            <w:r>
              <w:rPr>
                <w:rFonts w:ascii="Times New Roman" w:hAnsi="Times New Roman" w:eastAsia="楷体" w:cs="Times New Roman"/>
                <w:color w:val="auto"/>
                <w:szCs w:val="21"/>
                <w:highlight w:val="none"/>
              </w:rPr>
              <w:t>需符合绿色文明标准化工地的建设标准</w:t>
            </w:r>
            <w:r>
              <w:rPr>
                <w:rFonts w:hint="eastAsia" w:ascii="Times New Roman" w:hAnsi="Times New Roman" w:eastAsia="楷体" w:cs="Times New Roman"/>
                <w:color w:val="auto"/>
                <w:szCs w:val="21"/>
                <w:highlight w:val="none"/>
              </w:rPr>
              <w:t>以及</w:t>
            </w:r>
            <w:r>
              <w:rPr>
                <w:rFonts w:ascii="Times New Roman" w:hAnsi="Times New Roman" w:eastAsia="楷体" w:cs="Times New Roman"/>
                <w:color w:val="auto"/>
                <w:szCs w:val="21"/>
                <w:highlight w:val="none"/>
              </w:rPr>
              <w:t>GB 50210-2018</w:t>
            </w:r>
            <w:r>
              <w:rPr>
                <w:rFonts w:hint="eastAsia" w:ascii="Times New Roman" w:hAnsi="Times New Roman" w:eastAsia="楷体" w:cs="Times New Roman"/>
                <w:color w:val="auto"/>
                <w:szCs w:val="21"/>
                <w:highlight w:val="none"/>
              </w:rPr>
              <w:t>《建筑装饰装修工程质量验收标准》</w:t>
            </w:r>
            <w:r>
              <w:rPr>
                <w:rFonts w:ascii="Times New Roman" w:hAnsi="Times New Roman" w:eastAsia="楷体" w:cs="Times New Roman"/>
                <w:color w:val="auto"/>
                <w:szCs w:val="21"/>
                <w:highlight w:val="none"/>
              </w:rPr>
              <w:t>。</w:t>
            </w:r>
          </w:p>
          <w:p w14:paraId="58DC9BA0">
            <w:pPr>
              <w:pStyle w:val="14"/>
              <w:numPr>
                <w:ilvl w:val="0"/>
                <w:numId w:val="5"/>
              </w:numPr>
              <w:ind w:firstLine="0" w:firstLineChars="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建筑机器人代码编程规划：通过代码编程、调试，实现建筑机器人在仿真环境中按照智能化施工工艺要求进行虚拟施工，完成整个工作面的施工作业方案规划及设计。</w:t>
            </w:r>
          </w:p>
          <w:p w14:paraId="40F803E5">
            <w:pPr>
              <w:pStyle w:val="14"/>
              <w:numPr>
                <w:ilvl w:val="0"/>
                <w:numId w:val="5"/>
              </w:numPr>
              <w:ind w:firstLine="0" w:firstLineChars="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建筑机器人模拟施工规范、合理，设计后的模拟仿真施工应符合现场实际的施工要求和标准，能较大程度还原真实的现场施工作业，设计应充分体现建筑机器人的应用场景和智能化技术特点，应能反映建筑机器人施工质量和机效数值。</w:t>
            </w:r>
          </w:p>
          <w:p w14:paraId="0BE5D093">
            <w:pPr>
              <w:pStyle w:val="14"/>
              <w:ind w:firstLine="0" w:firstLineChars="0"/>
              <w:rPr>
                <w:rFonts w:ascii="Times New Roman" w:hAnsi="Times New Roman" w:eastAsia="楷体" w:cs="Times New Roman"/>
                <w:color w:val="auto"/>
                <w:szCs w:val="21"/>
                <w:highlight w:val="none"/>
              </w:rPr>
            </w:pPr>
          </w:p>
          <w:p w14:paraId="4BE86C5F">
            <w:pPr>
              <w:pStyle w:val="14"/>
              <w:ind w:firstLine="0" w:firstLineChars="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4</w:t>
            </w:r>
            <w:r>
              <w:rPr>
                <w:rFonts w:ascii="Times New Roman" w:hAnsi="Times New Roman" w:eastAsia="楷体" w:cs="Times New Roman"/>
                <w:color w:val="auto"/>
                <w:szCs w:val="21"/>
                <w:highlight w:val="none"/>
              </w:rPr>
              <w:t>.用于展示和汇报的其他资料要求：</w:t>
            </w:r>
          </w:p>
          <w:p w14:paraId="1985002A">
            <w:pPr>
              <w:ind w:firstLine="420" w:firstLineChars="20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在作品展示阶段，参赛团队应根据比赛任务内容，将设计内容与结果制作成汇报PPT，围绕本模块的技术应用价值进行汇报与答辩，汇报内容包含但不限于本模块的所有应用点。</w:t>
            </w:r>
          </w:p>
        </w:tc>
      </w:tr>
      <w:bookmarkEnd w:id="14"/>
    </w:tbl>
    <w:p w14:paraId="6F6AA5B7">
      <w:pPr>
        <w:rPr>
          <w:rFonts w:ascii="Times New Roman" w:hAnsi="Times New Roman" w:cs="Times New Roman"/>
          <w:color w:val="auto"/>
          <w:highlight w:val="none"/>
        </w:rPr>
        <w:sectPr>
          <w:headerReference r:id="rId7" w:type="default"/>
          <w:footerReference r:id="rId8" w:type="default"/>
          <w:pgSz w:w="16840" w:h="11900" w:orient="landscape"/>
          <w:pgMar w:top="820" w:right="1420" w:bottom="1440" w:left="1420" w:header="0" w:footer="1440" w:gutter="0"/>
          <w:cols w:space="720" w:num="1"/>
          <w:titlePg/>
          <w:docGrid w:type="lines" w:linePitch="0" w:charSpace="0"/>
        </w:sectPr>
      </w:pPr>
    </w:p>
    <w:p w14:paraId="76BE6BDF">
      <w:pPr>
        <w:numPr>
          <w:ilvl w:val="0"/>
          <w:numId w:val="9"/>
        </w:numPr>
        <w:autoSpaceDE w:val="0"/>
        <w:autoSpaceDN w:val="0"/>
        <w:adjustRightInd w:val="0"/>
        <w:spacing w:line="360" w:lineRule="auto"/>
        <w:jc w:val="left"/>
        <w:rPr>
          <w:rFonts w:ascii="Times New Roman" w:hAnsi="Times New Roman" w:eastAsia="楷体" w:cs="Times New Roman"/>
          <w:b/>
          <w:color w:val="auto"/>
          <w:sz w:val="28"/>
          <w:szCs w:val="28"/>
          <w:highlight w:val="none"/>
        </w:rPr>
      </w:pPr>
      <w:r>
        <w:rPr>
          <w:rFonts w:ascii="Times New Roman" w:hAnsi="Times New Roman" w:eastAsia="楷体" w:cs="Times New Roman"/>
          <w:b/>
          <w:color w:val="auto"/>
          <w:sz w:val="28"/>
          <w:szCs w:val="28"/>
          <w:highlight w:val="none"/>
        </w:rPr>
        <w:t>本科组评分标准：</w:t>
      </w:r>
    </w:p>
    <w:p w14:paraId="44CCBD2E">
      <w:pPr>
        <w:rPr>
          <w:rFonts w:ascii="Times New Roman" w:hAnsi="Times New Roman" w:eastAsia="微软雅黑" w:cs="Times New Roman"/>
          <w:b/>
          <w:bCs/>
          <w:color w:val="auto"/>
          <w:highlight w:val="none"/>
          <w:lang w:bidi="ar"/>
        </w:rPr>
      </w:pPr>
      <w:r>
        <w:rPr>
          <w:rFonts w:ascii="Times New Roman" w:hAnsi="Times New Roman" w:eastAsia="微软雅黑" w:cs="Times New Roman"/>
          <w:b/>
          <w:bCs/>
          <w:color w:val="auto"/>
          <w:kern w:val="0"/>
          <w:sz w:val="24"/>
          <w:highlight w:val="none"/>
          <w:lang w:bidi="ar"/>
        </w:rPr>
        <w:t>【评分标准】</w:t>
      </w:r>
    </w:p>
    <w:p w14:paraId="7300DE6E">
      <w:pPr>
        <w:spacing w:line="360" w:lineRule="auto"/>
        <w:ind w:firstLine="420" w:firstLineChars="200"/>
        <w:rPr>
          <w:rFonts w:ascii="Times New Roman" w:hAnsi="Times New Roman" w:eastAsia="楷体" w:cs="Times New Roman"/>
          <w:color w:val="auto"/>
          <w:highlight w:val="none"/>
        </w:rPr>
      </w:pPr>
      <w:r>
        <w:rPr>
          <w:rFonts w:ascii="Times New Roman" w:hAnsi="Times New Roman" w:eastAsia="楷体" w:cs="Times New Roman"/>
          <w:color w:val="auto"/>
          <w:highlight w:val="none"/>
        </w:rPr>
        <w:t>各个模块的总分均为100分，依次按照“评分原则”、“提交成果和限制要求”和“评分项”逐级细化。参赛小组按照任务书要求提交成果，提交成果按照评分标准由专家委员会评审打分确定最终成绩。</w:t>
      </w:r>
    </w:p>
    <w:p w14:paraId="6AFE1830">
      <w:pPr>
        <w:spacing w:line="360" w:lineRule="auto"/>
        <w:ind w:firstLine="422" w:firstLineChars="200"/>
        <w:rPr>
          <w:rFonts w:ascii="Times New Roman" w:hAnsi="Times New Roman" w:eastAsia="黑体" w:cs="Times New Roman"/>
          <w:b/>
          <w:color w:val="auto"/>
          <w:highlight w:val="none"/>
        </w:rPr>
      </w:pPr>
      <w:r>
        <w:rPr>
          <w:rFonts w:ascii="Times New Roman" w:hAnsi="Times New Roman" w:eastAsia="黑体" w:cs="Times New Roman"/>
          <w:b/>
          <w:color w:val="auto"/>
          <w:highlight w:val="none"/>
        </w:rPr>
        <w:t>【建筑绿建】模块评分标准：</w:t>
      </w:r>
    </w:p>
    <w:tbl>
      <w:tblPr>
        <w:tblStyle w:val="9"/>
        <w:tblW w:w="139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2"/>
        <w:gridCol w:w="2265"/>
        <w:gridCol w:w="2935"/>
        <w:gridCol w:w="6706"/>
        <w:gridCol w:w="770"/>
      </w:tblGrid>
      <w:tr w14:paraId="64F08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72" w:type="dxa"/>
            <w:vAlign w:val="center"/>
          </w:tcPr>
          <w:p w14:paraId="414AB5B1">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专业</w:t>
            </w:r>
          </w:p>
        </w:tc>
        <w:tc>
          <w:tcPr>
            <w:tcW w:w="2265" w:type="dxa"/>
            <w:vAlign w:val="center"/>
          </w:tcPr>
          <w:p w14:paraId="361A65BA">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评分原则</w:t>
            </w:r>
          </w:p>
        </w:tc>
        <w:tc>
          <w:tcPr>
            <w:tcW w:w="2935" w:type="dxa"/>
            <w:vAlign w:val="center"/>
          </w:tcPr>
          <w:p w14:paraId="5E23F285">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提交成果及限制要求</w:t>
            </w:r>
          </w:p>
        </w:tc>
        <w:tc>
          <w:tcPr>
            <w:tcW w:w="6706" w:type="dxa"/>
            <w:vAlign w:val="center"/>
          </w:tcPr>
          <w:p w14:paraId="7CC9201D">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评分项</w:t>
            </w:r>
          </w:p>
        </w:tc>
        <w:tc>
          <w:tcPr>
            <w:tcW w:w="770" w:type="dxa"/>
            <w:vAlign w:val="center"/>
          </w:tcPr>
          <w:p w14:paraId="44004922">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分值</w:t>
            </w:r>
          </w:p>
        </w:tc>
      </w:tr>
      <w:tr w14:paraId="3EAD0C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restart"/>
            <w:vAlign w:val="center"/>
          </w:tcPr>
          <w:p w14:paraId="17E924B5">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【建筑绿建】</w:t>
            </w:r>
          </w:p>
          <w:p w14:paraId="04325CEF">
            <w:pPr>
              <w:jc w:val="center"/>
              <w:rPr>
                <w:rFonts w:ascii="Times New Roman" w:hAnsi="Times New Roman" w:cs="Times New Roman"/>
                <w:color w:val="auto"/>
                <w:highlight w:val="none"/>
              </w:rPr>
            </w:pPr>
            <w:r>
              <w:rPr>
                <w:rFonts w:ascii="Times New Roman" w:hAnsi="Times New Roman" w:eastAsia="楷体" w:cs="Times New Roman"/>
                <w:b/>
                <w:color w:val="auto"/>
                <w:highlight w:val="none"/>
              </w:rPr>
              <w:t>（100分）</w:t>
            </w:r>
          </w:p>
        </w:tc>
        <w:tc>
          <w:tcPr>
            <w:tcW w:w="2265" w:type="dxa"/>
            <w:vMerge w:val="restart"/>
            <w:vAlign w:val="center"/>
          </w:tcPr>
          <w:p w14:paraId="61BFEE3B">
            <w:pPr>
              <w:pStyle w:val="14"/>
              <w:ind w:firstLine="422"/>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建筑专业（</w:t>
            </w:r>
            <w:r>
              <w:rPr>
                <w:rFonts w:hint="eastAsia" w:ascii="Times New Roman" w:hAnsi="Times New Roman" w:eastAsia="楷体" w:cs="Times New Roman"/>
                <w:b/>
                <w:color w:val="auto"/>
                <w:szCs w:val="21"/>
                <w:highlight w:val="none"/>
                <w:lang w:val="en-US" w:eastAsia="zh-CN"/>
              </w:rPr>
              <w:t>45</w:t>
            </w:r>
            <w:r>
              <w:rPr>
                <w:rFonts w:ascii="Times New Roman" w:hAnsi="Times New Roman" w:eastAsia="楷体" w:cs="Times New Roman"/>
                <w:b/>
                <w:color w:val="auto"/>
                <w:szCs w:val="21"/>
                <w:highlight w:val="none"/>
              </w:rPr>
              <w:t>分）：</w:t>
            </w:r>
          </w:p>
          <w:p w14:paraId="331D00D1">
            <w:pPr>
              <w:pStyle w:val="14"/>
              <w:ind w:firstLine="422"/>
              <w:rPr>
                <w:rFonts w:ascii="Times New Roman" w:hAnsi="Times New Roman" w:eastAsia="楷体" w:cs="Times New Roman"/>
                <w:b/>
                <w:color w:val="auto"/>
                <w:szCs w:val="21"/>
                <w:highlight w:val="none"/>
              </w:rPr>
            </w:pPr>
          </w:p>
          <w:p w14:paraId="5DF603CE">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参赛团队应积极探索装配式建筑设计能力；参赛作品应</w:t>
            </w:r>
            <w:r>
              <w:rPr>
                <w:rFonts w:hint="eastAsia" w:ascii="Times New Roman" w:hAnsi="Times New Roman" w:eastAsia="楷体" w:cs="Times New Roman"/>
                <w:color w:val="auto"/>
                <w:szCs w:val="21"/>
                <w:highlight w:val="none"/>
                <w:lang w:val="en-US" w:eastAsia="zh-CN"/>
              </w:rPr>
              <w:t>体现工业遗产保留与新建建筑结合，</w:t>
            </w:r>
            <w:r>
              <w:rPr>
                <w:rFonts w:ascii="Times New Roman" w:hAnsi="Times New Roman" w:eastAsia="楷体" w:cs="Times New Roman"/>
                <w:color w:val="auto"/>
                <w:szCs w:val="21"/>
                <w:highlight w:val="none"/>
              </w:rPr>
              <w:t>按照装配式建筑通用化、模数化、标准化的设计要求，以少规格、多组合的原则，实现建筑及部品部件的系列化和多样化；装配式装修的内容；同时满足建筑全寿命期内的健康舒适、生活便利、资源节约、环境宜居的要求。采用数字建造技术、绿色技术，提升建筑的安全、便利、舒适和环保等性能，响应大赛“</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”的主题。</w:t>
            </w:r>
          </w:p>
        </w:tc>
        <w:tc>
          <w:tcPr>
            <w:tcW w:w="2935" w:type="dxa"/>
            <w:vMerge w:val="restart"/>
            <w:vAlign w:val="center"/>
          </w:tcPr>
          <w:p w14:paraId="71A52BAA">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建筑专业采用ArchiCAD完成装配式建筑设计，主要提交成果包含但不限于：</w:t>
            </w:r>
          </w:p>
          <w:p w14:paraId="2BEAB50D">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1.项目方案设计书（*.pdf）；</w:t>
            </w:r>
          </w:p>
          <w:p w14:paraId="2F7A309A">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2.建筑专业BIM模型文件（*.pln）或（*.pla）；</w:t>
            </w:r>
          </w:p>
          <w:p w14:paraId="18E8AB05">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3.建筑软件发布的2D图纸文档（平立剖面及详图5张以上），3D文档2张以上（*.pdf）； </w:t>
            </w:r>
          </w:p>
          <w:p w14:paraId="49C6D9D5">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4.效果图，鸟瞰、人视、各不少于一张（*.jpg）； </w:t>
            </w:r>
          </w:p>
          <w:p w14:paraId="06FFDC73">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5.BIM模型展示的录屏文件（*.mp4），表现动画（*.mp4或*.avi）； </w:t>
            </w:r>
          </w:p>
          <w:p w14:paraId="31CE0321">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6.基于BIM模型的建筑专业的门窗表、建筑面积统计表、卫生器具统计表（*.xls）； </w:t>
            </w:r>
          </w:p>
          <w:p w14:paraId="1F1FDA8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7.基于图册索引的图纸目录（*.pdf）； </w:t>
            </w:r>
          </w:p>
          <w:p w14:paraId="70712132">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8.平面组装示意图，标示平面中的基本重复单元，标准模块、可变模块（*.jpg）。</w:t>
            </w:r>
          </w:p>
          <w:p w14:paraId="5D089DB0">
            <w:pPr>
              <w:pStyle w:val="14"/>
              <w:rPr>
                <w:rFonts w:hint="eastAsia" w:ascii="Times New Roman" w:hAnsi="Times New Roman" w:eastAsia="楷体" w:cs="Times New Roman"/>
                <w:color w:val="auto"/>
                <w:szCs w:val="21"/>
                <w:highlight w:val="none"/>
              </w:rPr>
            </w:pPr>
          </w:p>
        </w:tc>
        <w:tc>
          <w:tcPr>
            <w:tcW w:w="6706" w:type="dxa"/>
            <w:vAlign w:val="center"/>
          </w:tcPr>
          <w:p w14:paraId="59466E94">
            <w:pPr>
              <w:widowControl/>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建筑初步方案设计：</w:t>
            </w:r>
          </w:p>
          <w:p w14:paraId="67D48530">
            <w:pPr>
              <w:widowControl/>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1.方案设计考虑建筑体型系数、被动式节能等特点；（</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p w14:paraId="34D7AA4A">
            <w:pPr>
              <w:widowControl/>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2.建筑造型及意境富有美感，体现“</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”的建筑主题（</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p w14:paraId="3B381B83">
            <w:pPr>
              <w:widowControl/>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3.建筑功能分区及流线组织合理，满足建筑功能使用要求（</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分），体现“</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”的建筑主题（</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p w14:paraId="44429E88">
            <w:pPr>
              <w:widowControl/>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4.符合相关建筑设计规范，无明显违反强制性条文（2分）；</w:t>
            </w:r>
          </w:p>
          <w:p w14:paraId="19470B58">
            <w:pPr>
              <w:widowControl/>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5.</w:t>
            </w:r>
            <w:r>
              <w:rPr>
                <w:rFonts w:hint="eastAsia" w:ascii="Times New Roman" w:hAnsi="Times New Roman" w:eastAsia="楷体" w:cs="Times New Roman"/>
                <w:color w:val="auto"/>
                <w:szCs w:val="21"/>
                <w:highlight w:val="none"/>
                <w:lang w:val="en-US" w:eastAsia="zh-CN"/>
              </w:rPr>
              <w:t>设计1-2个油罐仓的功能更新</w:t>
            </w:r>
            <w:r>
              <w:rPr>
                <w:rFonts w:ascii="Times New Roman" w:hAnsi="Times New Roman" w:eastAsia="楷体" w:cs="Times New Roman"/>
                <w:color w:val="auto"/>
                <w:szCs w:val="21"/>
                <w:highlight w:val="none"/>
              </w:rPr>
              <w:t>（3分）</w:t>
            </w:r>
            <w:r>
              <w:rPr>
                <w:rFonts w:hint="eastAsia" w:ascii="Times New Roman" w:hAnsi="Times New Roman" w:eastAsia="楷体" w:cs="Times New Roman"/>
                <w:color w:val="auto"/>
                <w:szCs w:val="21"/>
                <w:highlight w:val="none"/>
                <w:lang w:eastAsia="zh-CN"/>
              </w:rPr>
              <w:t>（</w:t>
            </w:r>
            <w:r>
              <w:rPr>
                <w:rFonts w:hint="eastAsia" w:ascii="Times New Roman" w:hAnsi="Times New Roman" w:eastAsia="楷体" w:cs="Times New Roman"/>
                <w:color w:val="auto"/>
                <w:szCs w:val="21"/>
                <w:highlight w:val="none"/>
                <w:lang w:val="en-US" w:eastAsia="zh-CN"/>
              </w:rPr>
              <w:t>设计1个得1分，2个及以上得3分</w:t>
            </w:r>
            <w:r>
              <w:rPr>
                <w:rFonts w:hint="eastAsia" w:ascii="Times New Roman" w:hAnsi="Times New Roman" w:eastAsia="楷体" w:cs="Times New Roman"/>
                <w:color w:val="auto"/>
                <w:szCs w:val="21"/>
                <w:highlight w:val="none"/>
                <w:lang w:eastAsia="zh-CN"/>
              </w:rPr>
              <w:t>）</w:t>
            </w:r>
            <w:r>
              <w:rPr>
                <w:rFonts w:ascii="Times New Roman" w:hAnsi="Times New Roman" w:eastAsia="楷体" w:cs="Times New Roman"/>
                <w:color w:val="auto"/>
                <w:szCs w:val="21"/>
                <w:highlight w:val="none"/>
              </w:rPr>
              <w:t>；</w:t>
            </w:r>
          </w:p>
          <w:p w14:paraId="3C2CB0E5">
            <w:pPr>
              <w:widowControl/>
              <w:ind w:firstLine="420" w:firstLineChars="20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场地布置合理有序，体现</w:t>
            </w:r>
            <w:r>
              <w:rPr>
                <w:rFonts w:hint="eastAsia" w:ascii="Times New Roman" w:hAnsi="Times New Roman" w:eastAsia="楷体" w:cs="Times New Roman"/>
                <w:color w:val="auto"/>
                <w:szCs w:val="21"/>
                <w:highlight w:val="none"/>
                <w:lang w:val="en-US" w:eastAsia="zh-CN"/>
              </w:rPr>
              <w:t>城市更新的</w:t>
            </w:r>
            <w:r>
              <w:rPr>
                <w:rFonts w:ascii="Times New Roman" w:hAnsi="Times New Roman" w:eastAsia="楷体" w:cs="Times New Roman"/>
                <w:color w:val="auto"/>
                <w:szCs w:val="21"/>
                <w:highlight w:val="none"/>
              </w:rPr>
              <w:t>发展方向。（</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tc>
        <w:tc>
          <w:tcPr>
            <w:tcW w:w="770" w:type="dxa"/>
            <w:vAlign w:val="center"/>
          </w:tcPr>
          <w:p w14:paraId="799F27FA">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tc>
      </w:tr>
      <w:tr w14:paraId="16A3C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continue"/>
            <w:vAlign w:val="center"/>
          </w:tcPr>
          <w:p w14:paraId="2BBB3DF8">
            <w:pPr>
              <w:jc w:val="center"/>
              <w:rPr>
                <w:rFonts w:ascii="Times New Roman" w:hAnsi="Times New Roman" w:cs="Times New Roman"/>
                <w:color w:val="auto"/>
                <w:highlight w:val="none"/>
              </w:rPr>
            </w:pPr>
          </w:p>
        </w:tc>
        <w:tc>
          <w:tcPr>
            <w:tcW w:w="2265" w:type="dxa"/>
            <w:vMerge w:val="continue"/>
            <w:vAlign w:val="center"/>
          </w:tcPr>
          <w:p w14:paraId="147A12E6">
            <w:pPr>
              <w:jc w:val="center"/>
              <w:rPr>
                <w:rFonts w:ascii="Times New Roman" w:hAnsi="Times New Roman" w:eastAsia="楷体" w:cs="Times New Roman"/>
                <w:color w:val="auto"/>
                <w:szCs w:val="21"/>
                <w:highlight w:val="none"/>
              </w:rPr>
            </w:pPr>
          </w:p>
        </w:tc>
        <w:tc>
          <w:tcPr>
            <w:tcW w:w="2935" w:type="dxa"/>
            <w:vMerge w:val="continue"/>
            <w:vAlign w:val="center"/>
          </w:tcPr>
          <w:p w14:paraId="0AE4B9F7">
            <w:pPr>
              <w:jc w:val="center"/>
              <w:rPr>
                <w:rFonts w:ascii="Times New Roman" w:hAnsi="Times New Roman" w:eastAsia="楷体" w:cs="Times New Roman"/>
                <w:color w:val="auto"/>
                <w:szCs w:val="21"/>
                <w:highlight w:val="none"/>
              </w:rPr>
            </w:pPr>
          </w:p>
        </w:tc>
        <w:tc>
          <w:tcPr>
            <w:tcW w:w="6706" w:type="dxa"/>
            <w:vAlign w:val="center"/>
          </w:tcPr>
          <w:p w14:paraId="04FC18DB">
            <w:pPr>
              <w:widowControl/>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建筑装配式方案设计：</w:t>
            </w:r>
          </w:p>
          <w:p w14:paraId="13922409">
            <w:pPr>
              <w:widowControl/>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1.建筑平面方案采用模数化设计，轴网设定符合模数化要求（</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p w14:paraId="62BA0ACD">
            <w:pPr>
              <w:widowControl/>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2.预制构件与部品属性应明确，体现少规格、多组合设计原则（</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p w14:paraId="79B2F4CE">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3.能利用少数的基本功能单元组合形成多样化的建筑平面，提交平面组装示意图，标示平面中的基本重复单元，标准模块、可变模块（2分），积极探索符合</w:t>
            </w:r>
            <w:r>
              <w:rPr>
                <w:rFonts w:hint="eastAsia" w:ascii="Times New Roman" w:hAnsi="Times New Roman" w:eastAsia="楷体" w:cs="Times New Roman"/>
                <w:color w:val="auto"/>
                <w:szCs w:val="21"/>
                <w:highlight w:val="none"/>
                <w:lang w:val="en-US" w:eastAsia="zh-CN"/>
              </w:rPr>
              <w:t>城市更新项目-</w:t>
            </w:r>
            <w:r>
              <w:rPr>
                <w:rFonts w:hint="default" w:ascii="Times New Roman" w:hAnsi="Times New Roman" w:eastAsia="楷体" w:cs="Times New Roman"/>
                <w:color w:val="auto"/>
                <w:sz w:val="21"/>
                <w:szCs w:val="21"/>
                <w:highlight w:val="none"/>
                <w:u w:val="none"/>
                <w:lang w:eastAsia="zh-CN"/>
              </w:rPr>
              <w:t>“</w:t>
            </w:r>
            <w:r>
              <w:rPr>
                <w:rFonts w:hint="default" w:ascii="Times New Roman" w:hAnsi="Times New Roman" w:eastAsia="楷体" w:cs="Times New Roman"/>
                <w:color w:val="auto"/>
                <w:sz w:val="21"/>
                <w:szCs w:val="21"/>
                <w:highlight w:val="none"/>
                <w:u w:val="none"/>
                <w:lang w:val="en-US" w:eastAsia="zh-CN"/>
              </w:rPr>
              <w:t>皖</w:t>
            </w:r>
            <w:r>
              <w:rPr>
                <w:rFonts w:hint="default" w:ascii="Times New Roman" w:hAnsi="Times New Roman" w:eastAsia="楷体" w:cs="Times New Roman"/>
                <w:color w:val="auto"/>
                <w:sz w:val="21"/>
                <w:szCs w:val="21"/>
                <w:highlight w:val="none"/>
                <w:u w:val="none"/>
              </w:rPr>
              <w:t>江</w:t>
            </w:r>
            <w:r>
              <w:rPr>
                <w:rFonts w:hint="default" w:ascii="Times New Roman" w:hAnsi="Times New Roman" w:eastAsia="楷体" w:cs="Times New Roman"/>
                <w:color w:val="auto"/>
                <w:sz w:val="21"/>
                <w:szCs w:val="21"/>
                <w:highlight w:val="none"/>
                <w:u w:val="none"/>
                <w:lang w:val="en-US" w:eastAsia="zh-CN"/>
              </w:rPr>
              <w:t>云舱”城市文化中心</w:t>
            </w:r>
            <w:r>
              <w:rPr>
                <w:rFonts w:hint="eastAsia" w:ascii="Times New Roman" w:hAnsi="Times New Roman" w:eastAsia="楷体" w:cs="Times New Roman"/>
                <w:color w:val="auto"/>
                <w:szCs w:val="21"/>
                <w:highlight w:val="none"/>
                <w:lang w:val="en-US" w:eastAsia="zh-CN"/>
              </w:rPr>
              <w:t>的</w:t>
            </w:r>
            <w:r>
              <w:rPr>
                <w:rFonts w:ascii="Times New Roman" w:hAnsi="Times New Roman" w:eastAsia="楷体" w:cs="Times New Roman"/>
                <w:color w:val="auto"/>
                <w:szCs w:val="21"/>
                <w:highlight w:val="none"/>
              </w:rPr>
              <w:t>可变模块</w:t>
            </w:r>
            <w:r>
              <w:rPr>
                <w:rFonts w:hint="eastAsia" w:ascii="Times New Roman" w:hAnsi="Times New Roman" w:eastAsia="楷体" w:cs="Times New Roman"/>
                <w:color w:val="auto"/>
                <w:szCs w:val="21"/>
                <w:highlight w:val="none"/>
                <w:lang w:eastAsia="zh-CN"/>
              </w:rPr>
              <w:t>，</w:t>
            </w:r>
            <w:r>
              <w:rPr>
                <w:rFonts w:hint="eastAsia" w:ascii="Times New Roman" w:hAnsi="Times New Roman" w:eastAsia="楷体" w:cs="Times New Roman"/>
                <w:color w:val="auto"/>
                <w:szCs w:val="21"/>
                <w:highlight w:val="none"/>
                <w:lang w:val="en-US" w:eastAsia="zh-CN"/>
              </w:rPr>
              <w:t>不少于2个。</w:t>
            </w:r>
            <w:r>
              <w:rPr>
                <w:rFonts w:ascii="Times New Roman" w:hAnsi="Times New Roman" w:eastAsia="楷体" w:cs="Times New Roman"/>
                <w:color w:val="auto"/>
                <w:szCs w:val="21"/>
                <w:highlight w:val="none"/>
              </w:rPr>
              <w:t>（2分）；</w:t>
            </w:r>
          </w:p>
          <w:p w14:paraId="1579B783">
            <w:pPr>
              <w:pStyle w:val="14"/>
              <w:rPr>
                <w:rFonts w:ascii="Times New Roman" w:hAnsi="Times New Roman" w:eastAsia="楷体" w:cs="Times New Roman"/>
                <w:color w:val="auto"/>
                <w:szCs w:val="21"/>
                <w:highlight w:val="none"/>
              </w:rPr>
            </w:pPr>
          </w:p>
        </w:tc>
        <w:tc>
          <w:tcPr>
            <w:tcW w:w="770" w:type="dxa"/>
            <w:vAlign w:val="center"/>
          </w:tcPr>
          <w:p w14:paraId="65FA8047">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0E589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continue"/>
            <w:vAlign w:val="center"/>
          </w:tcPr>
          <w:p w14:paraId="2CD51B66">
            <w:pPr>
              <w:jc w:val="center"/>
              <w:rPr>
                <w:rFonts w:ascii="Times New Roman" w:hAnsi="Times New Roman" w:cs="Times New Roman"/>
                <w:color w:val="auto"/>
                <w:highlight w:val="none"/>
              </w:rPr>
            </w:pPr>
          </w:p>
        </w:tc>
        <w:tc>
          <w:tcPr>
            <w:tcW w:w="2265" w:type="dxa"/>
            <w:vMerge w:val="continue"/>
            <w:vAlign w:val="center"/>
          </w:tcPr>
          <w:p w14:paraId="4DA83609">
            <w:pPr>
              <w:jc w:val="center"/>
              <w:rPr>
                <w:rFonts w:ascii="Times New Roman" w:hAnsi="Times New Roman" w:eastAsia="楷体" w:cs="Times New Roman"/>
                <w:color w:val="auto"/>
                <w:szCs w:val="21"/>
                <w:highlight w:val="none"/>
              </w:rPr>
            </w:pPr>
          </w:p>
        </w:tc>
        <w:tc>
          <w:tcPr>
            <w:tcW w:w="2935" w:type="dxa"/>
            <w:vMerge w:val="continue"/>
            <w:vAlign w:val="center"/>
          </w:tcPr>
          <w:p w14:paraId="4A12CAF5">
            <w:pPr>
              <w:jc w:val="center"/>
              <w:rPr>
                <w:rFonts w:ascii="Times New Roman" w:hAnsi="Times New Roman" w:eastAsia="楷体" w:cs="Times New Roman"/>
                <w:color w:val="auto"/>
                <w:szCs w:val="21"/>
                <w:highlight w:val="none"/>
              </w:rPr>
            </w:pPr>
          </w:p>
        </w:tc>
        <w:tc>
          <w:tcPr>
            <w:tcW w:w="6706" w:type="dxa"/>
            <w:vAlign w:val="center"/>
          </w:tcPr>
          <w:p w14:paraId="58B1DCF3">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模型要求：</w:t>
            </w:r>
          </w:p>
          <w:p w14:paraId="6AFE680F">
            <w:pPr>
              <w:pStyle w:val="14"/>
              <w:numPr>
                <w:ilvl w:val="0"/>
                <w:numId w:val="10"/>
              </w:num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图层划分明确，所有构件均放置于对应的图层内，使用满足要求的图层组合（</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分）；提供准确的建筑模型，建筑元素剪切关系正确，符合工程实际要求（</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707F5900">
            <w:pPr>
              <w:pStyle w:val="14"/>
              <w:numPr>
                <w:ilvl w:val="0"/>
                <w:numId w:val="10"/>
              </w:num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立面及体型设计体现装配式部品部件的模块化特征，</w:t>
            </w:r>
            <w:r>
              <w:rPr>
                <w:rFonts w:hint="eastAsia" w:ascii="Times New Roman" w:hAnsi="Times New Roman" w:eastAsia="楷体" w:cs="Times New Roman"/>
                <w:color w:val="auto"/>
                <w:szCs w:val="21"/>
                <w:highlight w:val="none"/>
                <w:lang w:eastAsia="zh-CN"/>
              </w:rPr>
              <w:t>少规格多组合，</w:t>
            </w:r>
            <w:r>
              <w:rPr>
                <w:rFonts w:ascii="Times New Roman" w:hAnsi="Times New Roman" w:eastAsia="楷体" w:cs="Times New Roman"/>
                <w:color w:val="auto"/>
                <w:szCs w:val="21"/>
                <w:highlight w:val="none"/>
              </w:rPr>
              <w:t>通过外墙材料、色彩、纹理的规则变化，实现建筑</w:t>
            </w:r>
            <w:r>
              <w:rPr>
                <w:rFonts w:ascii="Times New Roman" w:hAnsi="Times New Roman" w:eastAsia="楷体" w:cs="Times New Roman"/>
                <w:b w:val="0"/>
                <w:bCs w:val="0"/>
                <w:color w:val="auto"/>
                <w:szCs w:val="21"/>
                <w:highlight w:val="none"/>
              </w:rPr>
              <w:t>立面的</w:t>
            </w:r>
            <w:r>
              <w:rPr>
                <w:rFonts w:ascii="Times New Roman" w:hAnsi="Times New Roman" w:eastAsia="楷体" w:cs="Times New Roman"/>
                <w:color w:val="auto"/>
                <w:szCs w:val="21"/>
                <w:highlight w:val="none"/>
              </w:rPr>
              <w:t>多样统一的美学特征（2分）</w:t>
            </w:r>
          </w:p>
          <w:p w14:paraId="7BB89304">
            <w:pPr>
              <w:pStyle w:val="14"/>
              <w:rPr>
                <w:rFonts w:ascii="Times New Roman" w:hAnsi="Times New Roman" w:eastAsia="楷体" w:cs="Times New Roman"/>
                <w:color w:val="auto"/>
                <w:szCs w:val="21"/>
                <w:highlight w:val="none"/>
              </w:rPr>
            </w:pPr>
          </w:p>
        </w:tc>
        <w:tc>
          <w:tcPr>
            <w:tcW w:w="770" w:type="dxa"/>
            <w:vAlign w:val="center"/>
          </w:tcPr>
          <w:p w14:paraId="48586B4C">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2BF3F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continue"/>
            <w:vAlign w:val="center"/>
          </w:tcPr>
          <w:p w14:paraId="6117BC7C">
            <w:pPr>
              <w:jc w:val="center"/>
              <w:rPr>
                <w:rFonts w:ascii="Times New Roman" w:hAnsi="Times New Roman" w:cs="Times New Roman"/>
                <w:color w:val="auto"/>
                <w:highlight w:val="none"/>
              </w:rPr>
            </w:pPr>
          </w:p>
        </w:tc>
        <w:tc>
          <w:tcPr>
            <w:tcW w:w="2265" w:type="dxa"/>
            <w:vMerge w:val="continue"/>
            <w:vAlign w:val="center"/>
          </w:tcPr>
          <w:p w14:paraId="0DD77884">
            <w:pPr>
              <w:jc w:val="center"/>
              <w:rPr>
                <w:rFonts w:ascii="Times New Roman" w:hAnsi="Times New Roman" w:eastAsia="楷体" w:cs="Times New Roman"/>
                <w:color w:val="auto"/>
                <w:szCs w:val="21"/>
                <w:highlight w:val="none"/>
              </w:rPr>
            </w:pPr>
          </w:p>
        </w:tc>
        <w:tc>
          <w:tcPr>
            <w:tcW w:w="2935" w:type="dxa"/>
            <w:vMerge w:val="continue"/>
            <w:vAlign w:val="center"/>
          </w:tcPr>
          <w:p w14:paraId="244C0F65">
            <w:pPr>
              <w:jc w:val="center"/>
              <w:rPr>
                <w:rFonts w:ascii="Times New Roman" w:hAnsi="Times New Roman" w:eastAsia="楷体" w:cs="Times New Roman"/>
                <w:color w:val="auto"/>
                <w:szCs w:val="21"/>
                <w:highlight w:val="none"/>
              </w:rPr>
            </w:pPr>
          </w:p>
        </w:tc>
        <w:tc>
          <w:tcPr>
            <w:tcW w:w="6706" w:type="dxa"/>
            <w:vAlign w:val="center"/>
          </w:tcPr>
          <w:p w14:paraId="094370A9">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出图要求：</w:t>
            </w:r>
          </w:p>
          <w:p w14:paraId="54DF411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1.图纸目录（1分）；</w:t>
            </w:r>
          </w:p>
          <w:p w14:paraId="2CDE7F37">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2.平、立、剖面图的剖切位置、线型线宽、绘图比例、标注样式、门窗表达、轴网设置以及图纸表达等与设计一致（2分），并符合国家制图规范及常规表达习惯（1分），且全部图纸内容均基于模型生成（</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p w14:paraId="104E92A4">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3.详图应体现装配式建筑特有的做法，包括滴水线、防水、保温做法等（</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tc>
        <w:tc>
          <w:tcPr>
            <w:tcW w:w="770" w:type="dxa"/>
            <w:vAlign w:val="center"/>
          </w:tcPr>
          <w:p w14:paraId="7CBA4E81">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75D34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continue"/>
            <w:vAlign w:val="center"/>
          </w:tcPr>
          <w:p w14:paraId="56FBABBC">
            <w:pPr>
              <w:jc w:val="center"/>
              <w:rPr>
                <w:rFonts w:ascii="Times New Roman" w:hAnsi="Times New Roman" w:cs="Times New Roman"/>
                <w:color w:val="auto"/>
                <w:highlight w:val="none"/>
              </w:rPr>
            </w:pPr>
          </w:p>
        </w:tc>
        <w:tc>
          <w:tcPr>
            <w:tcW w:w="2265" w:type="dxa"/>
            <w:vMerge w:val="continue"/>
            <w:vAlign w:val="center"/>
          </w:tcPr>
          <w:p w14:paraId="4E19880B">
            <w:pPr>
              <w:jc w:val="center"/>
              <w:rPr>
                <w:rFonts w:ascii="Times New Roman" w:hAnsi="Times New Roman" w:eastAsia="楷体" w:cs="Times New Roman"/>
                <w:color w:val="auto"/>
                <w:szCs w:val="21"/>
                <w:highlight w:val="none"/>
              </w:rPr>
            </w:pPr>
          </w:p>
        </w:tc>
        <w:tc>
          <w:tcPr>
            <w:tcW w:w="2935" w:type="dxa"/>
            <w:vMerge w:val="continue"/>
            <w:vAlign w:val="center"/>
          </w:tcPr>
          <w:p w14:paraId="0A50982F">
            <w:pPr>
              <w:jc w:val="center"/>
              <w:rPr>
                <w:rFonts w:ascii="Times New Roman" w:hAnsi="Times New Roman" w:eastAsia="楷体" w:cs="Times New Roman"/>
                <w:color w:val="auto"/>
                <w:szCs w:val="21"/>
                <w:highlight w:val="none"/>
              </w:rPr>
            </w:pPr>
          </w:p>
        </w:tc>
        <w:tc>
          <w:tcPr>
            <w:tcW w:w="6706" w:type="dxa"/>
            <w:vAlign w:val="center"/>
          </w:tcPr>
          <w:p w14:paraId="4A53C6BD">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清单及统计</w:t>
            </w:r>
          </w:p>
          <w:p w14:paraId="4C0FF498">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1.基于模型的清单列表，清单列表应至少包含门窗表和卫生器具统计表（</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p w14:paraId="7E85CBD7">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2.建筑面积统计表（</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tc>
        <w:tc>
          <w:tcPr>
            <w:tcW w:w="770" w:type="dxa"/>
            <w:vAlign w:val="center"/>
          </w:tcPr>
          <w:p w14:paraId="73D839C6">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tc>
      </w:tr>
      <w:tr w14:paraId="47D90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continue"/>
            <w:vAlign w:val="center"/>
          </w:tcPr>
          <w:p w14:paraId="19CEAD75">
            <w:pPr>
              <w:jc w:val="center"/>
              <w:rPr>
                <w:rFonts w:ascii="Times New Roman" w:hAnsi="Times New Roman" w:cs="Times New Roman"/>
                <w:color w:val="auto"/>
                <w:highlight w:val="none"/>
              </w:rPr>
            </w:pPr>
          </w:p>
        </w:tc>
        <w:tc>
          <w:tcPr>
            <w:tcW w:w="2265" w:type="dxa"/>
            <w:vMerge w:val="continue"/>
            <w:vAlign w:val="center"/>
          </w:tcPr>
          <w:p w14:paraId="37F090AD">
            <w:pPr>
              <w:jc w:val="center"/>
              <w:rPr>
                <w:rFonts w:ascii="Times New Roman" w:hAnsi="Times New Roman" w:eastAsia="楷体" w:cs="Times New Roman"/>
                <w:color w:val="auto"/>
                <w:szCs w:val="21"/>
                <w:highlight w:val="none"/>
              </w:rPr>
            </w:pPr>
          </w:p>
        </w:tc>
        <w:tc>
          <w:tcPr>
            <w:tcW w:w="2935" w:type="dxa"/>
            <w:vMerge w:val="continue"/>
            <w:vAlign w:val="center"/>
          </w:tcPr>
          <w:p w14:paraId="4D6530A4">
            <w:pPr>
              <w:jc w:val="center"/>
              <w:rPr>
                <w:rFonts w:ascii="Times New Roman" w:hAnsi="Times New Roman" w:eastAsia="楷体" w:cs="Times New Roman"/>
                <w:color w:val="auto"/>
                <w:szCs w:val="21"/>
                <w:highlight w:val="none"/>
              </w:rPr>
            </w:pPr>
          </w:p>
        </w:tc>
        <w:tc>
          <w:tcPr>
            <w:tcW w:w="6706" w:type="dxa"/>
            <w:vAlign w:val="center"/>
          </w:tcPr>
          <w:p w14:paraId="613EC4C2">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b/>
                <w:color w:val="auto"/>
                <w:szCs w:val="21"/>
                <w:highlight w:val="none"/>
              </w:rPr>
              <w:t>图纸文件与二维的协同能力：</w:t>
            </w:r>
            <w:r>
              <w:rPr>
                <w:rFonts w:ascii="Times New Roman" w:hAnsi="Times New Roman" w:eastAsia="楷体" w:cs="Times New Roman"/>
                <w:color w:val="auto"/>
                <w:szCs w:val="21"/>
                <w:highlight w:val="none"/>
              </w:rPr>
              <w:t>含所有图纸（a、基于模型生成设计说明文本；b、平、立、剖面图、节点详图及墙身大样图均不少于一张）及表现成果的导出文件；</w:t>
            </w:r>
          </w:p>
          <w:p w14:paraId="66079065">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1.发布为DWG（可为多个文件）（2分）；</w:t>
            </w:r>
          </w:p>
          <w:p w14:paraId="0837B92C">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2.PDF图集（一个PDF合集文件）（</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tc>
        <w:tc>
          <w:tcPr>
            <w:tcW w:w="770" w:type="dxa"/>
            <w:vAlign w:val="center"/>
          </w:tcPr>
          <w:p w14:paraId="7BA5CF52">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3</w:t>
            </w:r>
            <w:r>
              <w:rPr>
                <w:rFonts w:ascii="Times New Roman" w:hAnsi="Times New Roman" w:eastAsia="楷体" w:cs="Times New Roman"/>
                <w:color w:val="auto"/>
                <w:szCs w:val="21"/>
                <w:highlight w:val="none"/>
              </w:rPr>
              <w:t>分</w:t>
            </w:r>
          </w:p>
        </w:tc>
      </w:tr>
      <w:tr w14:paraId="5369E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continue"/>
            <w:vAlign w:val="center"/>
          </w:tcPr>
          <w:p w14:paraId="2D29B738">
            <w:pPr>
              <w:jc w:val="center"/>
              <w:rPr>
                <w:rFonts w:ascii="Times New Roman" w:hAnsi="Times New Roman" w:cs="Times New Roman"/>
                <w:color w:val="auto"/>
                <w:highlight w:val="none"/>
              </w:rPr>
            </w:pPr>
          </w:p>
        </w:tc>
        <w:tc>
          <w:tcPr>
            <w:tcW w:w="2265" w:type="dxa"/>
            <w:vMerge w:val="continue"/>
            <w:vAlign w:val="center"/>
          </w:tcPr>
          <w:p w14:paraId="04D26AF5">
            <w:pPr>
              <w:jc w:val="center"/>
              <w:rPr>
                <w:rFonts w:ascii="Times New Roman" w:hAnsi="Times New Roman" w:eastAsia="楷体" w:cs="Times New Roman"/>
                <w:color w:val="auto"/>
                <w:szCs w:val="21"/>
                <w:highlight w:val="none"/>
              </w:rPr>
            </w:pPr>
          </w:p>
        </w:tc>
        <w:tc>
          <w:tcPr>
            <w:tcW w:w="2935" w:type="dxa"/>
            <w:vMerge w:val="continue"/>
            <w:vAlign w:val="center"/>
          </w:tcPr>
          <w:p w14:paraId="6CB12117">
            <w:pPr>
              <w:jc w:val="center"/>
              <w:rPr>
                <w:rFonts w:ascii="Times New Roman" w:hAnsi="Times New Roman" w:eastAsia="楷体" w:cs="Times New Roman"/>
                <w:color w:val="auto"/>
                <w:szCs w:val="21"/>
                <w:highlight w:val="none"/>
              </w:rPr>
            </w:pPr>
          </w:p>
        </w:tc>
        <w:tc>
          <w:tcPr>
            <w:tcW w:w="6706" w:type="dxa"/>
            <w:vAlign w:val="center"/>
          </w:tcPr>
          <w:p w14:paraId="5C18CAFE">
            <w:pPr>
              <w:pStyle w:val="14"/>
              <w:ind w:firstLine="0" w:firstLineChars="0"/>
              <w:rPr>
                <w:rFonts w:ascii="Times New Roman" w:hAnsi="Times New Roman" w:eastAsia="楷体" w:cs="Times New Roman"/>
                <w:b/>
                <w:bCs/>
                <w:color w:val="auto"/>
                <w:szCs w:val="21"/>
                <w:highlight w:val="none"/>
              </w:rPr>
            </w:pPr>
            <w:r>
              <w:rPr>
                <w:rFonts w:ascii="Times New Roman" w:hAnsi="Times New Roman" w:eastAsia="楷体" w:cs="Times New Roman"/>
                <w:b/>
                <w:bCs/>
                <w:color w:val="auto"/>
                <w:szCs w:val="21"/>
                <w:highlight w:val="none"/>
              </w:rPr>
              <w:t>渲染效果真实美观，数量均不少于 1 张：</w:t>
            </w:r>
          </w:p>
          <w:p w14:paraId="6A33A4EF">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1.鸟瞰图（2分）；</w:t>
            </w:r>
          </w:p>
          <w:p w14:paraId="5C9CE0E4">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2.表现装配式特征的典型室外人视效果图1-2张（4分）；</w:t>
            </w:r>
          </w:p>
          <w:p w14:paraId="0C2CF2CA">
            <w:pPr>
              <w:pStyle w:val="14"/>
              <w:rPr>
                <w:rFonts w:ascii="Times New Roman" w:hAnsi="Times New Roman" w:eastAsia="楷体" w:cs="Times New Roman"/>
                <w:color w:val="auto"/>
                <w:szCs w:val="21"/>
                <w:highlight w:val="none"/>
              </w:rPr>
            </w:pPr>
          </w:p>
        </w:tc>
        <w:tc>
          <w:tcPr>
            <w:tcW w:w="770" w:type="dxa"/>
            <w:vAlign w:val="center"/>
          </w:tcPr>
          <w:p w14:paraId="3D3CFB4E">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6329E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continue"/>
            <w:vAlign w:val="center"/>
          </w:tcPr>
          <w:p w14:paraId="6A837D6E">
            <w:pPr>
              <w:jc w:val="center"/>
              <w:rPr>
                <w:rFonts w:ascii="Times New Roman" w:hAnsi="Times New Roman" w:cs="Times New Roman"/>
                <w:color w:val="auto"/>
                <w:highlight w:val="none"/>
              </w:rPr>
            </w:pPr>
          </w:p>
        </w:tc>
        <w:tc>
          <w:tcPr>
            <w:tcW w:w="2265" w:type="dxa"/>
            <w:vMerge w:val="continue"/>
            <w:vAlign w:val="center"/>
          </w:tcPr>
          <w:p w14:paraId="61F26811">
            <w:pPr>
              <w:jc w:val="center"/>
              <w:rPr>
                <w:rFonts w:ascii="Times New Roman" w:hAnsi="Times New Roman" w:eastAsia="楷体" w:cs="Times New Roman"/>
                <w:color w:val="auto"/>
                <w:szCs w:val="21"/>
                <w:highlight w:val="none"/>
              </w:rPr>
            </w:pPr>
          </w:p>
        </w:tc>
        <w:tc>
          <w:tcPr>
            <w:tcW w:w="2935" w:type="dxa"/>
            <w:vMerge w:val="continue"/>
            <w:vAlign w:val="center"/>
          </w:tcPr>
          <w:p w14:paraId="1392C1AA">
            <w:pPr>
              <w:jc w:val="center"/>
              <w:rPr>
                <w:rFonts w:ascii="Times New Roman" w:hAnsi="Times New Roman" w:eastAsia="楷体" w:cs="Times New Roman"/>
                <w:color w:val="auto"/>
                <w:szCs w:val="21"/>
                <w:highlight w:val="none"/>
              </w:rPr>
            </w:pPr>
          </w:p>
        </w:tc>
        <w:tc>
          <w:tcPr>
            <w:tcW w:w="6706" w:type="dxa"/>
            <w:vAlign w:val="center"/>
          </w:tcPr>
          <w:p w14:paraId="0B9D35EB">
            <w:pPr>
              <w:pStyle w:val="14"/>
              <w:ind w:firstLine="0" w:firstLineChars="0"/>
              <w:rPr>
                <w:rFonts w:ascii="Times New Roman" w:hAnsi="Times New Roman" w:eastAsia="楷体" w:cs="Times New Roman"/>
                <w:b/>
                <w:bCs/>
                <w:color w:val="auto"/>
                <w:szCs w:val="21"/>
                <w:highlight w:val="none"/>
              </w:rPr>
            </w:pPr>
            <w:r>
              <w:rPr>
                <w:rFonts w:ascii="Times New Roman" w:hAnsi="Times New Roman" w:eastAsia="楷体" w:cs="Times New Roman"/>
                <w:b/>
                <w:bCs/>
                <w:color w:val="auto"/>
                <w:szCs w:val="21"/>
                <w:highlight w:val="none"/>
              </w:rPr>
              <w:t>轻量化浏览：</w:t>
            </w:r>
          </w:p>
          <w:p w14:paraId="1ECFB6B9">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提供BIM模型展示的录屏（附带模型及图纸部分展示）表现动画（2分）；附带图纸（2分）。</w:t>
            </w:r>
          </w:p>
          <w:p w14:paraId="63F056A2">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（备注：平立剖及详图由模型生成，可查看对应动画，未满足备注项附带图纸不超过1分）。</w:t>
            </w:r>
          </w:p>
        </w:tc>
        <w:tc>
          <w:tcPr>
            <w:tcW w:w="770" w:type="dxa"/>
            <w:vAlign w:val="center"/>
          </w:tcPr>
          <w:p w14:paraId="20E203A2">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4分</w:t>
            </w:r>
          </w:p>
        </w:tc>
      </w:tr>
      <w:tr w14:paraId="08A28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2" w:hRule="atLeast"/>
        </w:trPr>
        <w:tc>
          <w:tcPr>
            <w:tcW w:w="1272" w:type="dxa"/>
            <w:vMerge w:val="continue"/>
            <w:vAlign w:val="center"/>
          </w:tcPr>
          <w:p w14:paraId="7F3C880E">
            <w:pPr>
              <w:jc w:val="center"/>
              <w:rPr>
                <w:rFonts w:ascii="Times New Roman" w:hAnsi="Times New Roman" w:cs="Times New Roman"/>
                <w:color w:val="auto"/>
                <w:highlight w:val="none"/>
              </w:rPr>
            </w:pPr>
          </w:p>
        </w:tc>
        <w:tc>
          <w:tcPr>
            <w:tcW w:w="2265" w:type="dxa"/>
            <w:vMerge w:val="restart"/>
            <w:vAlign w:val="center"/>
          </w:tcPr>
          <w:p w14:paraId="2ABC2106">
            <w:pPr>
              <w:pStyle w:val="14"/>
              <w:ind w:left="0" w:leftChars="0" w:firstLine="0" w:firstLineChars="0"/>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lang w:val="en-US" w:eastAsia="zh-CN"/>
              </w:rPr>
              <w:t>装配式装修设计</w:t>
            </w:r>
            <w:r>
              <w:rPr>
                <w:rFonts w:ascii="Times New Roman" w:hAnsi="Times New Roman" w:eastAsia="楷体" w:cs="Times New Roman"/>
                <w:b/>
                <w:color w:val="auto"/>
                <w:szCs w:val="21"/>
                <w:highlight w:val="none"/>
              </w:rPr>
              <w:t>（</w:t>
            </w:r>
            <w:r>
              <w:rPr>
                <w:rFonts w:hint="eastAsia" w:ascii="Times New Roman" w:hAnsi="Times New Roman" w:eastAsia="楷体" w:cs="Times New Roman"/>
                <w:b/>
                <w:color w:val="auto"/>
                <w:szCs w:val="21"/>
                <w:highlight w:val="none"/>
                <w:lang w:val="en-US" w:eastAsia="zh-CN"/>
              </w:rPr>
              <w:t>30</w:t>
            </w:r>
            <w:r>
              <w:rPr>
                <w:rFonts w:ascii="Times New Roman" w:hAnsi="Times New Roman" w:eastAsia="楷体" w:cs="Times New Roman"/>
                <w:b/>
                <w:color w:val="auto"/>
                <w:szCs w:val="21"/>
                <w:highlight w:val="none"/>
              </w:rPr>
              <w:t>分）：</w:t>
            </w:r>
          </w:p>
          <w:p w14:paraId="1D106B40">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参赛团队应积极探索装配式</w:t>
            </w:r>
            <w:r>
              <w:rPr>
                <w:rFonts w:hint="eastAsia" w:ascii="Times New Roman" w:hAnsi="Times New Roman" w:eastAsia="楷体" w:cs="Times New Roman"/>
                <w:color w:val="auto"/>
                <w:szCs w:val="21"/>
                <w:highlight w:val="none"/>
                <w:lang w:val="en-US" w:eastAsia="zh-CN"/>
              </w:rPr>
              <w:t>装修</w:t>
            </w:r>
            <w:r>
              <w:rPr>
                <w:rFonts w:ascii="Times New Roman" w:hAnsi="Times New Roman" w:eastAsia="楷体" w:cs="Times New Roman"/>
                <w:color w:val="auto"/>
                <w:szCs w:val="21"/>
                <w:highlight w:val="none"/>
              </w:rPr>
              <w:t>设计能力；参赛作品应</w:t>
            </w:r>
            <w:r>
              <w:rPr>
                <w:rFonts w:hint="eastAsia" w:ascii="Times New Roman" w:hAnsi="Times New Roman" w:eastAsia="楷体" w:cs="Times New Roman"/>
                <w:color w:val="auto"/>
                <w:szCs w:val="21"/>
                <w:highlight w:val="none"/>
                <w:lang w:val="en-US" w:eastAsia="zh-CN"/>
              </w:rPr>
              <w:t>体现工业遗产保留与既有建筑改造相结合的理念，</w:t>
            </w:r>
            <w:r>
              <w:rPr>
                <w:rFonts w:ascii="Times New Roman" w:hAnsi="Times New Roman" w:eastAsia="楷体" w:cs="Times New Roman"/>
                <w:color w:val="auto"/>
                <w:szCs w:val="21"/>
                <w:highlight w:val="none"/>
              </w:rPr>
              <w:t>按照装配式</w:t>
            </w:r>
            <w:r>
              <w:rPr>
                <w:rFonts w:hint="eastAsia" w:ascii="Times New Roman" w:hAnsi="Times New Roman" w:eastAsia="楷体" w:cs="Times New Roman"/>
                <w:color w:val="auto"/>
                <w:szCs w:val="21"/>
                <w:highlight w:val="none"/>
                <w:lang w:val="en-US" w:eastAsia="zh-CN"/>
              </w:rPr>
              <w:t>装修</w:t>
            </w:r>
            <w:r>
              <w:rPr>
                <w:rFonts w:ascii="Times New Roman" w:hAnsi="Times New Roman" w:eastAsia="楷体" w:cs="Times New Roman"/>
                <w:color w:val="auto"/>
                <w:szCs w:val="21"/>
                <w:highlight w:val="none"/>
              </w:rPr>
              <w:t>通用化、模数化、标准化的设计要求，以少规格、多组合的原则，实现部品部件的系列化和多样化；装配式装修的内容；同时满足建筑全寿命期内的健康舒适、生活便利、资源节约、环境宜居的要求。采用数字建造技术、绿色技术，提升建筑的安全、便利、舒适和环保等性能，响应大赛“</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”的主题。</w:t>
            </w:r>
          </w:p>
        </w:tc>
        <w:tc>
          <w:tcPr>
            <w:tcW w:w="2935" w:type="dxa"/>
            <w:vMerge w:val="restart"/>
            <w:vAlign w:val="center"/>
          </w:tcPr>
          <w:p w14:paraId="050772E3">
            <w:pPr>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装饰专业采用Revit+毕马云设计完成装配式内装设计，主要提交成果包含但不限于：</w:t>
            </w:r>
          </w:p>
          <w:p w14:paraId="5FCAFDBB">
            <w:pPr>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1.室内方案设计理念说明（*.pdf）；</w:t>
            </w:r>
          </w:p>
          <w:p w14:paraId="76A7CC92">
            <w:pPr>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2.装饰BIM模型文件（*.rvt）；</w:t>
            </w:r>
          </w:p>
          <w:p w14:paraId="36879F2A">
            <w:pPr>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 xml:space="preserve">3.BIM模型发布的2D图纸文档（平面方案布置图（彩色）、原始平面图、新砌墙体尺寸图、综合平面布置图、地面铺装图、综合天花图、天花灯具布置图、电气点位布置图、给排水点位布置图、立面索引图、主要立面布置图）（*.pdf）； </w:t>
            </w:r>
          </w:p>
          <w:p w14:paraId="3A3FAAF5">
            <w:pPr>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 xml:space="preserve">4.室内效果图，不少于5张并包含1张室内鸟瞰图（*.jpg）； </w:t>
            </w:r>
          </w:p>
          <w:p w14:paraId="05618533">
            <w:pPr>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 xml:space="preserve">5.基于BIM模型的硬装材料表（*.xls）； </w:t>
            </w:r>
          </w:p>
          <w:p w14:paraId="350EC3AA">
            <w:pPr>
              <w:ind w:firstLine="420" w:firstLineChars="20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6.典型外墙、墙面、地面三维交底文件，包含施工要点和质量要求，且每个节点不少于5个步骤（*.pdf）。</w:t>
            </w:r>
          </w:p>
        </w:tc>
        <w:tc>
          <w:tcPr>
            <w:tcW w:w="6706" w:type="dxa"/>
            <w:shd w:val="clear" w:color="auto" w:fill="auto"/>
            <w:vAlign w:val="center"/>
          </w:tcPr>
          <w:p w14:paraId="09EB7040">
            <w:pPr>
              <w:widowControl/>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装配式</w:t>
            </w:r>
            <w:r>
              <w:rPr>
                <w:rFonts w:hint="eastAsia" w:ascii="Times New Roman" w:hAnsi="Times New Roman" w:eastAsia="楷体" w:cs="Times New Roman"/>
                <w:b/>
                <w:color w:val="auto"/>
                <w:szCs w:val="21"/>
                <w:highlight w:val="none"/>
                <w:lang w:val="en-US" w:eastAsia="zh-CN"/>
              </w:rPr>
              <w:t>装修</w:t>
            </w:r>
            <w:r>
              <w:rPr>
                <w:rFonts w:ascii="Times New Roman" w:hAnsi="Times New Roman" w:eastAsia="楷体" w:cs="Times New Roman"/>
                <w:b/>
                <w:color w:val="auto"/>
                <w:szCs w:val="21"/>
                <w:highlight w:val="none"/>
              </w:rPr>
              <w:t>设计：</w:t>
            </w:r>
          </w:p>
          <w:p w14:paraId="30A9D9C8">
            <w:pPr>
              <w:pStyle w:val="14"/>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1.建筑造型采用装配式部品部件（2分）</w:t>
            </w:r>
          </w:p>
          <w:p w14:paraId="031ADC93">
            <w:pPr>
              <w:pStyle w:val="14"/>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2.内装设计合理、美观，结合“低碳为引·智慧赋能·工业焕新”的建筑主题完成典型空间室内装饰设计和家具布置，包括至少一个油罐仓的功能更新的装修设计（3分）（完成2个不同典型空间，得2分，完成3个及以上得3分）</w:t>
            </w:r>
          </w:p>
          <w:p w14:paraId="0A0B00E7">
            <w:pPr>
              <w:pStyle w:val="14"/>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3.墙饰面排版规整、均衡，分隔缝等收边收口的做法遵循“藏缝隐缝”的处理原则。（2分）；墙饰面与主体结构间应体现工艺厚度，并反映调平龙骨的位置和布局。（1分）；</w:t>
            </w:r>
          </w:p>
          <w:p w14:paraId="4ED74C90">
            <w:pPr>
              <w:pStyle w:val="14"/>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4.门窗洞口、机电点位处的墙饰面处理应便于工厂加工，并利于现场安装。（1分）</w:t>
            </w:r>
          </w:p>
          <w:p w14:paraId="6B752048">
            <w:pPr>
              <w:pStyle w:val="14"/>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5.背景墙、墙面吊挂物等应做固板和/或龙骨加固处理，三维交底中的施工要点和质量要求表述准确、清晰。（1分）</w:t>
            </w:r>
          </w:p>
          <w:p w14:paraId="0301C4DF">
            <w:pPr>
              <w:pStyle w:val="14"/>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6.地面应使用装配式装修的干法工艺，并选择合理的基层板材料、规格、铺装方式（1分）；地面基层板深化应体现调平支脚的布置方案，并应考虑工厂预制的要求。（1分）</w:t>
            </w:r>
          </w:p>
          <w:p w14:paraId="3E3B9ACA">
            <w:pPr>
              <w:pStyle w:val="14"/>
              <w:ind w:firstLine="420" w:firstLineChars="200"/>
              <w:rPr>
                <w:rFonts w:hint="default"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7.墙顶交接、墙地交接做法应体现实用性及装配式装修特点。（1分）</w:t>
            </w:r>
          </w:p>
        </w:tc>
        <w:tc>
          <w:tcPr>
            <w:tcW w:w="770" w:type="dxa"/>
            <w:shd w:val="clear" w:color="auto" w:fill="auto"/>
            <w:vAlign w:val="center"/>
          </w:tcPr>
          <w:p w14:paraId="55D3296D">
            <w:pPr>
              <w:jc w:val="center"/>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13</w:t>
            </w:r>
            <w:r>
              <w:rPr>
                <w:rFonts w:ascii="Times New Roman" w:hAnsi="Times New Roman" w:eastAsia="楷体" w:cs="Times New Roman"/>
                <w:color w:val="auto"/>
                <w:szCs w:val="21"/>
                <w:highlight w:val="none"/>
              </w:rPr>
              <w:t>分</w:t>
            </w:r>
          </w:p>
          <w:p w14:paraId="191985A2">
            <w:pPr>
              <w:jc w:val="center"/>
              <w:rPr>
                <w:rFonts w:hint="eastAsia" w:ascii="Times New Roman" w:hAnsi="Times New Roman" w:eastAsia="楷体" w:cs="Times New Roman"/>
                <w:color w:val="auto"/>
                <w:kern w:val="2"/>
                <w:sz w:val="21"/>
                <w:szCs w:val="21"/>
                <w:highlight w:val="none"/>
                <w:lang w:val="en-US" w:eastAsia="zh-CN" w:bidi="ar-SA"/>
              </w:rPr>
            </w:pPr>
          </w:p>
        </w:tc>
      </w:tr>
      <w:tr w14:paraId="2F79F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2" w:hRule="atLeast"/>
        </w:trPr>
        <w:tc>
          <w:tcPr>
            <w:tcW w:w="1272" w:type="dxa"/>
            <w:vMerge w:val="continue"/>
            <w:vAlign w:val="center"/>
          </w:tcPr>
          <w:p w14:paraId="3D107724">
            <w:pPr>
              <w:jc w:val="center"/>
              <w:rPr>
                <w:rFonts w:ascii="Times New Roman" w:hAnsi="Times New Roman" w:cs="Times New Roman"/>
                <w:color w:val="auto"/>
                <w:highlight w:val="none"/>
              </w:rPr>
            </w:pPr>
          </w:p>
        </w:tc>
        <w:tc>
          <w:tcPr>
            <w:tcW w:w="2265" w:type="dxa"/>
            <w:vMerge w:val="continue"/>
            <w:vAlign w:val="center"/>
          </w:tcPr>
          <w:p w14:paraId="4A3A9199">
            <w:pPr>
              <w:ind w:firstLine="420" w:firstLineChars="200"/>
              <w:rPr>
                <w:rFonts w:ascii="Times New Roman" w:hAnsi="Times New Roman" w:eastAsia="楷体" w:cs="Times New Roman"/>
                <w:color w:val="auto"/>
                <w:szCs w:val="21"/>
                <w:highlight w:val="none"/>
              </w:rPr>
            </w:pPr>
          </w:p>
        </w:tc>
        <w:tc>
          <w:tcPr>
            <w:tcW w:w="2935" w:type="dxa"/>
            <w:vMerge w:val="continue"/>
            <w:vAlign w:val="center"/>
          </w:tcPr>
          <w:p w14:paraId="4375FFA3">
            <w:pPr>
              <w:ind w:firstLine="420" w:firstLineChars="200"/>
              <w:rPr>
                <w:rFonts w:ascii="Times New Roman" w:hAnsi="Times New Roman" w:eastAsia="楷体" w:cs="Times New Roman"/>
                <w:color w:val="auto"/>
                <w:szCs w:val="21"/>
                <w:highlight w:val="none"/>
              </w:rPr>
            </w:pPr>
          </w:p>
        </w:tc>
        <w:tc>
          <w:tcPr>
            <w:tcW w:w="6706" w:type="dxa"/>
            <w:shd w:val="clear" w:color="auto" w:fill="auto"/>
            <w:vAlign w:val="center"/>
          </w:tcPr>
          <w:p w14:paraId="582C6524">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模型要求：</w:t>
            </w:r>
          </w:p>
          <w:p w14:paraId="0195B417">
            <w:pPr>
              <w:pStyle w:val="14"/>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模型要求：</w:t>
            </w:r>
          </w:p>
          <w:p w14:paraId="4F10FFD4">
            <w:pPr>
              <w:pStyle w:val="14"/>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1.土建模型与装饰构件划分明确，构件间的搭接和剪切关系正确，模型细度合理，符合工程实际做法。（1分）</w:t>
            </w:r>
          </w:p>
          <w:p w14:paraId="6EEAEB57">
            <w:pPr>
              <w:pStyle w:val="14"/>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2.辅助出图的二维元素与模型出图的元素比例不超过1:9。（1分）</w:t>
            </w:r>
          </w:p>
          <w:p w14:paraId="5E91AEFA">
            <w:pPr>
              <w:pStyle w:val="14"/>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3.三维交底工艺的选择有实际指导施工的价值，工序应采用BIM的4d“阶段”表达，并分解不少于5个关键步骤（2分）；对应的技术交底包含操作要点、质量标准。（1分）</w:t>
            </w:r>
          </w:p>
          <w:p w14:paraId="220702E1">
            <w:pPr>
              <w:pStyle w:val="14"/>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4.提供符合工程实际的外围护部品及外装修部品的三维节点构造模型（2分），</w:t>
            </w:r>
          </w:p>
        </w:tc>
        <w:tc>
          <w:tcPr>
            <w:tcW w:w="770" w:type="dxa"/>
            <w:shd w:val="clear" w:color="auto" w:fill="auto"/>
            <w:vAlign w:val="center"/>
          </w:tcPr>
          <w:p w14:paraId="1E366D67">
            <w:pPr>
              <w:jc w:val="center"/>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7</w:t>
            </w:r>
            <w:r>
              <w:rPr>
                <w:rFonts w:ascii="Times New Roman" w:hAnsi="Times New Roman" w:eastAsia="楷体" w:cs="Times New Roman"/>
                <w:color w:val="auto"/>
                <w:szCs w:val="21"/>
                <w:highlight w:val="none"/>
              </w:rPr>
              <w:t>分</w:t>
            </w:r>
          </w:p>
        </w:tc>
      </w:tr>
      <w:tr w14:paraId="17A84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2" w:hRule="atLeast"/>
        </w:trPr>
        <w:tc>
          <w:tcPr>
            <w:tcW w:w="1272" w:type="dxa"/>
            <w:vMerge w:val="continue"/>
            <w:vAlign w:val="center"/>
          </w:tcPr>
          <w:p w14:paraId="3C8E9440">
            <w:pPr>
              <w:jc w:val="center"/>
              <w:rPr>
                <w:rFonts w:ascii="Times New Roman" w:hAnsi="Times New Roman" w:cs="Times New Roman"/>
                <w:color w:val="auto"/>
                <w:highlight w:val="none"/>
              </w:rPr>
            </w:pPr>
          </w:p>
        </w:tc>
        <w:tc>
          <w:tcPr>
            <w:tcW w:w="2265" w:type="dxa"/>
            <w:vMerge w:val="continue"/>
            <w:vAlign w:val="center"/>
          </w:tcPr>
          <w:p w14:paraId="2282DC55">
            <w:pPr>
              <w:ind w:firstLine="420" w:firstLineChars="200"/>
              <w:rPr>
                <w:rFonts w:ascii="Times New Roman" w:hAnsi="Times New Roman" w:eastAsia="楷体" w:cs="Times New Roman"/>
                <w:color w:val="auto"/>
                <w:szCs w:val="21"/>
                <w:highlight w:val="none"/>
              </w:rPr>
            </w:pPr>
          </w:p>
        </w:tc>
        <w:tc>
          <w:tcPr>
            <w:tcW w:w="2935" w:type="dxa"/>
            <w:vMerge w:val="continue"/>
            <w:vAlign w:val="center"/>
          </w:tcPr>
          <w:p w14:paraId="4CBE632B">
            <w:pPr>
              <w:ind w:firstLine="420" w:firstLineChars="200"/>
              <w:rPr>
                <w:rFonts w:ascii="Times New Roman" w:hAnsi="Times New Roman" w:eastAsia="楷体" w:cs="Times New Roman"/>
                <w:color w:val="auto"/>
                <w:szCs w:val="21"/>
                <w:highlight w:val="none"/>
              </w:rPr>
            </w:pPr>
          </w:p>
        </w:tc>
        <w:tc>
          <w:tcPr>
            <w:tcW w:w="6706" w:type="dxa"/>
            <w:shd w:val="clear" w:color="auto" w:fill="auto"/>
            <w:vAlign w:val="center"/>
          </w:tcPr>
          <w:p w14:paraId="4B657EE9">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出图要求：</w:t>
            </w:r>
          </w:p>
          <w:p w14:paraId="3EA13D03">
            <w:pPr>
              <w:pStyle w:val="14"/>
              <w:ind w:firstLine="420" w:firstLineChars="200"/>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rPr>
              <w:t>1.图纸种类符合提交成果及限制要求的规定，完整无遗漏（2分）；三维交底的视角合理，主体清晰，图面饱满，材质运用得当，文字标注样式协调。（1分）</w:t>
            </w:r>
          </w:p>
        </w:tc>
        <w:tc>
          <w:tcPr>
            <w:tcW w:w="770" w:type="dxa"/>
            <w:shd w:val="clear" w:color="auto" w:fill="auto"/>
            <w:vAlign w:val="center"/>
          </w:tcPr>
          <w:p w14:paraId="2E9C343B">
            <w:pPr>
              <w:jc w:val="center"/>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3</w:t>
            </w:r>
            <w:r>
              <w:rPr>
                <w:rFonts w:ascii="Times New Roman" w:hAnsi="Times New Roman" w:eastAsia="楷体" w:cs="Times New Roman"/>
                <w:color w:val="auto"/>
                <w:szCs w:val="21"/>
                <w:highlight w:val="none"/>
              </w:rPr>
              <w:t>分</w:t>
            </w:r>
          </w:p>
        </w:tc>
      </w:tr>
      <w:tr w14:paraId="04761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9" w:hRule="atLeast"/>
        </w:trPr>
        <w:tc>
          <w:tcPr>
            <w:tcW w:w="1272" w:type="dxa"/>
            <w:vMerge w:val="continue"/>
            <w:vAlign w:val="center"/>
          </w:tcPr>
          <w:p w14:paraId="24271E49">
            <w:pPr>
              <w:jc w:val="center"/>
              <w:rPr>
                <w:rFonts w:ascii="Times New Roman" w:hAnsi="Times New Roman" w:cs="Times New Roman"/>
                <w:color w:val="auto"/>
                <w:highlight w:val="none"/>
              </w:rPr>
            </w:pPr>
          </w:p>
        </w:tc>
        <w:tc>
          <w:tcPr>
            <w:tcW w:w="2265" w:type="dxa"/>
            <w:vMerge w:val="continue"/>
            <w:vAlign w:val="center"/>
          </w:tcPr>
          <w:p w14:paraId="1C0105C5">
            <w:pPr>
              <w:ind w:firstLine="420" w:firstLineChars="200"/>
              <w:rPr>
                <w:rFonts w:ascii="Times New Roman" w:hAnsi="Times New Roman" w:eastAsia="楷体" w:cs="Times New Roman"/>
                <w:color w:val="auto"/>
                <w:szCs w:val="21"/>
                <w:highlight w:val="none"/>
              </w:rPr>
            </w:pPr>
          </w:p>
        </w:tc>
        <w:tc>
          <w:tcPr>
            <w:tcW w:w="2935" w:type="dxa"/>
            <w:vMerge w:val="continue"/>
            <w:vAlign w:val="center"/>
          </w:tcPr>
          <w:p w14:paraId="7EFD5F26">
            <w:pPr>
              <w:ind w:firstLine="420" w:firstLineChars="200"/>
              <w:rPr>
                <w:rFonts w:ascii="Times New Roman" w:hAnsi="Times New Roman" w:eastAsia="楷体" w:cs="Times New Roman"/>
                <w:color w:val="auto"/>
                <w:szCs w:val="21"/>
                <w:highlight w:val="none"/>
              </w:rPr>
            </w:pPr>
          </w:p>
        </w:tc>
        <w:tc>
          <w:tcPr>
            <w:tcW w:w="6706" w:type="dxa"/>
            <w:shd w:val="clear" w:color="auto" w:fill="auto"/>
            <w:vAlign w:val="center"/>
          </w:tcPr>
          <w:p w14:paraId="5EE52F3C">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清单及统计</w:t>
            </w:r>
          </w:p>
          <w:p w14:paraId="7E60DE95">
            <w:pPr>
              <w:pStyle w:val="14"/>
              <w:numPr>
                <w:ilvl w:val="0"/>
                <w:numId w:val="11"/>
              </w:numPr>
              <w:ind w:left="0" w:leftChars="0"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应出具墙顶地饰面工程量清单，相关计算方法和扣减规则应符合国家标准（1分）；块材类饰面物料应出具基于模型的饰面明细清单，以及考虑碎料整合和施工损耗的实际采购量单。（1分）</w:t>
            </w:r>
          </w:p>
          <w:p w14:paraId="07B04410">
            <w:pPr>
              <w:pStyle w:val="14"/>
              <w:numPr>
                <w:ilvl w:val="0"/>
                <w:numId w:val="11"/>
              </w:numPr>
              <w:ind w:left="0" w:leftChars="0"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应出具洁具、五金、灯具、开关、插座、定制柜体物料单。（1分）；</w:t>
            </w:r>
          </w:p>
          <w:p w14:paraId="62CBA77C">
            <w:pPr>
              <w:pStyle w:val="14"/>
              <w:numPr>
                <w:ilvl w:val="0"/>
                <w:numId w:val="11"/>
              </w:numPr>
              <w:ind w:left="0" w:leftChars="0" w:firstLine="420" w:firstLineChars="200"/>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内门应依据平开、吊趟等开启方式出具明细单，并标明门洞尺寸、BOM材料（1分）</w:t>
            </w:r>
          </w:p>
        </w:tc>
        <w:tc>
          <w:tcPr>
            <w:tcW w:w="770" w:type="dxa"/>
            <w:shd w:val="clear" w:color="auto" w:fill="auto"/>
            <w:vAlign w:val="center"/>
          </w:tcPr>
          <w:p w14:paraId="176F66FD">
            <w:pPr>
              <w:jc w:val="center"/>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4</w:t>
            </w:r>
            <w:r>
              <w:rPr>
                <w:rFonts w:ascii="Times New Roman" w:hAnsi="Times New Roman" w:eastAsia="楷体" w:cs="Times New Roman"/>
                <w:color w:val="auto"/>
                <w:szCs w:val="21"/>
                <w:highlight w:val="none"/>
              </w:rPr>
              <w:t>分</w:t>
            </w:r>
          </w:p>
        </w:tc>
      </w:tr>
      <w:tr w14:paraId="56BC6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2" w:hRule="atLeast"/>
        </w:trPr>
        <w:tc>
          <w:tcPr>
            <w:tcW w:w="1272" w:type="dxa"/>
            <w:vMerge w:val="continue"/>
            <w:vAlign w:val="center"/>
          </w:tcPr>
          <w:p w14:paraId="0D7DDB0F">
            <w:pPr>
              <w:jc w:val="center"/>
              <w:rPr>
                <w:rFonts w:ascii="Times New Roman" w:hAnsi="Times New Roman" w:cs="Times New Roman"/>
                <w:color w:val="auto"/>
                <w:highlight w:val="none"/>
              </w:rPr>
            </w:pPr>
          </w:p>
        </w:tc>
        <w:tc>
          <w:tcPr>
            <w:tcW w:w="2265" w:type="dxa"/>
            <w:vMerge w:val="continue"/>
            <w:vAlign w:val="center"/>
          </w:tcPr>
          <w:p w14:paraId="10D7E5D6">
            <w:pPr>
              <w:ind w:firstLine="420" w:firstLineChars="200"/>
              <w:rPr>
                <w:rFonts w:ascii="Times New Roman" w:hAnsi="Times New Roman" w:eastAsia="楷体" w:cs="Times New Roman"/>
                <w:color w:val="auto"/>
                <w:szCs w:val="21"/>
                <w:highlight w:val="none"/>
              </w:rPr>
            </w:pPr>
          </w:p>
        </w:tc>
        <w:tc>
          <w:tcPr>
            <w:tcW w:w="2935" w:type="dxa"/>
            <w:vMerge w:val="continue"/>
            <w:vAlign w:val="center"/>
          </w:tcPr>
          <w:p w14:paraId="186C3672">
            <w:pPr>
              <w:ind w:firstLine="420" w:firstLineChars="200"/>
              <w:rPr>
                <w:rFonts w:ascii="Times New Roman" w:hAnsi="Times New Roman" w:eastAsia="楷体" w:cs="Times New Roman"/>
                <w:color w:val="auto"/>
                <w:szCs w:val="21"/>
                <w:highlight w:val="none"/>
              </w:rPr>
            </w:pPr>
          </w:p>
        </w:tc>
        <w:tc>
          <w:tcPr>
            <w:tcW w:w="6706" w:type="dxa"/>
            <w:shd w:val="clear" w:color="auto" w:fill="auto"/>
            <w:vAlign w:val="center"/>
          </w:tcPr>
          <w:p w14:paraId="3DFB5514">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b/>
                <w:bCs/>
                <w:color w:val="auto"/>
                <w:szCs w:val="21"/>
                <w:highlight w:val="none"/>
              </w:rPr>
              <w:t>渲染效果</w:t>
            </w:r>
            <w:r>
              <w:rPr>
                <w:rFonts w:hint="eastAsia" w:ascii="Times New Roman" w:hAnsi="Times New Roman" w:eastAsia="楷体" w:cs="Times New Roman"/>
                <w:b/>
                <w:bCs/>
                <w:color w:val="auto"/>
                <w:szCs w:val="21"/>
                <w:highlight w:val="none"/>
                <w:lang w:val="en-US" w:eastAsia="zh-CN"/>
              </w:rPr>
              <w:t>图</w:t>
            </w:r>
            <w:r>
              <w:rPr>
                <w:rFonts w:ascii="Times New Roman" w:hAnsi="Times New Roman" w:eastAsia="楷体" w:cs="Times New Roman"/>
                <w:b/>
                <w:bCs/>
                <w:color w:val="auto"/>
                <w:szCs w:val="21"/>
                <w:highlight w:val="none"/>
              </w:rPr>
              <w:t>：</w:t>
            </w:r>
          </w:p>
          <w:p w14:paraId="15882F92">
            <w:pPr>
              <w:pStyle w:val="14"/>
              <w:ind w:firstLine="420" w:firstLineChars="200"/>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1.出具不少于4张效果图，效果真实、美观，视角内容可体现设计意图和思路，并应包括由Enscape出具无顶棚的室内鸟瞰效果图1张。</w:t>
            </w:r>
            <w:r>
              <w:rPr>
                <w:rFonts w:hint="eastAsia" w:ascii="Times New Roman" w:hAnsi="Times New Roman" w:eastAsia="楷体" w:cs="Times New Roman"/>
                <w:color w:val="auto"/>
                <w:kern w:val="2"/>
                <w:sz w:val="21"/>
                <w:szCs w:val="21"/>
                <w:highlight w:val="none"/>
                <w:lang w:val="en-US" w:eastAsia="zh-CN" w:bidi="ar-SA"/>
              </w:rPr>
              <w:t>（3分）</w:t>
            </w:r>
          </w:p>
        </w:tc>
        <w:tc>
          <w:tcPr>
            <w:tcW w:w="770" w:type="dxa"/>
            <w:shd w:val="clear" w:color="auto" w:fill="auto"/>
            <w:vAlign w:val="center"/>
          </w:tcPr>
          <w:p w14:paraId="097B88E7">
            <w:pPr>
              <w:jc w:val="center"/>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3</w:t>
            </w:r>
            <w:r>
              <w:rPr>
                <w:rFonts w:ascii="Times New Roman" w:hAnsi="Times New Roman" w:eastAsia="楷体" w:cs="Times New Roman"/>
                <w:color w:val="auto"/>
                <w:szCs w:val="21"/>
                <w:highlight w:val="none"/>
              </w:rPr>
              <w:t>分</w:t>
            </w:r>
          </w:p>
        </w:tc>
      </w:tr>
      <w:tr w14:paraId="1FBB4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9" w:hRule="atLeast"/>
        </w:trPr>
        <w:tc>
          <w:tcPr>
            <w:tcW w:w="1272" w:type="dxa"/>
            <w:vMerge w:val="continue"/>
            <w:vAlign w:val="center"/>
          </w:tcPr>
          <w:p w14:paraId="3D51C840">
            <w:pPr>
              <w:jc w:val="center"/>
              <w:rPr>
                <w:rFonts w:ascii="Times New Roman" w:hAnsi="Times New Roman" w:cs="Times New Roman"/>
                <w:color w:val="auto"/>
                <w:highlight w:val="none"/>
              </w:rPr>
            </w:pPr>
          </w:p>
        </w:tc>
        <w:tc>
          <w:tcPr>
            <w:tcW w:w="2265" w:type="dxa"/>
            <w:vMerge w:val="restart"/>
            <w:vAlign w:val="center"/>
          </w:tcPr>
          <w:p w14:paraId="1E1C633C">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绿建专业（</w:t>
            </w:r>
            <w:r>
              <w:rPr>
                <w:rFonts w:hint="eastAsia" w:ascii="Times New Roman" w:hAnsi="Times New Roman" w:eastAsia="楷体" w:cs="Times New Roman"/>
                <w:b/>
                <w:color w:val="auto"/>
                <w:szCs w:val="21"/>
                <w:highlight w:val="none"/>
                <w:lang w:val="en-US" w:eastAsia="zh-CN"/>
              </w:rPr>
              <w:t>25</w:t>
            </w:r>
            <w:r>
              <w:rPr>
                <w:rFonts w:ascii="Times New Roman" w:hAnsi="Times New Roman" w:eastAsia="楷体" w:cs="Times New Roman"/>
                <w:b/>
                <w:color w:val="auto"/>
                <w:szCs w:val="21"/>
                <w:highlight w:val="none"/>
              </w:rPr>
              <w:t>分）：</w:t>
            </w:r>
          </w:p>
          <w:p w14:paraId="4EACEC32">
            <w:pPr>
              <w:rPr>
                <w:rFonts w:ascii="Times New Roman" w:hAnsi="Times New Roman" w:eastAsia="楷体" w:cs="Times New Roman"/>
                <w:b/>
                <w:color w:val="auto"/>
                <w:szCs w:val="21"/>
                <w:highlight w:val="none"/>
              </w:rPr>
            </w:pPr>
          </w:p>
          <w:p w14:paraId="25AB0EEE">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基于国家及地方对于绿色建筑的基本要求，参赛作品应在设计过程中统筹考虑建筑全寿命期内的健康舒适、生活便利、资源节约、环境宜居的要求，通过建筑性能化模拟分析等手段对方案进行验证、调整，实现真正的绿色设计。响应大赛“</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”的主题。</w:t>
            </w:r>
          </w:p>
        </w:tc>
        <w:tc>
          <w:tcPr>
            <w:tcW w:w="2935" w:type="dxa"/>
            <w:vMerge w:val="restart"/>
            <w:vAlign w:val="center"/>
          </w:tcPr>
          <w:p w14:paraId="0F835561">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采用绿色建筑设计系统完成绿色建筑性能化模拟分析工作，并输出分析报告：</w:t>
            </w:r>
          </w:p>
          <w:p w14:paraId="2A3F4E22">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1.节能计算分析；</w:t>
            </w:r>
          </w:p>
          <w:p w14:paraId="40B24191">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2.建筑能耗模拟分析；</w:t>
            </w:r>
          </w:p>
          <w:p w14:paraId="69B5BCC7">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3.室内声环境模拟分析；</w:t>
            </w:r>
          </w:p>
          <w:p w14:paraId="7785EE27">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4.室内空气质量模拟分析；</w:t>
            </w:r>
          </w:p>
          <w:p w14:paraId="22E2874B">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5.建筑碳排放计算结果；</w:t>
            </w:r>
          </w:p>
          <w:p w14:paraId="091B50C7">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6.室内自然通风模拟分析；</w:t>
            </w:r>
          </w:p>
          <w:p w14:paraId="19CAE1A2">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7.天然采光模拟分析；</w:t>
            </w:r>
          </w:p>
          <w:p w14:paraId="3C92B0F4">
            <w:pPr>
              <w:ind w:firstLine="422" w:firstLineChars="200"/>
              <w:rPr>
                <w:rFonts w:ascii="Times New Roman" w:hAnsi="Times New Roman" w:eastAsia="楷体" w:cs="Times New Roman"/>
                <w:b/>
                <w:bCs/>
                <w:color w:val="auto"/>
                <w:szCs w:val="21"/>
                <w:highlight w:val="none"/>
              </w:rPr>
            </w:pPr>
            <w:r>
              <w:rPr>
                <w:rFonts w:ascii="Times New Roman" w:hAnsi="Times New Roman" w:eastAsia="楷体" w:cs="Times New Roman"/>
                <w:b/>
                <w:bCs/>
                <w:color w:val="auto"/>
                <w:szCs w:val="21"/>
                <w:highlight w:val="none"/>
              </w:rPr>
              <w:t>主要提交成果包括如下：</w:t>
            </w:r>
          </w:p>
          <w:p w14:paraId="5134D767">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1.项目模型文件；</w:t>
            </w:r>
          </w:p>
          <w:p w14:paraId="543EB3F1">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2.用于绿色建筑性能化分析的完整模型，模型上相关参数设置正确；</w:t>
            </w:r>
          </w:p>
          <w:p w14:paraId="4DE96605">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3.内容正确、完整的绿色建筑模拟分析报告书。</w:t>
            </w:r>
          </w:p>
        </w:tc>
        <w:tc>
          <w:tcPr>
            <w:tcW w:w="6706" w:type="dxa"/>
            <w:vAlign w:val="center"/>
          </w:tcPr>
          <w:p w14:paraId="4A918622">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项目基本信息设置：</w:t>
            </w:r>
          </w:p>
          <w:p w14:paraId="33BD894A">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1.使用盈建科绿建软件，创建绿建分析三维模型（2分）；</w:t>
            </w:r>
          </w:p>
          <w:p w14:paraId="075E51BB">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2.合理建立绿色建筑分析构件、参数；设置和调整热桥、分户墙等围护结构属性（节能）等；（</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165555FC">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3.完成项目基本信息设置：项目名称、所在地、建筑类型、评价标准设定等；（1分）</w:t>
            </w:r>
          </w:p>
          <w:p w14:paraId="50B37E9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4.根据标准要求，正确设置房间功能；（</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tc>
        <w:tc>
          <w:tcPr>
            <w:tcW w:w="770" w:type="dxa"/>
            <w:vAlign w:val="center"/>
          </w:tcPr>
          <w:p w14:paraId="3176A7DF">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01B5F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continue"/>
            <w:vAlign w:val="center"/>
          </w:tcPr>
          <w:p w14:paraId="2B43244B">
            <w:pPr>
              <w:jc w:val="center"/>
              <w:rPr>
                <w:rFonts w:ascii="Times New Roman" w:hAnsi="Times New Roman" w:cs="Times New Roman"/>
                <w:color w:val="auto"/>
                <w:highlight w:val="none"/>
              </w:rPr>
            </w:pPr>
          </w:p>
        </w:tc>
        <w:tc>
          <w:tcPr>
            <w:tcW w:w="2265" w:type="dxa"/>
            <w:vMerge w:val="continue"/>
            <w:vAlign w:val="center"/>
          </w:tcPr>
          <w:p w14:paraId="0764CF4D">
            <w:pPr>
              <w:jc w:val="center"/>
              <w:rPr>
                <w:rFonts w:ascii="Times New Roman" w:hAnsi="Times New Roman" w:eastAsia="楷体" w:cs="Times New Roman"/>
                <w:color w:val="auto"/>
                <w:szCs w:val="21"/>
                <w:highlight w:val="none"/>
              </w:rPr>
            </w:pPr>
          </w:p>
        </w:tc>
        <w:tc>
          <w:tcPr>
            <w:tcW w:w="2935" w:type="dxa"/>
            <w:vMerge w:val="continue"/>
            <w:vAlign w:val="center"/>
          </w:tcPr>
          <w:p w14:paraId="54C2E76D">
            <w:pPr>
              <w:jc w:val="center"/>
              <w:rPr>
                <w:rFonts w:ascii="Times New Roman" w:hAnsi="Times New Roman" w:eastAsia="楷体" w:cs="Times New Roman"/>
                <w:color w:val="auto"/>
                <w:szCs w:val="21"/>
                <w:highlight w:val="none"/>
              </w:rPr>
            </w:pPr>
          </w:p>
        </w:tc>
        <w:tc>
          <w:tcPr>
            <w:tcW w:w="6706" w:type="dxa"/>
            <w:vAlign w:val="center"/>
          </w:tcPr>
          <w:p w14:paraId="20990540">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模拟分析与优化：</w:t>
            </w:r>
          </w:p>
          <w:p w14:paraId="34882DAA">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1.正确进行模拟相关专业参数的设置，包括但不限于以下（每项2分，满分14分）：</w:t>
            </w:r>
          </w:p>
          <w:p w14:paraId="4127CCA1">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（1）节能计算：进行正确的的项目设置，对建筑各构件做法进行合理设置（有条件可对实际工程进行调研，并提供调研成果）。完成节能设计和能耗计算，并完成报告书；</w:t>
            </w:r>
          </w:p>
          <w:p w14:paraId="2C601C14">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（2）能耗模拟：合理设置参数，完成绿建评价中对应的建筑能耗模拟报告书；</w:t>
            </w:r>
          </w:p>
          <w:p w14:paraId="59A33F0C">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（3）室内声环境模拟：合理设置参数，完成绿建评价中对应的构件隔声和室内噪声级计算报告书；</w:t>
            </w:r>
          </w:p>
          <w:p w14:paraId="0A4EE8CE">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（4）室内空气质量模拟：合理设置参数，完成绿建评价中对应的室内污染物分析报告；</w:t>
            </w:r>
          </w:p>
          <w:p w14:paraId="4F039229">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（5）室内舒适度分析：合理设置参数，完成绿建评价中对应的室内舒适度分析报告；</w:t>
            </w:r>
          </w:p>
          <w:p w14:paraId="185FFE27">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（6）室内自然通风模拟：合理设置参数，完成绿建评价中对应的室内自然通风分析报告和气流组织模拟报告；</w:t>
            </w:r>
          </w:p>
          <w:p w14:paraId="5E0F1415">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（7）天然采光模拟分析：合理设置参数，完成绿建评价中对应的室内天然采光计算分析报告；</w:t>
            </w:r>
          </w:p>
          <w:p w14:paraId="3709642A">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2.调整优化：</w:t>
            </w:r>
          </w:p>
          <w:p w14:paraId="2FE07678">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不满足规范要求可以进行合理调整优化使其满足标准，从而达到优化节能标准的要求（</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5E1FDC84">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3、建筑碳排放计算</w:t>
            </w:r>
          </w:p>
          <w:p w14:paraId="71ED8685">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正确设置建筑参数（1分），完成建筑碳排放计算，输出完整的碳排放计算报告（</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tc>
        <w:tc>
          <w:tcPr>
            <w:tcW w:w="770" w:type="dxa"/>
            <w:vAlign w:val="center"/>
          </w:tcPr>
          <w:p w14:paraId="742C5F4B">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19</w:t>
            </w:r>
            <w:r>
              <w:rPr>
                <w:rFonts w:ascii="Times New Roman" w:hAnsi="Times New Roman" w:eastAsia="楷体" w:cs="Times New Roman"/>
                <w:color w:val="auto"/>
                <w:szCs w:val="21"/>
                <w:highlight w:val="none"/>
              </w:rPr>
              <w:t>分</w:t>
            </w:r>
          </w:p>
        </w:tc>
      </w:tr>
      <w:tr w14:paraId="2CF73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continue"/>
            <w:vAlign w:val="center"/>
          </w:tcPr>
          <w:p w14:paraId="3EDBF540">
            <w:pPr>
              <w:jc w:val="center"/>
              <w:rPr>
                <w:rFonts w:ascii="Times New Roman" w:hAnsi="Times New Roman" w:cs="Times New Roman"/>
                <w:color w:val="auto"/>
                <w:highlight w:val="none"/>
              </w:rPr>
            </w:pPr>
          </w:p>
        </w:tc>
        <w:tc>
          <w:tcPr>
            <w:tcW w:w="2265" w:type="dxa"/>
            <w:vAlign w:val="center"/>
          </w:tcPr>
          <w:p w14:paraId="77EB7431">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成果展示</w:t>
            </w:r>
          </w:p>
        </w:tc>
        <w:tc>
          <w:tcPr>
            <w:tcW w:w="2935" w:type="dxa"/>
            <w:vAlign w:val="center"/>
          </w:tcPr>
          <w:p w14:paraId="782C00BE">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成果介绍PPT一份（*.pptx格式）</w:t>
            </w:r>
          </w:p>
        </w:tc>
        <w:tc>
          <w:tcPr>
            <w:tcW w:w="6706" w:type="dxa"/>
            <w:vAlign w:val="center"/>
          </w:tcPr>
          <w:p w14:paraId="3093FE9B">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提交PPT形式汇报成果，以“文字+图片/视频”方式呈现，需包含以下内容：</w:t>
            </w:r>
          </w:p>
          <w:p w14:paraId="5382699A">
            <w:pPr>
              <w:pStyle w:val="14"/>
              <w:ind w:firstLine="0" w:firstLineChars="0"/>
              <w:rPr>
                <w:rFonts w:ascii="Times New Roman" w:hAnsi="Times New Roman" w:eastAsia="楷体" w:cs="Times New Roman"/>
                <w:b/>
                <w:bCs/>
                <w:color w:val="auto"/>
                <w:szCs w:val="21"/>
                <w:highlight w:val="none"/>
              </w:rPr>
            </w:pPr>
            <w:r>
              <w:rPr>
                <w:rFonts w:ascii="Times New Roman" w:hAnsi="Times New Roman" w:eastAsia="楷体" w:cs="Times New Roman"/>
                <w:b/>
                <w:bCs/>
                <w:color w:val="auto"/>
                <w:szCs w:val="21"/>
                <w:highlight w:val="none"/>
              </w:rPr>
              <w:t>建筑专业：</w:t>
            </w:r>
          </w:p>
          <w:p w14:paraId="3FD0FFC5">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1.建筑设计整体介绍；</w:t>
            </w:r>
          </w:p>
          <w:p w14:paraId="38FA7DDD">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2.设计说明及装配式装修做法表；  </w:t>
            </w:r>
          </w:p>
          <w:p w14:paraId="6A12DE4A">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3.主要楼层平面图及标准层平面图，提供对应的生成楼层平面图的单楼层3D截图；</w:t>
            </w:r>
          </w:p>
          <w:p w14:paraId="14C8D609">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4.提供复杂节点、典型部品部件的3D文档施工图。（如：入口、女儿墙、幕墙及其他有利于表达建筑细部构造及思路的内容）；</w:t>
            </w:r>
          </w:p>
          <w:p w14:paraId="41AF92F0">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5.基于模型的清单生成的门窗表、建筑材料统计表、建筑面积统计表；</w:t>
            </w:r>
          </w:p>
          <w:p w14:paraId="17A363AA">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6.图纸目录；</w:t>
            </w:r>
          </w:p>
          <w:p w14:paraId="0293044F">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7.效果图：鸟瞰、人室、室内各不少于一张； </w:t>
            </w:r>
          </w:p>
          <w:p w14:paraId="727766E8">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8.平面组装示意图，标示平面中的基本重复单元，标准模块、可变模块；</w:t>
            </w:r>
          </w:p>
          <w:p w14:paraId="08AE931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9.标准单元的三维展示模型（截图）；</w:t>
            </w:r>
          </w:p>
          <w:p w14:paraId="704573E9">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10.其他用于项目展示的文档。</w:t>
            </w:r>
          </w:p>
          <w:p w14:paraId="585F1AB0">
            <w:pPr>
              <w:pStyle w:val="14"/>
              <w:ind w:firstLine="0" w:firstLineChars="0"/>
              <w:rPr>
                <w:rFonts w:ascii="Times New Roman" w:hAnsi="Times New Roman" w:eastAsia="楷体" w:cs="Times New Roman"/>
                <w:b/>
                <w:bCs/>
                <w:color w:val="auto"/>
                <w:szCs w:val="21"/>
                <w:highlight w:val="none"/>
              </w:rPr>
            </w:pPr>
            <w:r>
              <w:rPr>
                <w:rFonts w:ascii="Times New Roman" w:hAnsi="Times New Roman" w:eastAsia="楷体" w:cs="Times New Roman"/>
                <w:b/>
                <w:bCs/>
                <w:color w:val="auto"/>
                <w:szCs w:val="21"/>
                <w:highlight w:val="none"/>
              </w:rPr>
              <w:t>绿建专业：</w:t>
            </w:r>
          </w:p>
          <w:p w14:paraId="7B2F6B0E">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1.项目整体绿色技术的采纳和效果介绍；</w:t>
            </w:r>
          </w:p>
          <w:p w14:paraId="6B769CB5">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2.项目三维模型图（截图）；</w:t>
            </w:r>
          </w:p>
          <w:p w14:paraId="2173EFB7">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3.项目典型层/房间各项模拟的参数设置情况，模拟效果（数值、效果图）；</w:t>
            </w:r>
          </w:p>
          <w:p w14:paraId="5D02F363">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4.项目优化调整的对比介绍：调整方法、调整效果；</w:t>
            </w:r>
          </w:p>
          <w:p w14:paraId="29007A2C">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5.碳排放计算依据及结果介绍；</w:t>
            </w:r>
          </w:p>
          <w:p w14:paraId="7F400E84">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6.其他用于项目展示的文档。</w:t>
            </w:r>
          </w:p>
        </w:tc>
        <w:tc>
          <w:tcPr>
            <w:tcW w:w="770" w:type="dxa"/>
            <w:vAlign w:val="center"/>
          </w:tcPr>
          <w:p w14:paraId="56515EF0">
            <w:pPr>
              <w:jc w:val="center"/>
              <w:rPr>
                <w:rFonts w:ascii="Times New Roman" w:hAnsi="Times New Roman" w:eastAsia="楷体" w:cs="Times New Roman"/>
                <w:color w:val="auto"/>
                <w:szCs w:val="21"/>
                <w:highlight w:val="none"/>
              </w:rPr>
            </w:pPr>
          </w:p>
        </w:tc>
      </w:tr>
    </w:tbl>
    <w:p w14:paraId="4EAA9F6D">
      <w:pPr>
        <w:spacing w:line="360" w:lineRule="auto"/>
        <w:rPr>
          <w:rFonts w:ascii="Times New Roman" w:hAnsi="Times New Roman" w:cs="Times New Roman"/>
          <w:color w:val="auto"/>
          <w:highlight w:val="none"/>
        </w:rPr>
        <w:sectPr>
          <w:headerReference r:id="rId9" w:type="default"/>
          <w:footerReference r:id="rId10" w:type="default"/>
          <w:pgSz w:w="16838" w:h="11906" w:orient="landscape"/>
          <w:pgMar w:top="1800" w:right="1440" w:bottom="1800" w:left="1440" w:header="851" w:footer="992" w:gutter="0"/>
          <w:cols w:space="720" w:num="1"/>
          <w:docGrid w:type="lines" w:linePitch="312" w:charSpace="0"/>
        </w:sectPr>
      </w:pPr>
    </w:p>
    <w:p w14:paraId="6A7477BA">
      <w:pPr>
        <w:spacing w:line="360" w:lineRule="auto"/>
        <w:ind w:firstLine="422" w:firstLineChars="200"/>
        <w:rPr>
          <w:rFonts w:ascii="Times New Roman" w:hAnsi="Times New Roman" w:eastAsia="黑体" w:cs="Times New Roman"/>
          <w:b/>
          <w:color w:val="auto"/>
          <w:highlight w:val="none"/>
        </w:rPr>
      </w:pPr>
      <w:r>
        <w:rPr>
          <w:rFonts w:ascii="Times New Roman" w:hAnsi="Times New Roman" w:eastAsia="黑体" w:cs="Times New Roman"/>
          <w:b/>
          <w:color w:val="auto"/>
          <w:highlight w:val="none"/>
        </w:rPr>
        <w:t>【</w:t>
      </w:r>
      <w:r>
        <w:rPr>
          <w:rFonts w:ascii="Times New Roman" w:hAnsi="Times New Roman" w:eastAsia="黑体" w:cs="Times New Roman"/>
          <w:b/>
          <w:color w:val="auto"/>
          <w:sz w:val="24"/>
          <w:szCs w:val="24"/>
          <w:highlight w:val="none"/>
        </w:rPr>
        <w:t>装配结构</w:t>
      </w:r>
      <w:r>
        <w:rPr>
          <w:rFonts w:ascii="Times New Roman" w:hAnsi="Times New Roman" w:eastAsia="黑体" w:cs="Times New Roman"/>
          <w:b/>
          <w:color w:val="auto"/>
          <w:highlight w:val="none"/>
        </w:rPr>
        <w:t>】模块评分标准：</w:t>
      </w:r>
    </w:p>
    <w:tbl>
      <w:tblPr>
        <w:tblStyle w:val="9"/>
        <w:tblW w:w="139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8"/>
        <w:gridCol w:w="2513"/>
        <w:gridCol w:w="3175"/>
        <w:gridCol w:w="5918"/>
        <w:gridCol w:w="771"/>
      </w:tblGrid>
      <w:tr w14:paraId="2EE40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558" w:type="dxa"/>
          </w:tcPr>
          <w:p w14:paraId="0DBBBD70">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专业</w:t>
            </w:r>
          </w:p>
        </w:tc>
        <w:tc>
          <w:tcPr>
            <w:tcW w:w="2513" w:type="dxa"/>
          </w:tcPr>
          <w:p w14:paraId="75DA9C16">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评分原则</w:t>
            </w:r>
          </w:p>
        </w:tc>
        <w:tc>
          <w:tcPr>
            <w:tcW w:w="3175" w:type="dxa"/>
          </w:tcPr>
          <w:p w14:paraId="35BF84AC">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提交成果及限制要求</w:t>
            </w:r>
          </w:p>
        </w:tc>
        <w:tc>
          <w:tcPr>
            <w:tcW w:w="5918" w:type="dxa"/>
          </w:tcPr>
          <w:p w14:paraId="67B52095">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评分项</w:t>
            </w:r>
          </w:p>
        </w:tc>
        <w:tc>
          <w:tcPr>
            <w:tcW w:w="771" w:type="dxa"/>
          </w:tcPr>
          <w:p w14:paraId="442F01DD">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分值</w:t>
            </w:r>
          </w:p>
        </w:tc>
      </w:tr>
      <w:tr w14:paraId="46598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8" w:type="dxa"/>
            <w:vMerge w:val="restart"/>
            <w:vAlign w:val="center"/>
          </w:tcPr>
          <w:p w14:paraId="4DD02DD9">
            <w:pPr>
              <w:jc w:val="center"/>
              <w:rPr>
                <w:rFonts w:ascii="Times New Roman" w:hAnsi="Times New Roman" w:eastAsia="黑体" w:cs="Times New Roman"/>
                <w:b/>
                <w:color w:val="auto"/>
                <w:szCs w:val="21"/>
                <w:highlight w:val="none"/>
              </w:rPr>
            </w:pPr>
            <w:r>
              <w:rPr>
                <w:rFonts w:ascii="Times New Roman" w:hAnsi="Times New Roman" w:eastAsia="黑体" w:cs="Times New Roman"/>
                <w:b/>
                <w:color w:val="auto"/>
                <w:szCs w:val="21"/>
                <w:highlight w:val="none"/>
              </w:rPr>
              <w:t>【装配结构】</w:t>
            </w:r>
          </w:p>
          <w:p w14:paraId="04FB45B6">
            <w:pPr>
              <w:jc w:val="center"/>
              <w:rPr>
                <w:rFonts w:ascii="Times New Roman" w:hAnsi="Times New Roman" w:cs="Times New Roman"/>
                <w:color w:val="auto"/>
                <w:highlight w:val="none"/>
              </w:rPr>
            </w:pPr>
            <w:r>
              <w:rPr>
                <w:rFonts w:ascii="Times New Roman" w:hAnsi="Times New Roman" w:eastAsia="黑体" w:cs="Times New Roman"/>
                <w:b/>
                <w:color w:val="auto"/>
                <w:szCs w:val="21"/>
                <w:highlight w:val="none"/>
              </w:rPr>
              <w:t>（100分）</w:t>
            </w:r>
          </w:p>
        </w:tc>
        <w:tc>
          <w:tcPr>
            <w:tcW w:w="2513" w:type="dxa"/>
            <w:vMerge w:val="restart"/>
            <w:vAlign w:val="center"/>
          </w:tcPr>
          <w:p w14:paraId="4BC835AF">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建筑专业（45分）：</w:t>
            </w:r>
          </w:p>
          <w:p w14:paraId="316EA070">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参赛作品应</w:t>
            </w:r>
            <w:r>
              <w:rPr>
                <w:rFonts w:hint="eastAsia" w:ascii="Times New Roman" w:hAnsi="Times New Roman" w:eastAsia="楷体" w:cs="Times New Roman"/>
                <w:color w:val="auto"/>
                <w:szCs w:val="21"/>
                <w:highlight w:val="none"/>
                <w:lang w:val="en-US" w:eastAsia="zh-CN"/>
              </w:rPr>
              <w:t>考虑工业遗产保留与新建建筑结合，完成建筑方案优化设计，</w:t>
            </w:r>
            <w:r>
              <w:rPr>
                <w:rFonts w:ascii="Times New Roman" w:hAnsi="Times New Roman" w:eastAsia="楷体" w:cs="Times New Roman"/>
                <w:color w:val="auto"/>
                <w:szCs w:val="21"/>
                <w:highlight w:val="none"/>
              </w:rPr>
              <w:t>按照装配式建筑通用化、模数化、标准化的设计要求，以少规格、多组合的原则，实现建筑及部品部件的系列化和多样化；充分体现装配式装修的内容；同时满足建筑全寿命期内的健康舒适、生活便利、资源节约、环境宜居的要求，采用数字建造技术、绿色技术，提升建筑的安全、便利、舒适和环保等性能，响应大赛“</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”的主题。</w:t>
            </w:r>
          </w:p>
        </w:tc>
        <w:tc>
          <w:tcPr>
            <w:tcW w:w="3175" w:type="dxa"/>
            <w:vMerge w:val="restart"/>
          </w:tcPr>
          <w:p w14:paraId="593D1236">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建筑专业采用ArchiCAD完成装配式建筑设计，主要提交成果包含但不限于：</w:t>
            </w:r>
          </w:p>
          <w:p w14:paraId="41FE906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1.项目方案设计书（*.pdf）；</w:t>
            </w:r>
          </w:p>
          <w:p w14:paraId="6BB4F417">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2.建筑专业BIM模型文件（*.pln）或（*.pla）；</w:t>
            </w:r>
          </w:p>
          <w:p w14:paraId="2FCAB81E">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3.建筑软件发布的2D图纸文档（平立剖面及详图5张以上），3D文档2张以上（*.pdf）； </w:t>
            </w:r>
          </w:p>
          <w:p w14:paraId="2EA0D60B">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4.效果图，鸟瞰、人视、室内各不少于一张（*.jpg）； </w:t>
            </w:r>
          </w:p>
          <w:p w14:paraId="4F40DA3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5.BIM模型展示的录屏文件（*.mp4），表现动画（可选）（*.mp4或*.avi）； </w:t>
            </w:r>
          </w:p>
          <w:p w14:paraId="69649278">
            <w:pPr>
              <w:ind w:firstLine="420" w:firstLineChars="20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eastAsia="zh-CN"/>
              </w:rPr>
              <w:t>6</w:t>
            </w:r>
            <w:r>
              <w:rPr>
                <w:rFonts w:ascii="Times New Roman" w:hAnsi="Times New Roman" w:eastAsia="楷体" w:cs="Times New Roman"/>
                <w:color w:val="auto"/>
                <w:szCs w:val="21"/>
                <w:highlight w:val="none"/>
              </w:rPr>
              <w:t>.平面组装示意图，标示平面中的基本重复单元，标准模块、可变模块（包含并不限于积极探索符合</w:t>
            </w:r>
            <w:r>
              <w:rPr>
                <w:rFonts w:hint="eastAsia" w:ascii="Times New Roman" w:hAnsi="Times New Roman" w:eastAsia="楷体" w:cs="Times New Roman"/>
                <w:color w:val="auto"/>
                <w:szCs w:val="21"/>
                <w:highlight w:val="none"/>
                <w:lang w:val="en-US" w:eastAsia="zh-CN"/>
              </w:rPr>
              <w:t>城市更新项目-</w:t>
            </w:r>
            <w:r>
              <w:rPr>
                <w:rFonts w:hint="default" w:ascii="Times New Roman" w:hAnsi="Times New Roman" w:eastAsia="楷体" w:cs="Times New Roman"/>
                <w:color w:val="auto"/>
                <w:sz w:val="21"/>
                <w:szCs w:val="21"/>
                <w:highlight w:val="none"/>
                <w:u w:val="none"/>
                <w:lang w:eastAsia="zh-CN"/>
              </w:rPr>
              <w:t>“</w:t>
            </w:r>
            <w:r>
              <w:rPr>
                <w:rFonts w:hint="default" w:ascii="Times New Roman" w:hAnsi="Times New Roman" w:eastAsia="楷体" w:cs="Times New Roman"/>
                <w:color w:val="auto"/>
                <w:sz w:val="21"/>
                <w:szCs w:val="21"/>
                <w:highlight w:val="none"/>
                <w:u w:val="none"/>
                <w:lang w:val="en-US" w:eastAsia="zh-CN"/>
              </w:rPr>
              <w:t>皖</w:t>
            </w:r>
            <w:r>
              <w:rPr>
                <w:rFonts w:hint="default" w:ascii="Times New Roman" w:hAnsi="Times New Roman" w:eastAsia="楷体" w:cs="Times New Roman"/>
                <w:color w:val="auto"/>
                <w:sz w:val="21"/>
                <w:szCs w:val="21"/>
                <w:highlight w:val="none"/>
                <w:u w:val="none"/>
              </w:rPr>
              <w:t>江</w:t>
            </w:r>
            <w:r>
              <w:rPr>
                <w:rFonts w:hint="default" w:ascii="Times New Roman" w:hAnsi="Times New Roman" w:eastAsia="楷体" w:cs="Times New Roman"/>
                <w:color w:val="auto"/>
                <w:sz w:val="21"/>
                <w:szCs w:val="21"/>
                <w:highlight w:val="none"/>
                <w:u w:val="none"/>
                <w:lang w:val="en-US" w:eastAsia="zh-CN"/>
              </w:rPr>
              <w:t>云舱”城市文化中心</w:t>
            </w:r>
            <w:r>
              <w:rPr>
                <w:rFonts w:ascii="Times New Roman" w:hAnsi="Times New Roman" w:eastAsia="楷体" w:cs="Times New Roman"/>
                <w:color w:val="auto"/>
                <w:szCs w:val="21"/>
                <w:highlight w:val="none"/>
              </w:rPr>
              <w:t>特征的可变模块）（*.jpg）（*.jpg）。</w:t>
            </w:r>
          </w:p>
        </w:tc>
        <w:tc>
          <w:tcPr>
            <w:tcW w:w="5918" w:type="dxa"/>
          </w:tcPr>
          <w:p w14:paraId="5A3E8275">
            <w:pPr>
              <w:pStyle w:val="14"/>
              <w:ind w:firstLine="0" w:firstLineChars="0"/>
              <w:rPr>
                <w:rFonts w:ascii="Times New Roman" w:hAnsi="Times New Roman" w:eastAsia="楷体" w:cs="Times New Roman"/>
                <w:b/>
                <w:color w:val="auto"/>
                <w:kern w:val="0"/>
                <w:szCs w:val="21"/>
                <w:highlight w:val="none"/>
              </w:rPr>
            </w:pPr>
            <w:r>
              <w:rPr>
                <w:rFonts w:ascii="Times New Roman" w:hAnsi="Times New Roman" w:eastAsia="楷体" w:cs="Times New Roman"/>
                <w:b/>
                <w:color w:val="auto"/>
                <w:kern w:val="0"/>
                <w:szCs w:val="21"/>
                <w:highlight w:val="none"/>
              </w:rPr>
              <w:t>建筑</w:t>
            </w:r>
            <w:r>
              <w:rPr>
                <w:rFonts w:hint="eastAsia" w:ascii="Times New Roman" w:hAnsi="Times New Roman" w:eastAsia="楷体" w:cs="Times New Roman"/>
                <w:b/>
                <w:color w:val="auto"/>
                <w:kern w:val="0"/>
                <w:szCs w:val="21"/>
                <w:highlight w:val="none"/>
                <w:lang w:val="en-US" w:eastAsia="zh-CN"/>
              </w:rPr>
              <w:t>优化</w:t>
            </w:r>
            <w:r>
              <w:rPr>
                <w:rFonts w:ascii="Times New Roman" w:hAnsi="Times New Roman" w:eastAsia="楷体" w:cs="Times New Roman"/>
                <w:b/>
                <w:color w:val="auto"/>
                <w:kern w:val="0"/>
                <w:szCs w:val="21"/>
                <w:highlight w:val="none"/>
              </w:rPr>
              <w:t>设计：</w:t>
            </w:r>
          </w:p>
          <w:p w14:paraId="3A0627BF">
            <w:pPr>
              <w:numPr>
                <w:ilvl w:val="0"/>
                <w:numId w:val="12"/>
              </w:numPr>
              <w:autoSpaceDE w:val="0"/>
              <w:autoSpaceDN w:val="0"/>
              <w:adjustRightInd w:val="0"/>
              <w:ind w:firstLine="420" w:firstLineChars="200"/>
              <w:jc w:val="left"/>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建筑优化后的方案考虑装配式拆分特点，符合建筑特点，避免过多过小凹凸，考虑项目实施的经济性（1分），符合</w:t>
            </w:r>
            <w:r>
              <w:rPr>
                <w:rFonts w:hint="eastAsia" w:ascii="Times New Roman" w:hAnsi="Times New Roman" w:eastAsia="楷体" w:cs="Times New Roman"/>
                <w:color w:val="auto"/>
                <w:szCs w:val="21"/>
                <w:highlight w:val="none"/>
                <w:lang w:val="en-US" w:eastAsia="zh-CN"/>
              </w:rPr>
              <w:t>城市更新项目-</w:t>
            </w:r>
            <w:r>
              <w:rPr>
                <w:rFonts w:hint="default" w:ascii="Times New Roman" w:hAnsi="Times New Roman" w:eastAsia="楷体" w:cs="Times New Roman"/>
                <w:color w:val="auto"/>
                <w:sz w:val="21"/>
                <w:szCs w:val="21"/>
                <w:highlight w:val="none"/>
                <w:u w:val="none"/>
                <w:lang w:eastAsia="zh-CN"/>
              </w:rPr>
              <w:t>“</w:t>
            </w:r>
            <w:r>
              <w:rPr>
                <w:rFonts w:hint="default" w:ascii="Times New Roman" w:hAnsi="Times New Roman" w:eastAsia="楷体" w:cs="Times New Roman"/>
                <w:color w:val="auto"/>
                <w:sz w:val="21"/>
                <w:szCs w:val="21"/>
                <w:highlight w:val="none"/>
                <w:u w:val="none"/>
                <w:lang w:val="en-US" w:eastAsia="zh-CN"/>
              </w:rPr>
              <w:t>皖</w:t>
            </w:r>
            <w:r>
              <w:rPr>
                <w:rFonts w:hint="default" w:ascii="Times New Roman" w:hAnsi="Times New Roman" w:eastAsia="楷体" w:cs="Times New Roman"/>
                <w:color w:val="auto"/>
                <w:sz w:val="21"/>
                <w:szCs w:val="21"/>
                <w:highlight w:val="none"/>
                <w:u w:val="none"/>
              </w:rPr>
              <w:t>江</w:t>
            </w:r>
            <w:r>
              <w:rPr>
                <w:rFonts w:hint="default" w:ascii="Times New Roman" w:hAnsi="Times New Roman" w:eastAsia="楷体" w:cs="Times New Roman"/>
                <w:color w:val="auto"/>
                <w:sz w:val="21"/>
                <w:szCs w:val="21"/>
                <w:highlight w:val="none"/>
                <w:u w:val="none"/>
                <w:lang w:val="en-US" w:eastAsia="zh-CN"/>
              </w:rPr>
              <w:t>云舱”城市文化中心</w:t>
            </w:r>
            <w:r>
              <w:rPr>
                <w:rFonts w:ascii="Times New Roman" w:hAnsi="Times New Roman" w:eastAsia="楷体" w:cs="Times New Roman"/>
                <w:color w:val="auto"/>
                <w:szCs w:val="21"/>
                <w:highlight w:val="none"/>
              </w:rPr>
              <w:t>使用特征（1分）；</w:t>
            </w:r>
          </w:p>
          <w:p w14:paraId="0E5C0520">
            <w:pPr>
              <w:numPr>
                <w:ilvl w:val="0"/>
                <w:numId w:val="12"/>
              </w:numPr>
              <w:autoSpaceDE w:val="0"/>
              <w:autoSpaceDN w:val="0"/>
              <w:adjustRightInd w:val="0"/>
              <w:ind w:firstLine="420" w:firstLineChars="200"/>
              <w:jc w:val="left"/>
              <w:rPr>
                <w:rFonts w:ascii="Times New Roman" w:hAnsi="Times New Roman" w:eastAsia="楷体" w:cs="Times New Roman"/>
                <w:color w:val="auto"/>
                <w:szCs w:val="21"/>
                <w:highlight w:val="none"/>
                <w:lang w:bidi="ar"/>
              </w:rPr>
            </w:pPr>
            <w:r>
              <w:rPr>
                <w:rFonts w:ascii="Times New Roman" w:hAnsi="Times New Roman" w:eastAsia="楷体" w:cs="Times New Roman"/>
                <w:color w:val="auto"/>
                <w:szCs w:val="21"/>
                <w:highlight w:val="none"/>
              </w:rPr>
              <w:t>建筑功能分区及流线组织合理简洁，</w:t>
            </w:r>
            <w:r>
              <w:rPr>
                <w:rFonts w:ascii="Times New Roman" w:hAnsi="Times New Roman" w:eastAsia="楷体" w:cs="Times New Roman"/>
                <w:color w:val="auto"/>
                <w:szCs w:val="21"/>
                <w:highlight w:val="none"/>
                <w:lang w:bidi="ar"/>
              </w:rPr>
              <w:t>功能空间响应</w:t>
            </w:r>
            <w:r>
              <w:rPr>
                <w:rFonts w:hint="eastAsia" w:ascii="Times New Roman" w:hAnsi="Times New Roman" w:eastAsia="楷体" w:cs="Times New Roman"/>
                <w:color w:val="auto"/>
                <w:szCs w:val="21"/>
                <w:highlight w:val="none"/>
                <w:lang w:val="en-US" w:eastAsia="zh-CN"/>
              </w:rPr>
              <w:t>城市更新项目-</w:t>
            </w:r>
            <w:r>
              <w:rPr>
                <w:rFonts w:hint="default" w:ascii="Times New Roman" w:hAnsi="Times New Roman" w:eastAsia="楷体" w:cs="Times New Roman"/>
                <w:color w:val="auto"/>
                <w:sz w:val="21"/>
                <w:szCs w:val="21"/>
                <w:highlight w:val="none"/>
                <w:u w:val="none"/>
                <w:lang w:eastAsia="zh-CN"/>
              </w:rPr>
              <w:t>“</w:t>
            </w:r>
            <w:r>
              <w:rPr>
                <w:rFonts w:hint="default" w:ascii="Times New Roman" w:hAnsi="Times New Roman" w:eastAsia="楷体" w:cs="Times New Roman"/>
                <w:color w:val="auto"/>
                <w:sz w:val="21"/>
                <w:szCs w:val="21"/>
                <w:highlight w:val="none"/>
                <w:u w:val="none"/>
                <w:lang w:val="en-US" w:eastAsia="zh-CN"/>
              </w:rPr>
              <w:t>皖</w:t>
            </w:r>
            <w:r>
              <w:rPr>
                <w:rFonts w:hint="default" w:ascii="Times New Roman" w:hAnsi="Times New Roman" w:eastAsia="楷体" w:cs="Times New Roman"/>
                <w:color w:val="auto"/>
                <w:sz w:val="21"/>
                <w:szCs w:val="21"/>
                <w:highlight w:val="none"/>
                <w:u w:val="none"/>
              </w:rPr>
              <w:t>江</w:t>
            </w:r>
            <w:r>
              <w:rPr>
                <w:rFonts w:hint="default" w:ascii="Times New Roman" w:hAnsi="Times New Roman" w:eastAsia="楷体" w:cs="Times New Roman"/>
                <w:color w:val="auto"/>
                <w:sz w:val="21"/>
                <w:szCs w:val="21"/>
                <w:highlight w:val="none"/>
                <w:u w:val="none"/>
                <w:lang w:val="en-US" w:eastAsia="zh-CN"/>
              </w:rPr>
              <w:t>云舱”城市文化中心</w:t>
            </w:r>
            <w:r>
              <w:rPr>
                <w:rFonts w:ascii="Times New Roman" w:hAnsi="Times New Roman" w:eastAsia="楷体" w:cs="Times New Roman"/>
                <w:color w:val="auto"/>
                <w:szCs w:val="21"/>
                <w:highlight w:val="none"/>
              </w:rPr>
              <w:t>的</w:t>
            </w:r>
            <w:r>
              <w:rPr>
                <w:rFonts w:ascii="Times New Roman" w:hAnsi="Times New Roman" w:eastAsia="楷体" w:cs="Times New Roman"/>
                <w:color w:val="auto"/>
                <w:szCs w:val="21"/>
                <w:highlight w:val="none"/>
                <w:lang w:bidi="ar"/>
              </w:rPr>
              <w:t>模式</w:t>
            </w:r>
            <w:r>
              <w:rPr>
                <w:rFonts w:ascii="Times New Roman" w:hAnsi="Times New Roman" w:eastAsia="楷体" w:cs="Times New Roman"/>
                <w:color w:val="auto"/>
                <w:szCs w:val="21"/>
                <w:highlight w:val="none"/>
              </w:rPr>
              <w:t>（2分）；各功能单元符合相应建筑规范，轴网布置与主要功能空间尺寸契合，无明显违反强制性条款（</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p w14:paraId="713813AA">
            <w:pPr>
              <w:numPr>
                <w:ilvl w:val="0"/>
                <w:numId w:val="12"/>
              </w:numPr>
              <w:autoSpaceDE w:val="0"/>
              <w:autoSpaceDN w:val="0"/>
              <w:adjustRightInd w:val="0"/>
              <w:ind w:firstLine="420" w:firstLineChars="200"/>
              <w:jc w:val="left"/>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自主设计1个油罐仓的功能更新方案，</w:t>
            </w:r>
            <w:r>
              <w:rPr>
                <w:rFonts w:ascii="Times New Roman" w:hAnsi="Times New Roman" w:eastAsia="楷体" w:cs="Times New Roman"/>
                <w:color w:val="auto"/>
                <w:szCs w:val="21"/>
                <w:highlight w:val="none"/>
                <w:lang w:bidi="ar"/>
              </w:rPr>
              <w:t>符合</w:t>
            </w:r>
            <w:r>
              <w:rPr>
                <w:rFonts w:hint="eastAsia" w:ascii="Times New Roman" w:hAnsi="Times New Roman" w:eastAsia="楷体" w:cs="Times New Roman"/>
                <w:color w:val="auto"/>
                <w:szCs w:val="21"/>
                <w:highlight w:val="none"/>
                <w:lang w:val="en-US" w:eastAsia="zh-CN"/>
              </w:rPr>
              <w:t>城市更新项目-</w:t>
            </w:r>
            <w:r>
              <w:rPr>
                <w:rFonts w:hint="default" w:ascii="Times New Roman" w:hAnsi="Times New Roman" w:eastAsia="楷体" w:cs="Times New Roman"/>
                <w:color w:val="auto"/>
                <w:sz w:val="21"/>
                <w:szCs w:val="21"/>
                <w:highlight w:val="none"/>
                <w:u w:val="none"/>
                <w:lang w:eastAsia="zh-CN"/>
              </w:rPr>
              <w:t>“</w:t>
            </w:r>
            <w:r>
              <w:rPr>
                <w:rFonts w:hint="default" w:ascii="Times New Roman" w:hAnsi="Times New Roman" w:eastAsia="楷体" w:cs="Times New Roman"/>
                <w:color w:val="auto"/>
                <w:sz w:val="21"/>
                <w:szCs w:val="21"/>
                <w:highlight w:val="none"/>
                <w:u w:val="none"/>
                <w:lang w:val="en-US" w:eastAsia="zh-CN"/>
              </w:rPr>
              <w:t>皖</w:t>
            </w:r>
            <w:r>
              <w:rPr>
                <w:rFonts w:hint="default" w:ascii="Times New Roman" w:hAnsi="Times New Roman" w:eastAsia="楷体" w:cs="Times New Roman"/>
                <w:color w:val="auto"/>
                <w:sz w:val="21"/>
                <w:szCs w:val="21"/>
                <w:highlight w:val="none"/>
                <w:u w:val="none"/>
              </w:rPr>
              <w:t>江</w:t>
            </w:r>
            <w:r>
              <w:rPr>
                <w:rFonts w:hint="default" w:ascii="Times New Roman" w:hAnsi="Times New Roman" w:eastAsia="楷体" w:cs="Times New Roman"/>
                <w:color w:val="auto"/>
                <w:sz w:val="21"/>
                <w:szCs w:val="21"/>
                <w:highlight w:val="none"/>
                <w:u w:val="none"/>
                <w:lang w:val="en-US" w:eastAsia="zh-CN"/>
              </w:rPr>
              <w:t>云舱”城市文化中心</w:t>
            </w:r>
            <w:r>
              <w:rPr>
                <w:rFonts w:hint="eastAsia" w:ascii="Times New Roman" w:hAnsi="Times New Roman" w:eastAsia="楷体" w:cs="Times New Roman"/>
                <w:color w:val="auto"/>
                <w:szCs w:val="21"/>
                <w:highlight w:val="none"/>
                <w:lang w:val="en-US" w:eastAsia="zh-CN"/>
              </w:rPr>
              <w:t>的</w:t>
            </w:r>
            <w:r>
              <w:rPr>
                <w:rFonts w:ascii="Times New Roman" w:hAnsi="Times New Roman" w:eastAsia="楷体" w:cs="Times New Roman"/>
                <w:color w:val="auto"/>
                <w:szCs w:val="21"/>
                <w:highlight w:val="none"/>
              </w:rPr>
              <w:t>特征，紧扣大赛“</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”的主题（</w:t>
            </w:r>
            <w:r>
              <w:rPr>
                <w:rFonts w:hint="eastAsia" w:ascii="Times New Roman" w:hAnsi="Times New Roman" w:eastAsia="楷体" w:cs="Times New Roman"/>
                <w:color w:val="auto"/>
                <w:szCs w:val="21"/>
                <w:highlight w:val="none"/>
                <w:lang w:val="en-US" w:eastAsia="zh-CN"/>
              </w:rPr>
              <w:t>3</w:t>
            </w:r>
            <w:r>
              <w:rPr>
                <w:rFonts w:ascii="Times New Roman" w:hAnsi="Times New Roman" w:eastAsia="楷体" w:cs="Times New Roman"/>
                <w:color w:val="auto"/>
                <w:szCs w:val="21"/>
                <w:highlight w:val="none"/>
              </w:rPr>
              <w:t xml:space="preserve">分）； </w:t>
            </w:r>
          </w:p>
        </w:tc>
        <w:tc>
          <w:tcPr>
            <w:tcW w:w="771" w:type="dxa"/>
            <w:vAlign w:val="center"/>
          </w:tcPr>
          <w:p w14:paraId="61A78B0A">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8分</w:t>
            </w:r>
          </w:p>
        </w:tc>
      </w:tr>
      <w:tr w14:paraId="11E24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58" w:type="dxa"/>
            <w:vMerge w:val="continue"/>
          </w:tcPr>
          <w:p w14:paraId="3AC5B7A8">
            <w:pPr>
              <w:rPr>
                <w:rFonts w:ascii="Times New Roman" w:hAnsi="Times New Roman" w:cs="Times New Roman"/>
                <w:color w:val="auto"/>
                <w:sz w:val="18"/>
                <w:szCs w:val="18"/>
                <w:highlight w:val="none"/>
              </w:rPr>
            </w:pPr>
          </w:p>
        </w:tc>
        <w:tc>
          <w:tcPr>
            <w:tcW w:w="2513" w:type="dxa"/>
            <w:vMerge w:val="continue"/>
          </w:tcPr>
          <w:p w14:paraId="58383BAC">
            <w:pPr>
              <w:rPr>
                <w:rFonts w:ascii="Times New Roman" w:hAnsi="Times New Roman" w:eastAsia="楷体" w:cs="Times New Roman"/>
                <w:color w:val="auto"/>
                <w:szCs w:val="21"/>
                <w:highlight w:val="none"/>
              </w:rPr>
            </w:pPr>
          </w:p>
        </w:tc>
        <w:tc>
          <w:tcPr>
            <w:tcW w:w="3175" w:type="dxa"/>
            <w:vMerge w:val="continue"/>
          </w:tcPr>
          <w:p w14:paraId="77F88FEA">
            <w:pPr>
              <w:rPr>
                <w:rFonts w:ascii="Times New Roman" w:hAnsi="Times New Roman" w:eastAsia="楷体" w:cs="Times New Roman"/>
                <w:color w:val="auto"/>
                <w:szCs w:val="21"/>
                <w:highlight w:val="none"/>
              </w:rPr>
            </w:pPr>
          </w:p>
        </w:tc>
        <w:tc>
          <w:tcPr>
            <w:tcW w:w="5918" w:type="dxa"/>
          </w:tcPr>
          <w:p w14:paraId="0EF45B50">
            <w:pPr>
              <w:rPr>
                <w:rFonts w:ascii="Times New Roman" w:hAnsi="Times New Roman" w:eastAsia="楷体" w:cs="Times New Roman"/>
                <w:b/>
                <w:color w:val="auto"/>
                <w:kern w:val="0"/>
                <w:szCs w:val="21"/>
                <w:highlight w:val="none"/>
              </w:rPr>
            </w:pPr>
            <w:r>
              <w:rPr>
                <w:rFonts w:ascii="Times New Roman" w:hAnsi="Times New Roman" w:eastAsia="楷体" w:cs="Times New Roman"/>
                <w:b/>
                <w:color w:val="auto"/>
                <w:kern w:val="0"/>
                <w:szCs w:val="21"/>
                <w:highlight w:val="none"/>
              </w:rPr>
              <w:t>建筑装配式设计：</w:t>
            </w:r>
          </w:p>
          <w:p w14:paraId="6A96DAFD">
            <w:pPr>
              <w:ind w:firstLine="420" w:firstLineChars="200"/>
              <w:rPr>
                <w:rFonts w:hint="eastAsia"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1.建筑平面方案采用模数化设计，轴网设定符合功能单元的使用要求及模数化要求（</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r>
              <w:rPr>
                <w:rFonts w:hint="eastAsia" w:ascii="Times New Roman" w:hAnsi="Times New Roman" w:eastAsia="楷体" w:cs="Times New Roman"/>
                <w:color w:val="auto"/>
                <w:szCs w:val="21"/>
                <w:highlight w:val="none"/>
                <w:lang w:eastAsia="zh-CN"/>
              </w:rPr>
              <w:t>；</w:t>
            </w:r>
          </w:p>
          <w:p w14:paraId="5C27B0F5">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2.明确预制构件少规格、多组合的设计原则（</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r>
              <w:rPr>
                <w:rFonts w:hint="eastAsia" w:ascii="Times New Roman" w:hAnsi="Times New Roman" w:eastAsia="楷体" w:cs="Times New Roman"/>
                <w:color w:val="auto"/>
                <w:szCs w:val="21"/>
                <w:highlight w:val="none"/>
                <w:lang w:eastAsia="zh-CN"/>
              </w:rPr>
              <w:t>，</w:t>
            </w:r>
            <w:r>
              <w:rPr>
                <w:rFonts w:hint="eastAsia" w:ascii="Times New Roman" w:hAnsi="Times New Roman" w:eastAsia="楷体" w:cs="Times New Roman"/>
                <w:color w:val="auto"/>
                <w:szCs w:val="21"/>
                <w:highlight w:val="none"/>
                <w:lang w:val="en-US" w:eastAsia="zh-CN"/>
              </w:rPr>
              <w:t>提交典型预制构件</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分）；提交典型主体结构与围护</w:t>
            </w:r>
            <w:r>
              <w:rPr>
                <w:rFonts w:hint="eastAsia" w:ascii="Times New Roman" w:hAnsi="Times New Roman" w:eastAsia="楷体" w:cs="Times New Roman"/>
                <w:color w:val="auto"/>
                <w:szCs w:val="21"/>
                <w:highlight w:val="none"/>
                <w:lang w:val="en-US" w:eastAsia="zh-CN"/>
              </w:rPr>
              <w:t>结构的构造关系模型</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eastAsia="zh-CN"/>
              </w:rPr>
              <w:t>2</w:t>
            </w:r>
            <w:r>
              <w:rPr>
                <w:rFonts w:ascii="Times New Roman" w:hAnsi="Times New Roman" w:eastAsia="楷体" w:cs="Times New Roman"/>
                <w:color w:val="auto"/>
                <w:szCs w:val="21"/>
                <w:highlight w:val="none"/>
              </w:rPr>
              <w:t>分）</w:t>
            </w:r>
            <w:r>
              <w:rPr>
                <w:rFonts w:hint="eastAsia" w:ascii="Times New Roman" w:hAnsi="Times New Roman" w:eastAsia="楷体" w:cs="Times New Roman"/>
                <w:color w:val="auto"/>
                <w:szCs w:val="21"/>
                <w:highlight w:val="none"/>
                <w:lang w:eastAsia="zh-CN"/>
              </w:rPr>
              <w:t>；</w:t>
            </w:r>
          </w:p>
          <w:p w14:paraId="3B7CBE56">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3.提交平面组装示意图，标示平面中的基本重复单元，标准模块（1分）、</w:t>
            </w:r>
            <w:r>
              <w:rPr>
                <w:rFonts w:ascii="Times New Roman" w:hAnsi="Times New Roman" w:eastAsia="楷体" w:cs="Times New Roman"/>
                <w:color w:val="auto"/>
                <w:szCs w:val="21"/>
                <w:highlight w:val="none"/>
                <w:lang w:bidi="ar"/>
              </w:rPr>
              <w:t>包含并不局限于</w:t>
            </w:r>
            <w:r>
              <w:rPr>
                <w:rFonts w:hint="eastAsia" w:ascii="Times New Roman" w:hAnsi="Times New Roman" w:eastAsia="楷体" w:cs="Times New Roman"/>
                <w:color w:val="auto"/>
                <w:szCs w:val="21"/>
                <w:highlight w:val="none"/>
                <w:lang w:val="en-US" w:eastAsia="zh-CN"/>
              </w:rPr>
              <w:t>城市更新项目-</w:t>
            </w:r>
            <w:r>
              <w:rPr>
                <w:rFonts w:hint="default" w:ascii="Times New Roman" w:hAnsi="Times New Roman" w:eastAsia="楷体" w:cs="Times New Roman"/>
                <w:color w:val="auto"/>
                <w:sz w:val="21"/>
                <w:szCs w:val="21"/>
                <w:highlight w:val="none"/>
                <w:u w:val="none"/>
                <w:lang w:eastAsia="zh-CN"/>
              </w:rPr>
              <w:t>“</w:t>
            </w:r>
            <w:r>
              <w:rPr>
                <w:rFonts w:hint="default" w:ascii="Times New Roman" w:hAnsi="Times New Roman" w:eastAsia="楷体" w:cs="Times New Roman"/>
                <w:color w:val="auto"/>
                <w:sz w:val="21"/>
                <w:szCs w:val="21"/>
                <w:highlight w:val="none"/>
                <w:u w:val="none"/>
                <w:lang w:val="en-US" w:eastAsia="zh-CN"/>
              </w:rPr>
              <w:t>皖</w:t>
            </w:r>
            <w:r>
              <w:rPr>
                <w:rFonts w:hint="default" w:ascii="Times New Roman" w:hAnsi="Times New Roman" w:eastAsia="楷体" w:cs="Times New Roman"/>
                <w:color w:val="auto"/>
                <w:sz w:val="21"/>
                <w:szCs w:val="21"/>
                <w:highlight w:val="none"/>
                <w:u w:val="none"/>
              </w:rPr>
              <w:t>江</w:t>
            </w:r>
            <w:r>
              <w:rPr>
                <w:rFonts w:hint="default" w:ascii="Times New Roman" w:hAnsi="Times New Roman" w:eastAsia="楷体" w:cs="Times New Roman"/>
                <w:color w:val="auto"/>
                <w:sz w:val="21"/>
                <w:szCs w:val="21"/>
                <w:highlight w:val="none"/>
                <w:u w:val="none"/>
                <w:lang w:val="en-US" w:eastAsia="zh-CN"/>
              </w:rPr>
              <w:t>云舱”城市文化中心</w:t>
            </w:r>
            <w:r>
              <w:rPr>
                <w:rFonts w:ascii="Times New Roman" w:hAnsi="Times New Roman" w:eastAsia="楷体" w:cs="Times New Roman"/>
                <w:color w:val="auto"/>
                <w:szCs w:val="21"/>
                <w:highlight w:val="none"/>
              </w:rPr>
              <w:t>特征</w:t>
            </w:r>
            <w:r>
              <w:rPr>
                <w:rFonts w:ascii="Times New Roman" w:hAnsi="Times New Roman" w:eastAsia="楷体" w:cs="Times New Roman"/>
                <w:color w:val="auto"/>
                <w:szCs w:val="21"/>
                <w:highlight w:val="none"/>
                <w:lang w:bidi="ar"/>
              </w:rPr>
              <w:t>的可变模块</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7371F6D1">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4.立面及体型设计体现装配式部品部件的模块化特征，通过外墙材料、色彩、纹理的规则变化，实现建筑立面的多样统一的装配式美学特征（</w:t>
            </w:r>
            <w:r>
              <w:rPr>
                <w:rFonts w:hint="eastAsia" w:ascii="Times New Roman" w:hAnsi="Times New Roman" w:eastAsia="楷体" w:cs="Times New Roman"/>
                <w:color w:val="auto"/>
                <w:szCs w:val="21"/>
                <w:highlight w:val="none"/>
                <w:lang w:eastAsia="zh-CN"/>
              </w:rPr>
              <w:t>2</w:t>
            </w:r>
            <w:r>
              <w:rPr>
                <w:rFonts w:ascii="Times New Roman" w:hAnsi="Times New Roman" w:eastAsia="楷体" w:cs="Times New Roman"/>
                <w:color w:val="auto"/>
                <w:szCs w:val="21"/>
                <w:highlight w:val="none"/>
              </w:rPr>
              <w:t>分），提交立面围护系统部品件组装示意图（2分）</w:t>
            </w:r>
          </w:p>
          <w:p w14:paraId="29D3CEF6">
            <w:pPr>
              <w:ind w:firstLine="420" w:firstLineChars="20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5.</w:t>
            </w:r>
            <w:r>
              <w:rPr>
                <w:rFonts w:ascii="Times New Roman" w:hAnsi="Times New Roman" w:eastAsia="楷体" w:cs="Times New Roman"/>
                <w:color w:val="auto"/>
                <w:szCs w:val="21"/>
                <w:highlight w:val="none"/>
              </w:rPr>
              <w:t>内装设计合理、美观结合“</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”的建筑主题，采用装配式楼地面、墙面、吊顶等部品系统完成典型室内装修设计（2分）和家具布置（1-2个空间）（</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tc>
        <w:tc>
          <w:tcPr>
            <w:tcW w:w="771" w:type="dxa"/>
            <w:vAlign w:val="center"/>
          </w:tcPr>
          <w:p w14:paraId="554DFAFA">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w:t>
            </w: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1BFCB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9" w:hRule="atLeast"/>
        </w:trPr>
        <w:tc>
          <w:tcPr>
            <w:tcW w:w="1558" w:type="dxa"/>
            <w:vMerge w:val="continue"/>
          </w:tcPr>
          <w:p w14:paraId="6B7102F7">
            <w:pPr>
              <w:rPr>
                <w:rFonts w:ascii="Times New Roman" w:hAnsi="Times New Roman" w:cs="Times New Roman"/>
                <w:color w:val="auto"/>
                <w:sz w:val="18"/>
                <w:szCs w:val="18"/>
                <w:highlight w:val="none"/>
              </w:rPr>
            </w:pPr>
          </w:p>
        </w:tc>
        <w:tc>
          <w:tcPr>
            <w:tcW w:w="2513" w:type="dxa"/>
            <w:vMerge w:val="continue"/>
          </w:tcPr>
          <w:p w14:paraId="5C23B92D">
            <w:pPr>
              <w:rPr>
                <w:rFonts w:ascii="Times New Roman" w:hAnsi="Times New Roman" w:eastAsia="楷体" w:cs="Times New Roman"/>
                <w:color w:val="auto"/>
                <w:szCs w:val="21"/>
                <w:highlight w:val="none"/>
              </w:rPr>
            </w:pPr>
          </w:p>
        </w:tc>
        <w:tc>
          <w:tcPr>
            <w:tcW w:w="3175" w:type="dxa"/>
            <w:vMerge w:val="continue"/>
          </w:tcPr>
          <w:p w14:paraId="10A2D2F1">
            <w:pPr>
              <w:rPr>
                <w:rFonts w:ascii="Times New Roman" w:hAnsi="Times New Roman" w:eastAsia="楷体" w:cs="Times New Roman"/>
                <w:color w:val="auto"/>
                <w:szCs w:val="21"/>
                <w:highlight w:val="none"/>
              </w:rPr>
            </w:pPr>
          </w:p>
        </w:tc>
        <w:tc>
          <w:tcPr>
            <w:tcW w:w="5918" w:type="dxa"/>
          </w:tcPr>
          <w:p w14:paraId="1AA30941">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lang w:bidi="ar"/>
              </w:rPr>
              <w:t>模型要求</w:t>
            </w:r>
          </w:p>
          <w:p w14:paraId="647A3BA1">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1.图层划分明确，所有构件均放置于对应的图层内，使用满足要求的图层组合（1分）；提供准确的建筑模型，建筑元素剪切关系正确，符合工程实际要求，</w:t>
            </w:r>
            <w:r>
              <w:rPr>
                <w:rFonts w:ascii="Times New Roman" w:hAnsi="Times New Roman" w:eastAsia="楷体" w:cs="Times New Roman"/>
                <w:color w:val="auto"/>
                <w:szCs w:val="21"/>
                <w:highlight w:val="none"/>
                <w:lang w:bidi="ar"/>
              </w:rPr>
              <w:t>体现设计思路及</w:t>
            </w:r>
            <w:r>
              <w:rPr>
                <w:rFonts w:ascii="Times New Roman" w:hAnsi="Times New Roman" w:eastAsia="楷体" w:cs="Times New Roman"/>
                <w:color w:val="auto"/>
                <w:szCs w:val="21"/>
                <w:highlight w:val="none"/>
              </w:rPr>
              <w:t>“绿色·低碳·循环”的建筑主题（1分）；</w:t>
            </w:r>
          </w:p>
          <w:p w14:paraId="73F524E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2.提供符合工程实际的外围护部品部件构造和节点造型（复杂截面）（2分）；</w:t>
            </w:r>
          </w:p>
        </w:tc>
        <w:tc>
          <w:tcPr>
            <w:tcW w:w="771" w:type="dxa"/>
            <w:vAlign w:val="center"/>
          </w:tcPr>
          <w:p w14:paraId="5FA97EAA">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4分</w:t>
            </w:r>
          </w:p>
        </w:tc>
      </w:tr>
      <w:tr w14:paraId="7737A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9" w:hRule="atLeast"/>
        </w:trPr>
        <w:tc>
          <w:tcPr>
            <w:tcW w:w="1558" w:type="dxa"/>
            <w:vMerge w:val="continue"/>
          </w:tcPr>
          <w:p w14:paraId="69867355">
            <w:pPr>
              <w:pStyle w:val="14"/>
              <w:rPr>
                <w:rFonts w:ascii="Times New Roman" w:hAnsi="Times New Roman" w:cs="Times New Roman"/>
                <w:color w:val="auto"/>
                <w:highlight w:val="none"/>
              </w:rPr>
            </w:pPr>
          </w:p>
        </w:tc>
        <w:tc>
          <w:tcPr>
            <w:tcW w:w="2513" w:type="dxa"/>
            <w:vMerge w:val="continue"/>
          </w:tcPr>
          <w:p w14:paraId="0187B926">
            <w:pPr>
              <w:pStyle w:val="14"/>
              <w:rPr>
                <w:rFonts w:ascii="Times New Roman" w:hAnsi="Times New Roman" w:eastAsia="楷体" w:cs="Times New Roman"/>
                <w:color w:val="auto"/>
                <w:szCs w:val="21"/>
                <w:highlight w:val="none"/>
              </w:rPr>
            </w:pPr>
          </w:p>
        </w:tc>
        <w:tc>
          <w:tcPr>
            <w:tcW w:w="3175" w:type="dxa"/>
            <w:vMerge w:val="continue"/>
          </w:tcPr>
          <w:p w14:paraId="6983D622">
            <w:pPr>
              <w:pStyle w:val="14"/>
              <w:rPr>
                <w:rFonts w:ascii="Times New Roman" w:hAnsi="Times New Roman" w:eastAsia="楷体" w:cs="Times New Roman"/>
                <w:color w:val="auto"/>
                <w:szCs w:val="21"/>
                <w:highlight w:val="none"/>
              </w:rPr>
            </w:pPr>
          </w:p>
        </w:tc>
        <w:tc>
          <w:tcPr>
            <w:tcW w:w="5918" w:type="dxa"/>
            <w:shd w:val="clear" w:color="auto" w:fill="auto"/>
          </w:tcPr>
          <w:p w14:paraId="01D2339B">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出图要求：</w:t>
            </w:r>
          </w:p>
          <w:p w14:paraId="4E19CE3C">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1.图纸目录（1分）；</w:t>
            </w:r>
          </w:p>
          <w:p w14:paraId="37532C7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2.平、立、剖面图的剖切位置、线型线宽、绘图比例、标注样式、门窗表达、轴网设置以及图纸表达等与设计一致（1分），并符合国家制图规范及常规表达习惯（1分），且全部图纸内容均基于模型生成（1分）。</w:t>
            </w:r>
          </w:p>
          <w:p w14:paraId="25F87E7F">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3.详图应体现装配式建筑特有的做法，包括滴水线、防水、保温做法等（1分）。</w:t>
            </w:r>
          </w:p>
        </w:tc>
        <w:tc>
          <w:tcPr>
            <w:tcW w:w="771" w:type="dxa"/>
            <w:vAlign w:val="center"/>
          </w:tcPr>
          <w:p w14:paraId="4CC3EB37">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5分</w:t>
            </w:r>
          </w:p>
        </w:tc>
      </w:tr>
      <w:tr w14:paraId="2794C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8" w:type="dxa"/>
            <w:vMerge w:val="continue"/>
          </w:tcPr>
          <w:p w14:paraId="4A25C8CD">
            <w:pPr>
              <w:rPr>
                <w:rFonts w:ascii="Times New Roman" w:hAnsi="Times New Roman" w:cs="Times New Roman"/>
                <w:color w:val="auto"/>
                <w:sz w:val="18"/>
                <w:szCs w:val="18"/>
                <w:highlight w:val="none"/>
              </w:rPr>
            </w:pPr>
          </w:p>
        </w:tc>
        <w:tc>
          <w:tcPr>
            <w:tcW w:w="2513" w:type="dxa"/>
            <w:vMerge w:val="continue"/>
          </w:tcPr>
          <w:p w14:paraId="058A8C5D">
            <w:pPr>
              <w:rPr>
                <w:rFonts w:ascii="Times New Roman" w:hAnsi="Times New Roman" w:eastAsia="楷体" w:cs="Times New Roman"/>
                <w:color w:val="auto"/>
                <w:szCs w:val="21"/>
                <w:highlight w:val="none"/>
              </w:rPr>
            </w:pPr>
          </w:p>
        </w:tc>
        <w:tc>
          <w:tcPr>
            <w:tcW w:w="3175" w:type="dxa"/>
            <w:vMerge w:val="continue"/>
          </w:tcPr>
          <w:p w14:paraId="55C3C5BC">
            <w:pPr>
              <w:rPr>
                <w:rFonts w:ascii="Times New Roman" w:hAnsi="Times New Roman" w:eastAsia="楷体" w:cs="Times New Roman"/>
                <w:color w:val="auto"/>
                <w:szCs w:val="21"/>
                <w:highlight w:val="none"/>
              </w:rPr>
            </w:pPr>
          </w:p>
        </w:tc>
        <w:tc>
          <w:tcPr>
            <w:tcW w:w="5918" w:type="dxa"/>
          </w:tcPr>
          <w:p w14:paraId="65A97C79">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b/>
                <w:color w:val="auto"/>
                <w:szCs w:val="21"/>
                <w:highlight w:val="none"/>
              </w:rPr>
              <w:t>清单及统计：</w:t>
            </w:r>
          </w:p>
          <w:p w14:paraId="6244468D">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1.基于模型的门窗表统计表（1分）；</w:t>
            </w:r>
          </w:p>
          <w:p w14:paraId="3B4F371F">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2.建筑面积统计表（1分）；</w:t>
            </w:r>
          </w:p>
        </w:tc>
        <w:tc>
          <w:tcPr>
            <w:tcW w:w="771" w:type="dxa"/>
            <w:vAlign w:val="center"/>
          </w:tcPr>
          <w:p w14:paraId="31FDF3F2">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2分</w:t>
            </w:r>
          </w:p>
        </w:tc>
      </w:tr>
      <w:tr w14:paraId="4DE05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58" w:type="dxa"/>
            <w:vMerge w:val="continue"/>
          </w:tcPr>
          <w:p w14:paraId="2EFFACD5">
            <w:pPr>
              <w:rPr>
                <w:rFonts w:ascii="Times New Roman" w:hAnsi="Times New Roman" w:cs="Times New Roman"/>
                <w:color w:val="auto"/>
                <w:sz w:val="18"/>
                <w:szCs w:val="18"/>
                <w:highlight w:val="none"/>
              </w:rPr>
            </w:pPr>
          </w:p>
        </w:tc>
        <w:tc>
          <w:tcPr>
            <w:tcW w:w="2513" w:type="dxa"/>
            <w:vMerge w:val="continue"/>
          </w:tcPr>
          <w:p w14:paraId="14DAE1DA">
            <w:pPr>
              <w:rPr>
                <w:rFonts w:ascii="Times New Roman" w:hAnsi="Times New Roman" w:eastAsia="楷体" w:cs="Times New Roman"/>
                <w:color w:val="auto"/>
                <w:szCs w:val="21"/>
                <w:highlight w:val="none"/>
              </w:rPr>
            </w:pPr>
          </w:p>
        </w:tc>
        <w:tc>
          <w:tcPr>
            <w:tcW w:w="3175" w:type="dxa"/>
            <w:vMerge w:val="continue"/>
          </w:tcPr>
          <w:p w14:paraId="3098504E">
            <w:pPr>
              <w:rPr>
                <w:rFonts w:ascii="Times New Roman" w:hAnsi="Times New Roman" w:eastAsia="楷体" w:cs="Times New Roman"/>
                <w:color w:val="auto"/>
                <w:szCs w:val="21"/>
                <w:highlight w:val="none"/>
              </w:rPr>
            </w:pPr>
          </w:p>
        </w:tc>
        <w:tc>
          <w:tcPr>
            <w:tcW w:w="5918" w:type="dxa"/>
          </w:tcPr>
          <w:p w14:paraId="58379588">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图纸文件：</w:t>
            </w:r>
          </w:p>
          <w:p w14:paraId="1B2E76D3">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全部图纸（a、基于模型生成设计说明文本；b、平、立、剖面图、节点详图及墙身大样图均不少于一张）及表现成果的导出文件：</w:t>
            </w:r>
          </w:p>
          <w:p w14:paraId="170B270C">
            <w:pPr>
              <w:pStyle w:val="14"/>
              <w:numPr>
                <w:ilvl w:val="0"/>
                <w:numId w:val="13"/>
              </w:num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发布为DWG（可为多个文件）（1分）；</w:t>
            </w:r>
          </w:p>
          <w:p w14:paraId="40242A23">
            <w:pPr>
              <w:pStyle w:val="14"/>
              <w:numPr>
                <w:ilvl w:val="0"/>
                <w:numId w:val="13"/>
              </w:num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PDF图集（一个PDF合集文件）（1分）。</w:t>
            </w:r>
          </w:p>
        </w:tc>
        <w:tc>
          <w:tcPr>
            <w:tcW w:w="771" w:type="dxa"/>
            <w:vAlign w:val="center"/>
          </w:tcPr>
          <w:p w14:paraId="777752AE">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2分</w:t>
            </w:r>
          </w:p>
        </w:tc>
      </w:tr>
      <w:tr w14:paraId="5F576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1558" w:type="dxa"/>
            <w:vMerge w:val="continue"/>
          </w:tcPr>
          <w:p w14:paraId="178818B8">
            <w:pPr>
              <w:rPr>
                <w:rFonts w:ascii="Times New Roman" w:hAnsi="Times New Roman" w:cs="Times New Roman"/>
                <w:color w:val="auto"/>
                <w:sz w:val="18"/>
                <w:szCs w:val="18"/>
                <w:highlight w:val="none"/>
              </w:rPr>
            </w:pPr>
          </w:p>
        </w:tc>
        <w:tc>
          <w:tcPr>
            <w:tcW w:w="2513" w:type="dxa"/>
            <w:vMerge w:val="continue"/>
          </w:tcPr>
          <w:p w14:paraId="294170DD">
            <w:pPr>
              <w:rPr>
                <w:rFonts w:ascii="Times New Roman" w:hAnsi="Times New Roman" w:eastAsia="楷体" w:cs="Times New Roman"/>
                <w:color w:val="auto"/>
                <w:szCs w:val="21"/>
                <w:highlight w:val="none"/>
              </w:rPr>
            </w:pPr>
          </w:p>
        </w:tc>
        <w:tc>
          <w:tcPr>
            <w:tcW w:w="3175" w:type="dxa"/>
            <w:vMerge w:val="continue"/>
          </w:tcPr>
          <w:p w14:paraId="489159D2">
            <w:pPr>
              <w:rPr>
                <w:rFonts w:ascii="Times New Roman" w:hAnsi="Times New Roman" w:eastAsia="楷体" w:cs="Times New Roman"/>
                <w:color w:val="auto"/>
                <w:szCs w:val="21"/>
                <w:highlight w:val="none"/>
              </w:rPr>
            </w:pPr>
          </w:p>
        </w:tc>
        <w:tc>
          <w:tcPr>
            <w:tcW w:w="5918" w:type="dxa"/>
          </w:tcPr>
          <w:p w14:paraId="528A6033">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渲染效果真实美观，数量均不少于1张：</w:t>
            </w:r>
          </w:p>
          <w:p w14:paraId="39AF5AA9">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1.鸟瞰（2分）；</w:t>
            </w:r>
          </w:p>
          <w:p w14:paraId="45DB444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2.展现装配式美学的典型室外人视效果局部1-2张（2分）</w:t>
            </w:r>
          </w:p>
          <w:p w14:paraId="0D7714D7">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3.表现装配式特征的典型室内效果1-2张（2分）；</w:t>
            </w:r>
          </w:p>
        </w:tc>
        <w:tc>
          <w:tcPr>
            <w:tcW w:w="771" w:type="dxa"/>
            <w:vAlign w:val="center"/>
          </w:tcPr>
          <w:p w14:paraId="47A685A9">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6分</w:t>
            </w:r>
          </w:p>
        </w:tc>
      </w:tr>
      <w:tr w14:paraId="28A22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1" w:hRule="atLeast"/>
        </w:trPr>
        <w:tc>
          <w:tcPr>
            <w:tcW w:w="1558" w:type="dxa"/>
            <w:vMerge w:val="continue"/>
          </w:tcPr>
          <w:p w14:paraId="31B84AB4">
            <w:pPr>
              <w:rPr>
                <w:rFonts w:ascii="Times New Roman" w:hAnsi="Times New Roman" w:cs="Times New Roman"/>
                <w:color w:val="auto"/>
                <w:sz w:val="18"/>
                <w:szCs w:val="18"/>
                <w:highlight w:val="none"/>
              </w:rPr>
            </w:pPr>
          </w:p>
        </w:tc>
        <w:tc>
          <w:tcPr>
            <w:tcW w:w="2513" w:type="dxa"/>
            <w:vMerge w:val="continue"/>
          </w:tcPr>
          <w:p w14:paraId="77B92E2B">
            <w:pPr>
              <w:rPr>
                <w:rFonts w:ascii="Times New Roman" w:hAnsi="Times New Roman" w:eastAsia="楷体" w:cs="Times New Roman"/>
                <w:color w:val="auto"/>
                <w:szCs w:val="21"/>
                <w:highlight w:val="none"/>
              </w:rPr>
            </w:pPr>
          </w:p>
        </w:tc>
        <w:tc>
          <w:tcPr>
            <w:tcW w:w="3175" w:type="dxa"/>
            <w:vMerge w:val="continue"/>
          </w:tcPr>
          <w:p w14:paraId="1A9EB055">
            <w:pPr>
              <w:rPr>
                <w:rFonts w:ascii="Times New Roman" w:hAnsi="Times New Roman" w:eastAsia="楷体" w:cs="Times New Roman"/>
                <w:color w:val="auto"/>
                <w:szCs w:val="21"/>
                <w:highlight w:val="none"/>
              </w:rPr>
            </w:pPr>
          </w:p>
        </w:tc>
        <w:tc>
          <w:tcPr>
            <w:tcW w:w="5918" w:type="dxa"/>
            <w:tcBorders>
              <w:bottom w:val="single" w:color="auto" w:sz="4" w:space="0"/>
              <w:right w:val="single" w:color="auto" w:sz="4" w:space="0"/>
            </w:tcBorders>
          </w:tcPr>
          <w:p w14:paraId="6B184B32">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轻量化浏览：</w:t>
            </w:r>
          </w:p>
          <w:p w14:paraId="17670C59">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1.提供模型展示的录屏（附带模型及图纸部分展示）及模型原文件，表现动画（可选）（2分）；</w:t>
            </w:r>
          </w:p>
          <w:p w14:paraId="543D78D1">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（备注：平立剖及详图由模型生成，可查看对应动画未满足备注项附带图纸不超过1分）。</w:t>
            </w:r>
          </w:p>
        </w:tc>
        <w:tc>
          <w:tcPr>
            <w:tcW w:w="771" w:type="dxa"/>
            <w:tcBorders>
              <w:left w:val="single" w:color="auto" w:sz="4" w:space="0"/>
              <w:right w:val="single" w:color="auto" w:sz="4" w:space="0"/>
            </w:tcBorders>
            <w:vAlign w:val="center"/>
          </w:tcPr>
          <w:p w14:paraId="6C75A432">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2分</w:t>
            </w:r>
          </w:p>
        </w:tc>
      </w:tr>
      <w:tr w14:paraId="32D88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8" w:type="dxa"/>
            <w:vMerge w:val="continue"/>
          </w:tcPr>
          <w:p w14:paraId="089C08FA">
            <w:pPr>
              <w:rPr>
                <w:rFonts w:ascii="Times New Roman" w:hAnsi="Times New Roman" w:cs="Times New Roman"/>
                <w:color w:val="auto"/>
                <w:sz w:val="18"/>
                <w:szCs w:val="18"/>
                <w:highlight w:val="none"/>
              </w:rPr>
            </w:pPr>
          </w:p>
        </w:tc>
        <w:tc>
          <w:tcPr>
            <w:tcW w:w="2513" w:type="dxa"/>
            <w:vMerge w:val="restart"/>
          </w:tcPr>
          <w:p w14:paraId="1170B860">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结构专业（55分）：</w:t>
            </w:r>
          </w:p>
          <w:p w14:paraId="59709524">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应符合现行国家规范及标准的相关要求，采用BIM技术完成装配式建筑方案设计和深化设计的全部内容，主要包括模型创建、预制构件指定及拆分、结构计算分析、深化工艺调整、施工图及详图生成、数据指标统计等内容，同时需满足构件生产、运输、安装等各环节要求，采用数字建造技术实现装配式建筑一体化和精细化设计目标，响应大赛“</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”的主题。</w:t>
            </w:r>
          </w:p>
        </w:tc>
        <w:tc>
          <w:tcPr>
            <w:tcW w:w="3175" w:type="dxa"/>
            <w:vMerge w:val="restart"/>
          </w:tcPr>
          <w:p w14:paraId="2A07B92B">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结构及装配式专业采用盈建科结构设计软件及装配式深化设计软件完成设计，主要提交成果包含但不限于：</w:t>
            </w:r>
          </w:p>
          <w:p w14:paraId="49F8E72E">
            <w:pPr>
              <w:numPr>
                <w:ilvl w:val="0"/>
                <w:numId w:val="14"/>
              </w:numPr>
              <w:autoSpaceDE w:val="0"/>
              <w:autoSpaceDN w:val="0"/>
              <w:adjustRightInd w:val="0"/>
              <w:ind w:firstLine="420" w:firstLineChars="200"/>
              <w:jc w:val="left"/>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装配式设计方案说明，以文本及图片的形式对装配式方案进行说明，包括预制构件的选择，预制范围的确定（考虑钢筋的碰撞）等方面，方案比选并注明方案选择的原因； </w:t>
            </w:r>
          </w:p>
          <w:p w14:paraId="7F97A250">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2.装配式拆分深化模型文件压缩包；</w:t>
            </w:r>
          </w:p>
          <w:p w14:paraId="66354B4D">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满足规范要求的盈建科生成的施工图及计算书（图纸包括结构模板图、楼板配筋图、预制楼板平面布置图、墙柱平面布置图、柱详图，每一类型的图纸各1张，需基于同一楼层，提供*.dwg格式；计算书由盈建科软件生成*.docx格式）；</w:t>
            </w:r>
          </w:p>
          <w:p w14:paraId="7BD16746">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4.满足《装配式建筑评价标准》要求，提交装配率统计表，*.docx格式；</w:t>
            </w:r>
          </w:p>
          <w:p w14:paraId="01B581FE">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5.全楼物料清单（预制构件清单、材料统计清单各1份，*.xlsx格式）；</w:t>
            </w:r>
          </w:p>
          <w:p w14:paraId="3EC4730A">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6.主要构件（梁、板、柱）工艺详图及短暂工况验算报告书（工艺详图每类构件不少于2张，提供*.DWG格式；短暂工况验算报告书每类构件生成不少于2份，需符合各项验算要求）；</w:t>
            </w:r>
          </w:p>
          <w:p w14:paraId="2498CECE">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7.结构计算分析文件。</w:t>
            </w:r>
          </w:p>
        </w:tc>
        <w:tc>
          <w:tcPr>
            <w:tcW w:w="5918" w:type="dxa"/>
            <w:tcBorders>
              <w:top w:val="single" w:color="auto" w:sz="4" w:space="0"/>
              <w:bottom w:val="single" w:color="auto" w:sz="4" w:space="0"/>
              <w:right w:val="single" w:color="auto" w:sz="4" w:space="0"/>
            </w:tcBorders>
          </w:tcPr>
          <w:p w14:paraId="1BDCE3B9">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结构建模及计算：</w:t>
            </w:r>
          </w:p>
          <w:p w14:paraId="76F948FB">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1.熟练掌握结构模型中主要轴网、标准层的创建（2分），在标准层中布置结构常用构件及主要荷载（3分），并通过楼层组装形成全楼模型（1分）；</w:t>
            </w:r>
          </w:p>
          <w:p w14:paraId="11F7095E">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2.根据拆分方案指定预制构件属性（2分），完成指定后接力盈建科结构软件进行计算分析，掌握装配式结构特殊计算参数的设置（2分），实现结构模型的分析及部分构件的调整（2分）；</w:t>
            </w:r>
          </w:p>
          <w:p w14:paraId="4708C89B">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3.输出对应计算分析指标，包括刚度比（2分）、周期比（2分）、位移比（2分）等相关信息，确保整体计算满足国内主要结构规范要</w:t>
            </w:r>
            <w:r>
              <w:rPr>
                <w:rFonts w:hint="eastAsia" w:ascii="Times New Roman" w:hAnsi="Times New Roman" w:eastAsia="楷体" w:cs="Times New Roman"/>
                <w:color w:val="auto"/>
                <w:szCs w:val="21"/>
                <w:highlight w:val="none"/>
                <w:lang w:eastAsia="zh-CN"/>
              </w:rPr>
              <w:t>求</w:t>
            </w:r>
            <w:r>
              <w:rPr>
                <w:rFonts w:ascii="Times New Roman" w:hAnsi="Times New Roman" w:eastAsia="楷体" w:cs="Times New Roman"/>
                <w:color w:val="auto"/>
                <w:szCs w:val="21"/>
                <w:highlight w:val="none"/>
              </w:rPr>
              <w:t>）。</w:t>
            </w:r>
          </w:p>
          <w:p w14:paraId="5711233F">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4.结合</w:t>
            </w:r>
            <w:r>
              <w:rPr>
                <w:rFonts w:hint="eastAsia" w:ascii="Times New Roman" w:hAnsi="Times New Roman" w:eastAsia="楷体" w:cs="Times New Roman"/>
                <w:color w:val="auto"/>
                <w:szCs w:val="21"/>
                <w:highlight w:val="none"/>
                <w:lang w:val="en-US" w:eastAsia="zh-CN"/>
              </w:rPr>
              <w:t>1个油罐仓的建筑更新功能</w:t>
            </w:r>
            <w:r>
              <w:rPr>
                <w:rFonts w:ascii="Times New Roman" w:hAnsi="Times New Roman" w:eastAsia="楷体" w:cs="Times New Roman"/>
                <w:color w:val="auto"/>
                <w:szCs w:val="21"/>
                <w:highlight w:val="none"/>
              </w:rPr>
              <w:t>，完成</w:t>
            </w:r>
            <w:r>
              <w:rPr>
                <w:rFonts w:hint="eastAsia" w:ascii="Times New Roman" w:hAnsi="Times New Roman" w:eastAsia="楷体" w:cs="Times New Roman"/>
                <w:color w:val="auto"/>
                <w:szCs w:val="21"/>
                <w:highlight w:val="none"/>
                <w:lang w:val="en-US" w:eastAsia="zh-CN"/>
              </w:rPr>
              <w:t>装配式</w:t>
            </w:r>
            <w:r>
              <w:rPr>
                <w:rFonts w:ascii="Times New Roman" w:hAnsi="Times New Roman" w:eastAsia="楷体" w:cs="Times New Roman"/>
                <w:color w:val="auto"/>
                <w:szCs w:val="21"/>
                <w:highlight w:val="none"/>
              </w:rPr>
              <w:t>结构的设计（</w:t>
            </w:r>
            <w:r>
              <w:rPr>
                <w:rFonts w:hint="eastAsia" w:ascii="Times New Roman" w:hAnsi="Times New Roman" w:eastAsia="楷体" w:cs="Times New Roman"/>
                <w:color w:val="auto"/>
                <w:szCs w:val="21"/>
                <w:highlight w:val="none"/>
                <w:lang w:eastAsia="zh-CN"/>
              </w:rPr>
              <w:t>3</w:t>
            </w:r>
            <w:r>
              <w:rPr>
                <w:rFonts w:ascii="Times New Roman" w:hAnsi="Times New Roman" w:eastAsia="楷体" w:cs="Times New Roman"/>
                <w:color w:val="auto"/>
                <w:szCs w:val="21"/>
                <w:highlight w:val="none"/>
              </w:rPr>
              <w:t>分）。</w:t>
            </w:r>
          </w:p>
        </w:tc>
        <w:tc>
          <w:tcPr>
            <w:tcW w:w="771" w:type="dxa"/>
            <w:tcBorders>
              <w:top w:val="single" w:color="auto" w:sz="4" w:space="0"/>
              <w:left w:val="single" w:color="auto" w:sz="4" w:space="0"/>
              <w:bottom w:val="single" w:color="auto" w:sz="4" w:space="0"/>
              <w:right w:val="single" w:color="auto" w:sz="4" w:space="0"/>
            </w:tcBorders>
            <w:vAlign w:val="center"/>
          </w:tcPr>
          <w:p w14:paraId="2D7BB465">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21分</w:t>
            </w:r>
          </w:p>
        </w:tc>
      </w:tr>
      <w:tr w14:paraId="61B2B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8" w:type="dxa"/>
            <w:vMerge w:val="continue"/>
          </w:tcPr>
          <w:p w14:paraId="5B4C74ED">
            <w:pPr>
              <w:rPr>
                <w:rFonts w:ascii="Times New Roman" w:hAnsi="Times New Roman" w:cs="Times New Roman"/>
                <w:color w:val="auto"/>
                <w:sz w:val="18"/>
                <w:szCs w:val="18"/>
                <w:highlight w:val="none"/>
              </w:rPr>
            </w:pPr>
          </w:p>
        </w:tc>
        <w:tc>
          <w:tcPr>
            <w:tcW w:w="2513" w:type="dxa"/>
            <w:vMerge w:val="continue"/>
          </w:tcPr>
          <w:p w14:paraId="7C7B7D64">
            <w:pPr>
              <w:rPr>
                <w:rFonts w:ascii="Times New Roman" w:hAnsi="Times New Roman" w:eastAsia="楷体" w:cs="Times New Roman"/>
                <w:color w:val="auto"/>
                <w:szCs w:val="21"/>
                <w:highlight w:val="none"/>
              </w:rPr>
            </w:pPr>
          </w:p>
        </w:tc>
        <w:tc>
          <w:tcPr>
            <w:tcW w:w="3175" w:type="dxa"/>
            <w:vMerge w:val="continue"/>
          </w:tcPr>
          <w:p w14:paraId="5CCAEEDF">
            <w:pPr>
              <w:rPr>
                <w:rFonts w:ascii="Times New Roman" w:hAnsi="Times New Roman" w:eastAsia="楷体" w:cs="Times New Roman"/>
                <w:color w:val="auto"/>
                <w:szCs w:val="21"/>
                <w:highlight w:val="none"/>
              </w:rPr>
            </w:pPr>
          </w:p>
        </w:tc>
        <w:tc>
          <w:tcPr>
            <w:tcW w:w="5918" w:type="dxa"/>
            <w:tcBorders>
              <w:top w:val="single" w:color="auto" w:sz="4" w:space="0"/>
              <w:bottom w:val="single" w:color="auto" w:sz="4" w:space="0"/>
              <w:right w:val="single" w:color="auto" w:sz="4" w:space="0"/>
            </w:tcBorders>
          </w:tcPr>
          <w:p w14:paraId="60CCA488">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装配式方案设计：</w:t>
            </w:r>
          </w:p>
          <w:p w14:paraId="4239E8FD">
            <w:pPr>
              <w:pStyle w:val="14"/>
              <w:numPr>
                <w:ilvl w:val="0"/>
                <w:numId w:val="15"/>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装配式方案确定。根据空间特征，选择宜适的装配式结构体系（2分），提供多种装配式方案对比</w:t>
            </w:r>
            <w:r>
              <w:rPr>
                <w:rFonts w:ascii="Times New Roman" w:hAnsi="Times New Roman" w:eastAsia="楷体" w:cs="Times New Roman"/>
                <w:color w:val="auto"/>
                <w:szCs w:val="21"/>
                <w:highlight w:val="none"/>
                <w:lang w:bidi="ar"/>
              </w:rPr>
              <w:t>（提供两种方案2分，提供三种及以上方案得4分）</w:t>
            </w:r>
            <w:r>
              <w:rPr>
                <w:rFonts w:ascii="Times New Roman" w:hAnsi="Times New Roman" w:eastAsia="楷体" w:cs="Times New Roman"/>
                <w:color w:val="auto"/>
                <w:szCs w:val="21"/>
                <w:highlight w:val="none"/>
              </w:rPr>
              <w:t>（4分）；提供装配式方案说明，详述方案确定的技术因素（2分）；</w:t>
            </w:r>
          </w:p>
          <w:p w14:paraId="34E0F19E">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构件拆分、配筋及图纸生成：根据装配式结构拆分方案快速完成预制构件的拆分，考虑预制框架柱、叠合板、预制梁（可选）、预制外墙、预制内隔墙（2分），实现标准化拆分设计（构件少规格、多组合）（2分）；</w:t>
            </w:r>
          </w:p>
          <w:p w14:paraId="3D2EA93E">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3.模型中读取盈建科计算配筋结果，根据装配式要求进行相应配筋调整（2分）；</w:t>
            </w:r>
          </w:p>
          <w:p w14:paraId="3AAA2D8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4.按照设计要求完成结构模板图、梁板配筋图、装配式结构板、墙柱平面布置图及墙柱详图的输出，输出格式为dwg（2分），图层、图号及图签可根据具体项目自行设定（2分）；</w:t>
            </w:r>
          </w:p>
          <w:p w14:paraId="4CE10AC5">
            <w:pPr>
              <w:pStyle w:val="16"/>
              <w:widowControl/>
              <w:ind w:left="60"/>
              <w:rPr>
                <w:rFonts w:hint="default" w:ascii="Times New Roman" w:hAnsi="Times New Roman" w:eastAsia="楷体"/>
                <w:color w:val="auto"/>
                <w:szCs w:val="21"/>
                <w:highlight w:val="none"/>
              </w:rPr>
            </w:pPr>
            <w:r>
              <w:rPr>
                <w:rFonts w:hint="default" w:ascii="Times New Roman" w:hAnsi="Times New Roman" w:eastAsia="楷体"/>
                <w:color w:val="auto"/>
                <w:szCs w:val="21"/>
                <w:highlight w:val="none"/>
                <w:lang w:bidi="ar"/>
              </w:rPr>
              <w:t>5.</w:t>
            </w:r>
            <w:r>
              <w:rPr>
                <w:rFonts w:hint="default" w:ascii="Times New Roman" w:hAnsi="Times New Roman" w:eastAsia="楷体"/>
                <w:color w:val="auto"/>
                <w:szCs w:val="21"/>
                <w:highlight w:val="none"/>
              </w:rPr>
              <w:t>阐述典型结构构件、围护构件、空间分隔构件的构造关系（2分）。</w:t>
            </w:r>
          </w:p>
          <w:p w14:paraId="254E8C1C">
            <w:pPr>
              <w:pStyle w:val="14"/>
              <w:rPr>
                <w:rFonts w:ascii="Times New Roman" w:hAnsi="Times New Roman" w:eastAsia="楷体" w:cs="Times New Roman"/>
                <w:color w:val="auto"/>
                <w:szCs w:val="21"/>
                <w:highlight w:val="none"/>
              </w:rPr>
            </w:pPr>
          </w:p>
        </w:tc>
        <w:tc>
          <w:tcPr>
            <w:tcW w:w="771" w:type="dxa"/>
            <w:tcBorders>
              <w:top w:val="single" w:color="auto" w:sz="4" w:space="0"/>
              <w:left w:val="single" w:color="auto" w:sz="4" w:space="0"/>
              <w:bottom w:val="single" w:color="auto" w:sz="4" w:space="0"/>
              <w:right w:val="single" w:color="auto" w:sz="4" w:space="0"/>
            </w:tcBorders>
            <w:vAlign w:val="center"/>
          </w:tcPr>
          <w:p w14:paraId="67EF8F22">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20分</w:t>
            </w:r>
          </w:p>
        </w:tc>
      </w:tr>
      <w:tr w14:paraId="587FD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6" w:hRule="atLeast"/>
        </w:trPr>
        <w:tc>
          <w:tcPr>
            <w:tcW w:w="1558" w:type="dxa"/>
            <w:vMerge w:val="continue"/>
          </w:tcPr>
          <w:p w14:paraId="5F4527D8">
            <w:pPr>
              <w:rPr>
                <w:rFonts w:ascii="Times New Roman" w:hAnsi="Times New Roman" w:cs="Times New Roman"/>
                <w:color w:val="auto"/>
                <w:sz w:val="18"/>
                <w:szCs w:val="18"/>
                <w:highlight w:val="none"/>
              </w:rPr>
            </w:pPr>
          </w:p>
        </w:tc>
        <w:tc>
          <w:tcPr>
            <w:tcW w:w="2513" w:type="dxa"/>
            <w:vMerge w:val="continue"/>
          </w:tcPr>
          <w:p w14:paraId="565622FA">
            <w:pPr>
              <w:rPr>
                <w:rFonts w:ascii="Times New Roman" w:hAnsi="Times New Roman" w:eastAsia="楷体" w:cs="Times New Roman"/>
                <w:color w:val="auto"/>
                <w:szCs w:val="21"/>
                <w:highlight w:val="none"/>
              </w:rPr>
            </w:pPr>
          </w:p>
        </w:tc>
        <w:tc>
          <w:tcPr>
            <w:tcW w:w="3175" w:type="dxa"/>
            <w:vMerge w:val="continue"/>
          </w:tcPr>
          <w:p w14:paraId="64AF68D9">
            <w:pPr>
              <w:rPr>
                <w:rFonts w:ascii="Times New Roman" w:hAnsi="Times New Roman" w:eastAsia="楷体" w:cs="Times New Roman"/>
                <w:color w:val="auto"/>
                <w:szCs w:val="21"/>
                <w:highlight w:val="none"/>
              </w:rPr>
            </w:pPr>
          </w:p>
        </w:tc>
        <w:tc>
          <w:tcPr>
            <w:tcW w:w="5918" w:type="dxa"/>
            <w:tcBorders>
              <w:top w:val="single" w:color="auto" w:sz="4" w:space="0"/>
              <w:bottom w:val="single" w:color="auto" w:sz="4" w:space="0"/>
              <w:right w:val="single" w:color="auto" w:sz="4" w:space="0"/>
            </w:tcBorders>
          </w:tcPr>
          <w:p w14:paraId="2537CF33">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深化设计、详图输出及指标统计：</w:t>
            </w:r>
          </w:p>
          <w:p w14:paraId="23880E49">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1.对已拆分好的模型中的预制构件结合几何造型要求、节点钢筋连接要求、施工安装要求等进行单元参数详细调整（3分）</w:t>
            </w:r>
          </w:p>
          <w:p w14:paraId="4089147B">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2.完成装配式构件的短暂工况验算（主要是脱模、吊装、安装等），并输出相应计算书，输出格式为*.docx文件，确保满足相关规范要求（3分）；</w:t>
            </w:r>
          </w:p>
          <w:p w14:paraId="77F570B3">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3.输出不同类型的预制构件工艺详图，按照归并号进行输出，输出格式为dwg文件，图层、图号及图签可根据具体项目自行设定（3分）；</w:t>
            </w:r>
          </w:p>
          <w:p w14:paraId="2C7FFE0B">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4.输出主体结构装配率统计计算书（仅需表达主体结构部分的水平及竖向构件），表达输出格式为*.docx文件（2分）；同时输出预制构件清单和材料统计清单（混凝土及钢筋），输出格式均为*.xlsx文件（1分）；</w:t>
            </w:r>
          </w:p>
          <w:p w14:paraId="5983F847">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lang w:bidi="ar"/>
              </w:rPr>
              <w:t>5.完成专业模型整合，形成建筑与结构两专业的整合模型（2分）。</w:t>
            </w:r>
          </w:p>
        </w:tc>
        <w:tc>
          <w:tcPr>
            <w:tcW w:w="771" w:type="dxa"/>
            <w:tcBorders>
              <w:top w:val="single" w:color="auto" w:sz="4" w:space="0"/>
              <w:left w:val="single" w:color="auto" w:sz="4" w:space="0"/>
              <w:bottom w:val="single" w:color="auto" w:sz="4" w:space="0"/>
              <w:right w:val="single" w:color="auto" w:sz="4" w:space="0"/>
            </w:tcBorders>
            <w:vAlign w:val="center"/>
          </w:tcPr>
          <w:p w14:paraId="03C084F6">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14分</w:t>
            </w:r>
          </w:p>
        </w:tc>
      </w:tr>
      <w:tr w14:paraId="4663F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8" w:type="dxa"/>
            <w:vMerge w:val="continue"/>
          </w:tcPr>
          <w:p w14:paraId="690E5C9B">
            <w:pPr>
              <w:rPr>
                <w:rFonts w:ascii="Times New Roman" w:hAnsi="Times New Roman" w:cs="Times New Roman"/>
                <w:color w:val="auto"/>
                <w:sz w:val="18"/>
                <w:szCs w:val="18"/>
                <w:highlight w:val="none"/>
              </w:rPr>
            </w:pPr>
          </w:p>
        </w:tc>
        <w:tc>
          <w:tcPr>
            <w:tcW w:w="2513" w:type="dxa"/>
            <w:vAlign w:val="center"/>
          </w:tcPr>
          <w:p w14:paraId="7A835677">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成果展示：</w:t>
            </w:r>
          </w:p>
        </w:tc>
        <w:tc>
          <w:tcPr>
            <w:tcW w:w="3175" w:type="dxa"/>
            <w:vAlign w:val="center"/>
          </w:tcPr>
          <w:p w14:paraId="6F684CB6">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成果介绍PPT一份（*.pptx格式）</w:t>
            </w:r>
          </w:p>
        </w:tc>
        <w:tc>
          <w:tcPr>
            <w:tcW w:w="5918" w:type="dxa"/>
            <w:tcBorders>
              <w:top w:val="single" w:color="auto" w:sz="4" w:space="0"/>
              <w:right w:val="single" w:color="auto" w:sz="4" w:space="0"/>
            </w:tcBorders>
          </w:tcPr>
          <w:p w14:paraId="411795F5">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提交PPT形式汇报成果，以“文字+图片/视频”方式呈现，需包含以下内容：</w:t>
            </w:r>
          </w:p>
          <w:p w14:paraId="27604327">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建筑专业：</w:t>
            </w:r>
          </w:p>
          <w:p w14:paraId="6BCAF398">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1.主要楼层平面图及标准层平面图，提供对应的生成楼层平面图的单楼层3D截图；</w:t>
            </w:r>
          </w:p>
          <w:p w14:paraId="27B0E190">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2.基于模型的清单生成的门窗表统计表、建筑面积统计表。</w:t>
            </w:r>
          </w:p>
          <w:p w14:paraId="67CB3032">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3.效果图：鸟瞰、人视、室内各不少于一张；</w:t>
            </w:r>
          </w:p>
          <w:p w14:paraId="1D3FEF7C">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4.平面组装示意图，标示平面中的基本重复单元，标准模块、可变模块（包含并不局限于绿色建材产教融合研发中心发展或升级改造的可变模块）；外墙围护系统组装；</w:t>
            </w:r>
          </w:p>
          <w:p w14:paraId="3768FFE9">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5.标准单元的三维展示模型（截图）；</w:t>
            </w:r>
          </w:p>
          <w:p w14:paraId="77C52F38">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6.提交装配式装修部品部件及其孔洞及预埋件布置或管线集成的自定义构件不少于一件；</w:t>
            </w:r>
          </w:p>
          <w:p w14:paraId="136327E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7.其他用于项目展示的文档。</w:t>
            </w:r>
          </w:p>
          <w:p w14:paraId="0C1A502F">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结构专业：</w:t>
            </w:r>
          </w:p>
          <w:p w14:paraId="4D195C2F">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1.结构概述及特点介绍，请从安全性、使用性、经济性等三个方面阐述参赛结构方案特点；</w:t>
            </w:r>
          </w:p>
          <w:p w14:paraId="6D208584">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2.装配式概述及特点介绍，介绍装配式方案的选择，从各方面阐述选择此方案的原因（包括并不限于方案比选）；</w:t>
            </w:r>
          </w:p>
          <w:p w14:paraId="47D1EC93">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3.某一自然层荷载布置情况介绍；</w:t>
            </w:r>
          </w:p>
          <w:p w14:paraId="2307288F">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4.主要计算分析指标介绍（周期比、刚度比、位移比）；</w:t>
            </w:r>
          </w:p>
          <w:p w14:paraId="4E132ACF">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5.构件超配筋调整解决方式介绍；</w:t>
            </w:r>
          </w:p>
          <w:p w14:paraId="58A07CC3">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6.某一自然层预制构件拆分方案介绍；典型结构构件、外墙围护构件、空间分隔构件的构造关系及预埋情况介绍；</w:t>
            </w:r>
          </w:p>
          <w:p w14:paraId="18226CF1">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7.墙、板等典型预制构件装配单元参数调整原则及方法介绍；</w:t>
            </w:r>
          </w:p>
          <w:p w14:paraId="61A3F020">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8.短暂工况验算及预埋件设计内容介绍；</w:t>
            </w:r>
          </w:p>
          <w:p w14:paraId="6E04DFE4">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9.装配率统计指标介绍；</w:t>
            </w:r>
          </w:p>
          <w:p w14:paraId="79C2D680">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其他体现装配式设计成果相关内容等。</w:t>
            </w:r>
          </w:p>
        </w:tc>
        <w:tc>
          <w:tcPr>
            <w:tcW w:w="771" w:type="dxa"/>
            <w:tcBorders>
              <w:top w:val="single" w:color="auto" w:sz="4" w:space="0"/>
              <w:left w:val="single" w:color="auto" w:sz="4" w:space="0"/>
              <w:right w:val="single" w:color="auto" w:sz="4" w:space="0"/>
            </w:tcBorders>
            <w:vAlign w:val="center"/>
          </w:tcPr>
          <w:p w14:paraId="053DBBB1">
            <w:pPr>
              <w:jc w:val="center"/>
              <w:rPr>
                <w:rFonts w:ascii="Times New Roman" w:hAnsi="Times New Roman" w:eastAsia="楷体" w:cs="Times New Roman"/>
                <w:color w:val="auto"/>
                <w:szCs w:val="21"/>
                <w:highlight w:val="none"/>
              </w:rPr>
            </w:pPr>
          </w:p>
        </w:tc>
      </w:tr>
    </w:tbl>
    <w:p w14:paraId="69C259E3">
      <w:pPr>
        <w:rPr>
          <w:rFonts w:ascii="Times New Roman" w:hAnsi="Times New Roman" w:cs="Times New Roman"/>
          <w:color w:val="auto"/>
          <w:highlight w:val="none"/>
        </w:rPr>
        <w:sectPr>
          <w:pgSz w:w="16838" w:h="11906" w:orient="landscape"/>
          <w:pgMar w:top="1800" w:right="1440" w:bottom="1800" w:left="1440" w:header="851" w:footer="992" w:gutter="0"/>
          <w:cols w:space="720" w:num="1"/>
          <w:docGrid w:type="lines" w:linePitch="312" w:charSpace="0"/>
        </w:sectPr>
      </w:pPr>
    </w:p>
    <w:p w14:paraId="3C9F570D">
      <w:pPr>
        <w:rPr>
          <w:rFonts w:ascii="Times New Roman" w:hAnsi="Times New Roman" w:cs="Times New Roman"/>
          <w:b/>
          <w:color w:val="auto"/>
          <w:highlight w:val="none"/>
        </w:rPr>
      </w:pPr>
      <w:r>
        <w:rPr>
          <w:rFonts w:ascii="Times New Roman" w:hAnsi="Times New Roman" w:cs="Times New Roman"/>
          <w:b/>
          <w:color w:val="auto"/>
          <w:highlight w:val="none"/>
        </w:rPr>
        <w:t>【</w:t>
      </w:r>
      <w:r>
        <w:rPr>
          <w:rFonts w:ascii="Times New Roman" w:hAnsi="Times New Roman" w:eastAsia="宋体" w:cs="Times New Roman"/>
          <w:b/>
          <w:color w:val="auto"/>
          <w:sz w:val="24"/>
          <w:szCs w:val="24"/>
          <w:highlight w:val="none"/>
        </w:rPr>
        <w:t>集成设备</w:t>
      </w:r>
      <w:r>
        <w:rPr>
          <w:rFonts w:ascii="Times New Roman" w:hAnsi="Times New Roman" w:cs="Times New Roman"/>
          <w:b/>
          <w:color w:val="auto"/>
          <w:highlight w:val="none"/>
        </w:rPr>
        <w:t>】模块评分标准：</w:t>
      </w:r>
    </w:p>
    <w:tbl>
      <w:tblPr>
        <w:tblStyle w:val="9"/>
        <w:tblW w:w="139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71"/>
        <w:gridCol w:w="2512"/>
        <w:gridCol w:w="3325"/>
        <w:gridCol w:w="5762"/>
        <w:gridCol w:w="771"/>
      </w:tblGrid>
      <w:tr w14:paraId="39E64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71" w:type="dxa"/>
            <w:vAlign w:val="center"/>
          </w:tcPr>
          <w:p w14:paraId="2C596406">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专业</w:t>
            </w:r>
          </w:p>
        </w:tc>
        <w:tc>
          <w:tcPr>
            <w:tcW w:w="2512" w:type="dxa"/>
            <w:vAlign w:val="center"/>
          </w:tcPr>
          <w:p w14:paraId="602624BD">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评分原则</w:t>
            </w:r>
          </w:p>
        </w:tc>
        <w:tc>
          <w:tcPr>
            <w:tcW w:w="3325" w:type="dxa"/>
            <w:vAlign w:val="center"/>
          </w:tcPr>
          <w:p w14:paraId="156DAF66">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提交成果与限制条件</w:t>
            </w:r>
          </w:p>
        </w:tc>
        <w:tc>
          <w:tcPr>
            <w:tcW w:w="5762" w:type="dxa"/>
            <w:vAlign w:val="center"/>
          </w:tcPr>
          <w:p w14:paraId="0CEF81F5">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评分项</w:t>
            </w:r>
          </w:p>
        </w:tc>
        <w:tc>
          <w:tcPr>
            <w:tcW w:w="771" w:type="dxa"/>
            <w:vAlign w:val="center"/>
          </w:tcPr>
          <w:p w14:paraId="370D142E">
            <w:pPr>
              <w:jc w:val="center"/>
              <w:rPr>
                <w:rFonts w:ascii="Times New Roman" w:hAnsi="Times New Roman" w:cs="Times New Roman"/>
                <w:b/>
                <w:color w:val="auto"/>
                <w:highlight w:val="none"/>
              </w:rPr>
            </w:pPr>
            <w:r>
              <w:rPr>
                <w:rFonts w:ascii="Times New Roman" w:hAnsi="Times New Roman" w:cs="Times New Roman"/>
                <w:b/>
                <w:color w:val="auto"/>
                <w:highlight w:val="none"/>
              </w:rPr>
              <w:t>分值</w:t>
            </w:r>
          </w:p>
        </w:tc>
      </w:tr>
      <w:tr w14:paraId="73463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8" w:hRule="atLeast"/>
        </w:trPr>
        <w:tc>
          <w:tcPr>
            <w:tcW w:w="1571" w:type="dxa"/>
            <w:vMerge w:val="restart"/>
            <w:vAlign w:val="center"/>
          </w:tcPr>
          <w:p w14:paraId="66381832">
            <w:pPr>
              <w:jc w:val="center"/>
              <w:rPr>
                <w:rFonts w:ascii="Times New Roman" w:hAnsi="Times New Roman" w:eastAsia="黑体" w:cs="Times New Roman"/>
                <w:b/>
                <w:color w:val="auto"/>
                <w:szCs w:val="21"/>
                <w:highlight w:val="none"/>
              </w:rPr>
            </w:pPr>
            <w:r>
              <w:rPr>
                <w:rFonts w:ascii="Times New Roman" w:hAnsi="Times New Roman" w:eastAsia="黑体" w:cs="Times New Roman"/>
                <w:b/>
                <w:color w:val="auto"/>
                <w:szCs w:val="21"/>
                <w:highlight w:val="none"/>
              </w:rPr>
              <w:t>【集成设备】</w:t>
            </w:r>
          </w:p>
          <w:p w14:paraId="21F7C903">
            <w:pPr>
              <w:jc w:val="center"/>
              <w:rPr>
                <w:rFonts w:ascii="Times New Roman" w:hAnsi="Times New Roman" w:cs="Times New Roman"/>
                <w:b/>
                <w:color w:val="auto"/>
                <w:highlight w:val="none"/>
              </w:rPr>
            </w:pPr>
            <w:r>
              <w:rPr>
                <w:rFonts w:ascii="Times New Roman" w:hAnsi="Times New Roman" w:eastAsia="黑体" w:cs="Times New Roman"/>
                <w:b/>
                <w:color w:val="auto"/>
                <w:szCs w:val="21"/>
                <w:highlight w:val="none"/>
              </w:rPr>
              <w:t>（100分）</w:t>
            </w:r>
          </w:p>
        </w:tc>
        <w:tc>
          <w:tcPr>
            <w:tcW w:w="2512" w:type="dxa"/>
            <w:vMerge w:val="restart"/>
            <w:vAlign w:val="center"/>
          </w:tcPr>
          <w:p w14:paraId="50221976">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机电专业（70分）：</w:t>
            </w:r>
          </w:p>
          <w:p w14:paraId="5E3B4A77">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设备与管线系统设计在完成本专业设计同时，通过采用莱辅络（Rebro）平台实现与其他专业的协同设计，通过管线综合和碰撞检测实现设计优化，采用数字建造技术实现装配式建筑一体化和精细化设计目标，响应大赛“</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”的主题。</w:t>
            </w:r>
          </w:p>
        </w:tc>
        <w:tc>
          <w:tcPr>
            <w:tcW w:w="3325" w:type="dxa"/>
            <w:vMerge w:val="restart"/>
            <w:vAlign w:val="center"/>
          </w:tcPr>
          <w:p w14:paraId="05966CEE">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机电专业采用莱辅络（Rebro）完成设计，主要提交成果包含但不限于： </w:t>
            </w:r>
          </w:p>
          <w:p w14:paraId="68FF1A3F">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1.提交机电全专业模型。（*.reb）；</w:t>
            </w:r>
          </w:p>
          <w:p w14:paraId="209E88A9">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2.提交机电专业间碰撞检查报告书1份（*.pdf） </w:t>
            </w:r>
          </w:p>
          <w:p w14:paraId="23CF9FDB">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3.提交机电各专业材料统计报告书（*.pdf）；</w:t>
            </w:r>
          </w:p>
          <w:p w14:paraId="788B12D7">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（1）提供≥3个新建自定义设备专业构件，交付自定义构件的文件； </w:t>
            </w:r>
          </w:p>
          <w:p w14:paraId="00927063">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（2）提交≥2全装修部品部件及其孔洞及预埋件布置或管线集成的自定义构件。</w:t>
            </w:r>
          </w:p>
          <w:p w14:paraId="5FB32B1D">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4.给排水、暖通、电气三专业分别提交至少一份专业计算报告书（*.pdf）。</w:t>
            </w:r>
          </w:p>
          <w:p w14:paraId="4C29D4FB">
            <w:pPr>
              <w:pStyle w:val="14"/>
              <w:ind w:firstLine="0" w:firstLineChars="0"/>
              <w:rPr>
                <w:rFonts w:ascii="Times New Roman" w:hAnsi="Times New Roman" w:eastAsia="楷体" w:cs="Times New Roman"/>
                <w:color w:val="auto"/>
                <w:szCs w:val="21"/>
                <w:highlight w:val="none"/>
              </w:rPr>
            </w:pPr>
          </w:p>
        </w:tc>
        <w:tc>
          <w:tcPr>
            <w:tcW w:w="5762" w:type="dxa"/>
          </w:tcPr>
          <w:p w14:paraId="6301B573">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设备BIM模型建立：</w:t>
            </w:r>
          </w:p>
          <w:p w14:paraId="1AE5BAD0">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暖通模型：依据建筑图纸绘制轴网（1分），定义楼层及标高信息（2分），完成机组、风盘等设备构件等准确点位布置（2分），并且设备末端与对应系统管道合理连接，连接件及阀门正确（2分），体现设备专业装配式的理念（1分）；</w:t>
            </w:r>
          </w:p>
          <w:p w14:paraId="0E9395FC">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给排水模型：依据建筑图纸绘制轴网（1分），定义楼层及标高信息（2分），完成卫浴设备、消防系统末端构件等准确点位布置（2分），并且设备末端与对应系统管道合理连接，连接件及阀门正确（2分），体现设备专业装配式的理念（1分）；</w:t>
            </w:r>
          </w:p>
          <w:p w14:paraId="719A7F9A">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电气模型：依据建筑图纸绘制轴网（1分），定义楼层及标高信息（2分），完成强、弱电元件、配电箱等构件准确点位布置（2分），并且完成强电、动力、弱电等线路正确连接（2分），体现设备专业装配式的理念（1分）；</w:t>
            </w:r>
          </w:p>
        </w:tc>
        <w:tc>
          <w:tcPr>
            <w:tcW w:w="771" w:type="dxa"/>
            <w:vAlign w:val="center"/>
          </w:tcPr>
          <w:p w14:paraId="1F715286">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24分</w:t>
            </w:r>
          </w:p>
        </w:tc>
      </w:tr>
      <w:tr w14:paraId="09E93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9" w:hRule="atLeast"/>
        </w:trPr>
        <w:tc>
          <w:tcPr>
            <w:tcW w:w="1571" w:type="dxa"/>
            <w:vMerge w:val="continue"/>
            <w:vAlign w:val="center"/>
          </w:tcPr>
          <w:p w14:paraId="11702204">
            <w:pPr>
              <w:pStyle w:val="14"/>
              <w:rPr>
                <w:rFonts w:ascii="Times New Roman" w:hAnsi="Times New Roman" w:cs="Times New Roman"/>
                <w:color w:val="auto"/>
                <w:highlight w:val="none"/>
              </w:rPr>
            </w:pPr>
          </w:p>
        </w:tc>
        <w:tc>
          <w:tcPr>
            <w:tcW w:w="2512" w:type="dxa"/>
            <w:vMerge w:val="continue"/>
            <w:vAlign w:val="center"/>
          </w:tcPr>
          <w:p w14:paraId="661CB64D">
            <w:pPr>
              <w:pStyle w:val="14"/>
              <w:rPr>
                <w:rFonts w:ascii="Times New Roman" w:hAnsi="Times New Roman" w:eastAsia="楷体" w:cs="Times New Roman"/>
                <w:color w:val="auto"/>
                <w:szCs w:val="21"/>
                <w:highlight w:val="none"/>
              </w:rPr>
            </w:pPr>
          </w:p>
        </w:tc>
        <w:tc>
          <w:tcPr>
            <w:tcW w:w="3325" w:type="dxa"/>
            <w:vMerge w:val="continue"/>
            <w:vAlign w:val="center"/>
          </w:tcPr>
          <w:p w14:paraId="7AD4245B">
            <w:pPr>
              <w:pStyle w:val="14"/>
              <w:rPr>
                <w:rFonts w:ascii="Times New Roman" w:hAnsi="Times New Roman" w:eastAsia="楷体" w:cs="Times New Roman"/>
                <w:color w:val="auto"/>
                <w:szCs w:val="21"/>
                <w:highlight w:val="none"/>
              </w:rPr>
            </w:pPr>
          </w:p>
        </w:tc>
        <w:tc>
          <w:tcPr>
            <w:tcW w:w="5762" w:type="dxa"/>
          </w:tcPr>
          <w:p w14:paraId="22CF54B2">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lang w:eastAsia="zh-CN"/>
              </w:rPr>
              <w:t>2</w:t>
            </w:r>
            <w:r>
              <w:rPr>
                <w:rFonts w:hint="eastAsia" w:ascii="Times New Roman" w:hAnsi="Times New Roman" w:eastAsia="楷体" w:cs="Times New Roman"/>
                <w:b/>
                <w:color w:val="auto"/>
                <w:szCs w:val="21"/>
                <w:highlight w:val="none"/>
              </w:rPr>
              <w:t>个油罐仓</w:t>
            </w:r>
            <w:r>
              <w:rPr>
                <w:rFonts w:hint="eastAsia" w:ascii="Times New Roman" w:hAnsi="Times New Roman" w:eastAsia="楷体" w:cs="Times New Roman"/>
                <w:b/>
                <w:color w:val="auto"/>
                <w:szCs w:val="21"/>
                <w:highlight w:val="none"/>
                <w:lang w:val="en-US" w:eastAsia="zh-CN"/>
              </w:rPr>
              <w:t>功能更新</w:t>
            </w:r>
            <w:r>
              <w:rPr>
                <w:rFonts w:ascii="Times New Roman" w:hAnsi="Times New Roman" w:eastAsia="楷体" w:cs="Times New Roman"/>
                <w:b/>
                <w:color w:val="auto"/>
                <w:szCs w:val="21"/>
                <w:highlight w:val="none"/>
              </w:rPr>
              <w:t>设计</w:t>
            </w:r>
            <w:r>
              <w:rPr>
                <w:rFonts w:hint="eastAsia" w:ascii="Times New Roman" w:hAnsi="Times New Roman" w:eastAsia="楷体" w:cs="Times New Roman"/>
                <w:b/>
                <w:color w:val="auto"/>
                <w:szCs w:val="21"/>
                <w:highlight w:val="none"/>
                <w:lang w:eastAsia="zh-CN"/>
              </w:rPr>
              <w:t>（</w:t>
            </w:r>
            <w:r>
              <w:rPr>
                <w:rFonts w:hint="eastAsia" w:ascii="Times New Roman" w:hAnsi="Times New Roman" w:eastAsia="楷体" w:cs="Times New Roman"/>
                <w:b/>
                <w:color w:val="auto"/>
                <w:szCs w:val="21"/>
                <w:highlight w:val="none"/>
                <w:lang w:val="en-US" w:eastAsia="zh-CN"/>
              </w:rPr>
              <w:t>不能使用大赛提供的设计图纸内容，需自主设计</w:t>
            </w:r>
            <w:r>
              <w:rPr>
                <w:rFonts w:hint="eastAsia" w:ascii="Times New Roman" w:hAnsi="Times New Roman" w:eastAsia="楷体" w:cs="Times New Roman"/>
                <w:b/>
                <w:color w:val="auto"/>
                <w:szCs w:val="21"/>
                <w:highlight w:val="none"/>
                <w:lang w:eastAsia="zh-CN"/>
              </w:rPr>
              <w:t>）</w:t>
            </w:r>
            <w:r>
              <w:rPr>
                <w:rFonts w:ascii="Times New Roman" w:hAnsi="Times New Roman" w:eastAsia="楷体" w:cs="Times New Roman"/>
                <w:b/>
                <w:color w:val="auto"/>
                <w:szCs w:val="21"/>
                <w:highlight w:val="none"/>
              </w:rPr>
              <w:t>：</w:t>
            </w:r>
          </w:p>
          <w:p w14:paraId="46E81AB2">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1.设备专业设计应</w:t>
            </w:r>
            <w:r>
              <w:rPr>
                <w:rFonts w:hint="eastAsia" w:ascii="Times New Roman" w:hAnsi="Times New Roman" w:eastAsia="楷体" w:cs="Times New Roman"/>
                <w:color w:val="auto"/>
                <w:szCs w:val="21"/>
                <w:highlight w:val="none"/>
                <w:lang w:val="en-US" w:eastAsia="zh-CN"/>
              </w:rPr>
              <w:t>根据空间使用性质的更新，</w:t>
            </w:r>
            <w:r>
              <w:rPr>
                <w:rFonts w:ascii="Times New Roman" w:hAnsi="Times New Roman" w:eastAsia="楷体" w:cs="Times New Roman"/>
                <w:color w:val="auto"/>
                <w:szCs w:val="21"/>
                <w:highlight w:val="none"/>
              </w:rPr>
              <w:t>结合</w:t>
            </w:r>
            <w:r>
              <w:rPr>
                <w:rFonts w:hint="eastAsia" w:ascii="Times New Roman" w:hAnsi="Times New Roman" w:eastAsia="楷体" w:cs="Times New Roman"/>
                <w:color w:val="auto"/>
                <w:szCs w:val="21"/>
                <w:highlight w:val="none"/>
                <w:lang w:val="en-US" w:eastAsia="zh-CN"/>
              </w:rPr>
              <w:t>城市更新项目-</w:t>
            </w:r>
            <w:r>
              <w:rPr>
                <w:rFonts w:hint="default" w:ascii="Times New Roman" w:hAnsi="Times New Roman" w:eastAsia="楷体" w:cs="Times New Roman"/>
                <w:color w:val="auto"/>
                <w:sz w:val="21"/>
                <w:szCs w:val="21"/>
                <w:highlight w:val="none"/>
                <w:u w:val="none"/>
                <w:lang w:eastAsia="zh-CN"/>
              </w:rPr>
              <w:t>“</w:t>
            </w:r>
            <w:r>
              <w:rPr>
                <w:rFonts w:hint="default" w:ascii="Times New Roman" w:hAnsi="Times New Roman" w:eastAsia="楷体" w:cs="Times New Roman"/>
                <w:color w:val="auto"/>
                <w:sz w:val="21"/>
                <w:szCs w:val="21"/>
                <w:highlight w:val="none"/>
                <w:u w:val="none"/>
                <w:lang w:val="en-US" w:eastAsia="zh-CN"/>
              </w:rPr>
              <w:t>皖</w:t>
            </w:r>
            <w:r>
              <w:rPr>
                <w:rFonts w:hint="default" w:ascii="Times New Roman" w:hAnsi="Times New Roman" w:eastAsia="楷体" w:cs="Times New Roman"/>
                <w:color w:val="auto"/>
                <w:sz w:val="21"/>
                <w:szCs w:val="21"/>
                <w:highlight w:val="none"/>
                <w:u w:val="none"/>
              </w:rPr>
              <w:t>江</w:t>
            </w:r>
            <w:r>
              <w:rPr>
                <w:rFonts w:hint="default" w:ascii="Times New Roman" w:hAnsi="Times New Roman" w:eastAsia="楷体" w:cs="Times New Roman"/>
                <w:color w:val="auto"/>
                <w:sz w:val="21"/>
                <w:szCs w:val="21"/>
                <w:highlight w:val="none"/>
                <w:u w:val="none"/>
                <w:lang w:val="en-US" w:eastAsia="zh-CN"/>
              </w:rPr>
              <w:t>云舱”城市文化中心</w:t>
            </w:r>
            <w:r>
              <w:rPr>
                <w:rFonts w:ascii="Times New Roman" w:hAnsi="Times New Roman" w:eastAsia="楷体" w:cs="Times New Roman"/>
                <w:color w:val="auto"/>
                <w:szCs w:val="21"/>
                <w:highlight w:val="none"/>
              </w:rPr>
              <w:t>的使用特征，响应大赛“</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”的主题（2分）；</w:t>
            </w:r>
          </w:p>
          <w:p w14:paraId="1B944643">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2.暖通设计：暖通专业</w:t>
            </w:r>
            <w:r>
              <w:rPr>
                <w:rFonts w:hint="eastAsia" w:ascii="Times New Roman" w:hAnsi="Times New Roman" w:eastAsia="楷体" w:cs="Times New Roman"/>
                <w:color w:val="auto"/>
                <w:szCs w:val="21"/>
                <w:highlight w:val="none"/>
                <w:lang w:val="en-US" w:eastAsia="zh-CN"/>
              </w:rPr>
              <w:t>更新</w:t>
            </w:r>
            <w:r>
              <w:rPr>
                <w:rFonts w:ascii="Times New Roman" w:hAnsi="Times New Roman" w:eastAsia="楷体" w:cs="Times New Roman"/>
                <w:color w:val="auto"/>
                <w:szCs w:val="21"/>
                <w:highlight w:val="none"/>
              </w:rPr>
              <w:t>设计符合建筑使用功能的需求，满足现行规范的设计要求（1分），体现设备专业装配式的理念（1分）；</w:t>
            </w:r>
          </w:p>
          <w:p w14:paraId="194BB05F">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3.暖通模型：完成机组、风盘等设备构件等准确点位布置（1分），并且设备末端与对应系统管道合理连接，连接件及阀门正确（1分）；</w:t>
            </w:r>
          </w:p>
          <w:p w14:paraId="5C73922A">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4.给排水设计：给排水专业设计符合建筑使用功能的需求，满足现行规范的设计要求（1分），体现设备专业装配式的理念（1分）；</w:t>
            </w:r>
          </w:p>
          <w:p w14:paraId="16121CB9">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5.给排水模型：完成卫浴设备、消防系统末端构件等准确点位布置（1分），并且设备末端与对应系统管道合理连接，连接件及阀门正确（1分）；</w:t>
            </w:r>
          </w:p>
          <w:p w14:paraId="40D4582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6.电气设计：电气专业设计符合建筑使用功能的需求，满足现行规范的设计要求（1分）,体现设备专业装配式的理念（1分）；</w:t>
            </w:r>
          </w:p>
          <w:p w14:paraId="1E315D0C">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7.电气模型：完成强、弱电元件、配电箱等构件准确点位布置（1分），并且完成强电、动力、弱电等线路正确连接（1分）。</w:t>
            </w:r>
          </w:p>
        </w:tc>
        <w:tc>
          <w:tcPr>
            <w:tcW w:w="771" w:type="dxa"/>
            <w:vAlign w:val="center"/>
          </w:tcPr>
          <w:p w14:paraId="73AC31E4">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14分</w:t>
            </w:r>
          </w:p>
        </w:tc>
      </w:tr>
      <w:tr w14:paraId="1896B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71" w:type="dxa"/>
            <w:vMerge w:val="continue"/>
          </w:tcPr>
          <w:p w14:paraId="4739C4E8">
            <w:pPr>
              <w:rPr>
                <w:rFonts w:ascii="Times New Roman" w:hAnsi="Times New Roman" w:cs="Times New Roman"/>
                <w:b/>
                <w:color w:val="auto"/>
                <w:highlight w:val="none"/>
              </w:rPr>
            </w:pPr>
          </w:p>
        </w:tc>
        <w:tc>
          <w:tcPr>
            <w:tcW w:w="2512" w:type="dxa"/>
            <w:vMerge w:val="continue"/>
          </w:tcPr>
          <w:p w14:paraId="326094B6">
            <w:pPr>
              <w:rPr>
                <w:rFonts w:ascii="Times New Roman" w:hAnsi="Times New Roman" w:eastAsia="楷体" w:cs="Times New Roman"/>
                <w:b/>
                <w:color w:val="auto"/>
                <w:szCs w:val="21"/>
                <w:highlight w:val="none"/>
              </w:rPr>
            </w:pPr>
          </w:p>
        </w:tc>
        <w:tc>
          <w:tcPr>
            <w:tcW w:w="3325" w:type="dxa"/>
            <w:vMerge w:val="continue"/>
          </w:tcPr>
          <w:p w14:paraId="0B59E45A">
            <w:pPr>
              <w:rPr>
                <w:rFonts w:ascii="Times New Roman" w:hAnsi="Times New Roman" w:eastAsia="楷体" w:cs="Times New Roman"/>
                <w:b/>
                <w:color w:val="auto"/>
                <w:szCs w:val="21"/>
                <w:highlight w:val="none"/>
              </w:rPr>
            </w:pPr>
          </w:p>
        </w:tc>
        <w:tc>
          <w:tcPr>
            <w:tcW w:w="5762" w:type="dxa"/>
          </w:tcPr>
          <w:p w14:paraId="41771B4C">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b/>
                <w:color w:val="auto"/>
                <w:szCs w:val="21"/>
                <w:highlight w:val="none"/>
              </w:rPr>
              <w:t>管线综合：</w:t>
            </w:r>
          </w:p>
          <w:p w14:paraId="18F06DA6">
            <w:pPr>
              <w:numPr>
                <w:ilvl w:val="0"/>
                <w:numId w:val="16"/>
              </w:numPr>
              <w:autoSpaceDE w:val="0"/>
              <w:autoSpaceDN w:val="0"/>
              <w:adjustRightInd w:val="0"/>
              <w:ind w:firstLine="420" w:firstLineChars="200"/>
              <w:jc w:val="left"/>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掌握专业内和专业间模型碰撞检查基本规则和修改方式（3分），可正确对明显碰撞点位进行优化调整（3），并在BIM模型中体现碰撞点位及调整效果（6分）；</w:t>
            </w:r>
            <w:r>
              <w:rPr>
                <w:rFonts w:ascii="Times New Roman" w:hAnsi="Times New Roman" w:eastAsia="楷体" w:cs="Times New Roman"/>
                <w:color w:val="auto"/>
                <w:szCs w:val="21"/>
                <w:highlight w:val="none"/>
              </w:rPr>
              <w:br w:type="textWrapping"/>
            </w:r>
            <w:r>
              <w:rPr>
                <w:rFonts w:ascii="Times New Roman" w:hAnsi="Times New Roman" w:eastAsia="楷体" w:cs="Times New Roman"/>
                <w:color w:val="auto"/>
                <w:szCs w:val="21"/>
                <w:highlight w:val="none"/>
              </w:rPr>
              <w:t xml:space="preserve">   </w:t>
            </w:r>
            <w:r>
              <w:rPr>
                <w:rFonts w:ascii="Times New Roman" w:hAnsi="Times New Roman" w:eastAsia="楷体" w:cs="Times New Roman"/>
                <w:color w:val="auto"/>
                <w:szCs w:val="21"/>
                <w:highlight w:val="none"/>
                <w:lang w:bidi="ar"/>
              </w:rPr>
              <w:t>注：包括并不局限于给排水、暖通、电气单专业内和专业之间3个碰撞点以上</w:t>
            </w:r>
            <w:r>
              <w:rPr>
                <w:rFonts w:ascii="Times New Roman" w:hAnsi="Times New Roman" w:eastAsia="楷体" w:cs="Times New Roman"/>
                <w:color w:val="auto"/>
                <w:szCs w:val="21"/>
                <w:highlight w:val="none"/>
              </w:rPr>
              <w:t xml:space="preserve"> </w:t>
            </w:r>
          </w:p>
          <w:p w14:paraId="441A0840">
            <w:pPr>
              <w:numPr>
                <w:ilvl w:val="0"/>
                <w:numId w:val="16"/>
              </w:numPr>
              <w:autoSpaceDE w:val="0"/>
              <w:autoSpaceDN w:val="0"/>
              <w:adjustRightInd w:val="0"/>
              <w:ind w:firstLine="420" w:firstLineChars="200"/>
              <w:jc w:val="left"/>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掌握碰撞结果输出样式和查看方法，提交对应碰撞报告书，需提供专业间首次碰撞报告书和最终碰撞报告书两版（4分）。</w:t>
            </w:r>
          </w:p>
          <w:p w14:paraId="5566DEE6">
            <w:pPr>
              <w:numPr>
                <w:ilvl w:val="0"/>
                <w:numId w:val="16"/>
              </w:numPr>
              <w:autoSpaceDE w:val="0"/>
              <w:autoSpaceDN w:val="0"/>
              <w:adjustRightInd w:val="0"/>
              <w:ind w:firstLine="420" w:firstLineChars="200"/>
              <w:jc w:val="left"/>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完成设备各专业材料统计，并输出统计表（1）。</w:t>
            </w:r>
          </w:p>
        </w:tc>
        <w:tc>
          <w:tcPr>
            <w:tcW w:w="771" w:type="dxa"/>
            <w:vAlign w:val="center"/>
          </w:tcPr>
          <w:p w14:paraId="5A79BE3A">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17分</w:t>
            </w:r>
          </w:p>
        </w:tc>
      </w:tr>
      <w:tr w14:paraId="03CB7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 w:hRule="atLeast"/>
        </w:trPr>
        <w:tc>
          <w:tcPr>
            <w:tcW w:w="1571" w:type="dxa"/>
            <w:vMerge w:val="continue"/>
          </w:tcPr>
          <w:p w14:paraId="144580BE">
            <w:pPr>
              <w:rPr>
                <w:rFonts w:ascii="Times New Roman" w:hAnsi="Times New Roman" w:cs="Times New Roman"/>
                <w:b/>
                <w:color w:val="auto"/>
                <w:highlight w:val="none"/>
              </w:rPr>
            </w:pPr>
          </w:p>
        </w:tc>
        <w:tc>
          <w:tcPr>
            <w:tcW w:w="2512" w:type="dxa"/>
            <w:vMerge w:val="continue"/>
          </w:tcPr>
          <w:p w14:paraId="341A3D42">
            <w:pPr>
              <w:rPr>
                <w:rFonts w:ascii="Times New Roman" w:hAnsi="Times New Roman" w:eastAsia="楷体" w:cs="Times New Roman"/>
                <w:b/>
                <w:color w:val="auto"/>
                <w:szCs w:val="21"/>
                <w:highlight w:val="none"/>
              </w:rPr>
            </w:pPr>
          </w:p>
        </w:tc>
        <w:tc>
          <w:tcPr>
            <w:tcW w:w="3325" w:type="dxa"/>
            <w:vMerge w:val="continue"/>
          </w:tcPr>
          <w:p w14:paraId="46AD818C">
            <w:pPr>
              <w:rPr>
                <w:rFonts w:ascii="Times New Roman" w:hAnsi="Times New Roman" w:eastAsia="楷体" w:cs="Times New Roman"/>
                <w:b/>
                <w:color w:val="auto"/>
                <w:szCs w:val="21"/>
                <w:highlight w:val="none"/>
              </w:rPr>
            </w:pPr>
          </w:p>
        </w:tc>
        <w:tc>
          <w:tcPr>
            <w:tcW w:w="5762" w:type="dxa"/>
          </w:tcPr>
          <w:p w14:paraId="4FA355BE">
            <w:pPr>
              <w:pStyle w:val="7"/>
              <w:spacing w:beforeAutospacing="0" w:afterAutospacing="0"/>
              <w:jc w:val="both"/>
              <w:rPr>
                <w:rFonts w:ascii="Times New Roman" w:hAnsi="Times New Roman" w:eastAsia="楷体"/>
                <w:b/>
                <w:color w:val="auto"/>
                <w:sz w:val="21"/>
                <w:szCs w:val="21"/>
                <w:highlight w:val="none"/>
              </w:rPr>
            </w:pPr>
            <w:r>
              <w:rPr>
                <w:rFonts w:ascii="Times New Roman" w:hAnsi="Times New Roman" w:eastAsia="楷体"/>
                <w:b/>
                <w:color w:val="auto"/>
                <w:kern w:val="2"/>
                <w:sz w:val="21"/>
                <w:szCs w:val="21"/>
                <w:highlight w:val="none"/>
                <w:lang w:bidi="ar"/>
              </w:rPr>
              <w:t>设备库功能：</w:t>
            </w:r>
          </w:p>
          <w:p w14:paraId="42C911B3">
            <w:pPr>
              <w:pStyle w:val="7"/>
              <w:spacing w:beforeAutospacing="0" w:afterAutospacing="0"/>
              <w:ind w:firstLine="420" w:firstLineChars="200"/>
              <w:jc w:val="both"/>
              <w:rPr>
                <w:rFonts w:ascii="Times New Roman" w:hAnsi="Times New Roman" w:eastAsia="楷体"/>
                <w:color w:val="auto"/>
                <w:sz w:val="21"/>
                <w:szCs w:val="21"/>
                <w:highlight w:val="none"/>
              </w:rPr>
            </w:pPr>
            <w:r>
              <w:rPr>
                <w:rFonts w:ascii="Times New Roman" w:hAnsi="Times New Roman" w:eastAsia="楷体"/>
                <w:color w:val="auto"/>
                <w:kern w:val="2"/>
                <w:sz w:val="21"/>
                <w:szCs w:val="21"/>
                <w:highlight w:val="none"/>
                <w:lang w:bidi="ar"/>
              </w:rPr>
              <w:t>1.掌握机电模块设备库基本导入规则，并且明确自定义构件创建方式，根据项目创建自定义构件≥2个，并提供对应文件（3分）；</w:t>
            </w:r>
          </w:p>
          <w:p w14:paraId="591DC5F3">
            <w:pPr>
              <w:pStyle w:val="7"/>
              <w:spacing w:beforeAutospacing="0" w:afterAutospacing="0"/>
              <w:ind w:firstLine="420" w:firstLineChars="200"/>
              <w:jc w:val="both"/>
              <w:rPr>
                <w:rFonts w:ascii="Times New Roman" w:hAnsi="Times New Roman" w:eastAsia="楷体"/>
                <w:color w:val="auto"/>
                <w:sz w:val="21"/>
                <w:szCs w:val="21"/>
                <w:highlight w:val="none"/>
              </w:rPr>
            </w:pPr>
            <w:r>
              <w:rPr>
                <w:rFonts w:ascii="Times New Roman" w:hAnsi="Times New Roman" w:eastAsia="楷体"/>
                <w:color w:val="auto"/>
                <w:kern w:val="2"/>
                <w:sz w:val="21"/>
                <w:szCs w:val="21"/>
                <w:highlight w:val="none"/>
                <w:lang w:bidi="ar"/>
              </w:rPr>
              <w:t>2.基于</w:t>
            </w:r>
            <w:r>
              <w:rPr>
                <w:rFonts w:hint="eastAsia" w:ascii="Times New Roman" w:hAnsi="Times New Roman" w:eastAsia="楷体" w:cs="Times New Roman"/>
                <w:color w:val="auto"/>
                <w:szCs w:val="21"/>
                <w:highlight w:val="none"/>
                <w:lang w:val="en-US" w:eastAsia="zh-CN"/>
              </w:rPr>
              <w:t>城市更新项目-</w:t>
            </w:r>
            <w:r>
              <w:rPr>
                <w:rFonts w:hint="default" w:ascii="Times New Roman" w:hAnsi="Times New Roman" w:eastAsia="楷体" w:cs="Times New Roman"/>
                <w:color w:val="auto"/>
                <w:sz w:val="21"/>
                <w:szCs w:val="21"/>
                <w:highlight w:val="none"/>
                <w:u w:val="none"/>
                <w:lang w:eastAsia="zh-CN"/>
              </w:rPr>
              <w:t>“</w:t>
            </w:r>
            <w:r>
              <w:rPr>
                <w:rFonts w:hint="default" w:ascii="Times New Roman" w:hAnsi="Times New Roman" w:eastAsia="楷体" w:cs="Times New Roman"/>
                <w:color w:val="auto"/>
                <w:sz w:val="21"/>
                <w:szCs w:val="21"/>
                <w:highlight w:val="none"/>
                <w:u w:val="none"/>
                <w:lang w:val="en-US" w:eastAsia="zh-CN"/>
              </w:rPr>
              <w:t>皖</w:t>
            </w:r>
            <w:r>
              <w:rPr>
                <w:rFonts w:hint="default" w:ascii="Times New Roman" w:hAnsi="Times New Roman" w:eastAsia="楷体" w:cs="Times New Roman"/>
                <w:color w:val="auto"/>
                <w:sz w:val="21"/>
                <w:szCs w:val="21"/>
                <w:highlight w:val="none"/>
                <w:u w:val="none"/>
              </w:rPr>
              <w:t>江</w:t>
            </w:r>
            <w:r>
              <w:rPr>
                <w:rFonts w:hint="default" w:ascii="Times New Roman" w:hAnsi="Times New Roman" w:eastAsia="楷体" w:cs="Times New Roman"/>
                <w:color w:val="auto"/>
                <w:sz w:val="21"/>
                <w:szCs w:val="21"/>
                <w:highlight w:val="none"/>
                <w:u w:val="none"/>
                <w:lang w:val="en-US" w:eastAsia="zh-CN"/>
              </w:rPr>
              <w:t>云舱”城市文化中心</w:t>
            </w:r>
            <w:r>
              <w:rPr>
                <w:rFonts w:ascii="Times New Roman" w:hAnsi="Times New Roman" w:eastAsia="楷体"/>
                <w:color w:val="auto"/>
                <w:kern w:val="2"/>
                <w:sz w:val="21"/>
                <w:szCs w:val="21"/>
                <w:highlight w:val="none"/>
              </w:rPr>
              <w:t>使用</w:t>
            </w:r>
            <w:r>
              <w:rPr>
                <w:rFonts w:ascii="Times New Roman" w:hAnsi="Times New Roman" w:eastAsia="楷体"/>
                <w:color w:val="auto"/>
                <w:kern w:val="2"/>
                <w:sz w:val="21"/>
                <w:szCs w:val="21"/>
                <w:highlight w:val="none"/>
                <w:lang w:bidi="ar"/>
              </w:rPr>
              <w:t>特征的需求创建≥1自定义构件，并提供对文件（3分);</w:t>
            </w:r>
          </w:p>
          <w:p w14:paraId="5476ECC0">
            <w:pPr>
              <w:pStyle w:val="7"/>
              <w:spacing w:beforeAutospacing="0" w:afterAutospacing="0"/>
              <w:ind w:firstLine="420" w:firstLineChars="200"/>
              <w:jc w:val="both"/>
              <w:rPr>
                <w:rFonts w:ascii="Times New Roman" w:hAnsi="Times New Roman" w:eastAsia="楷体"/>
                <w:color w:val="auto"/>
                <w:sz w:val="21"/>
                <w:szCs w:val="21"/>
                <w:highlight w:val="none"/>
              </w:rPr>
            </w:pPr>
            <w:r>
              <w:rPr>
                <w:rFonts w:ascii="Times New Roman" w:hAnsi="Times New Roman" w:eastAsia="楷体"/>
                <w:color w:val="auto"/>
                <w:kern w:val="2"/>
                <w:sz w:val="21"/>
                <w:szCs w:val="21"/>
                <w:highlight w:val="none"/>
                <w:lang w:bidi="ar"/>
              </w:rPr>
              <w:t xml:space="preserve"> 注：其中1个合理的自定义构件得1分，2个合理的自义定构件得2分，3个及以上合理的自义定构件得3分）；</w:t>
            </w:r>
          </w:p>
          <w:p w14:paraId="44317193">
            <w:pPr>
              <w:pStyle w:val="7"/>
              <w:spacing w:beforeAutospacing="0" w:afterAutospacing="0"/>
              <w:ind w:firstLine="420" w:firstLineChars="200"/>
              <w:jc w:val="both"/>
              <w:rPr>
                <w:rFonts w:ascii="Times New Roman" w:hAnsi="Times New Roman" w:eastAsia="楷体"/>
                <w:color w:val="auto"/>
                <w:sz w:val="21"/>
                <w:szCs w:val="21"/>
                <w:highlight w:val="none"/>
              </w:rPr>
            </w:pPr>
            <w:r>
              <w:rPr>
                <w:rFonts w:ascii="Times New Roman" w:hAnsi="Times New Roman" w:eastAsia="楷体"/>
                <w:color w:val="auto"/>
                <w:kern w:val="2"/>
                <w:sz w:val="21"/>
                <w:szCs w:val="21"/>
                <w:highlight w:val="none"/>
                <w:lang w:bidi="ar"/>
              </w:rPr>
              <w:t>3.提交≥1全装修部品部件及其孔洞及预埋件布置或管线集成的自定义构件，并提供对应文件（3分);</w:t>
            </w:r>
          </w:p>
          <w:p w14:paraId="63C5CF5C">
            <w:pPr>
              <w:pStyle w:val="7"/>
              <w:spacing w:beforeAutospacing="0" w:afterAutospacing="0"/>
              <w:ind w:firstLine="420" w:firstLineChars="200"/>
              <w:jc w:val="both"/>
              <w:rPr>
                <w:rFonts w:ascii="Times New Roman" w:hAnsi="Times New Roman" w:eastAsia="楷体"/>
                <w:color w:val="auto"/>
                <w:kern w:val="2"/>
                <w:sz w:val="21"/>
                <w:szCs w:val="21"/>
                <w:highlight w:val="none"/>
              </w:rPr>
            </w:pPr>
            <w:r>
              <w:rPr>
                <w:rFonts w:ascii="Times New Roman" w:hAnsi="Times New Roman" w:eastAsia="楷体"/>
                <w:color w:val="auto"/>
                <w:kern w:val="2"/>
                <w:sz w:val="21"/>
                <w:szCs w:val="21"/>
                <w:highlight w:val="none"/>
                <w:lang w:bidi="ar"/>
              </w:rPr>
              <w:t>注：其中：1个合理的自定义构件得1分，两个合理的自义定构件得2分，3个及以上合理的自义定构件得3分）；</w:t>
            </w:r>
          </w:p>
        </w:tc>
        <w:tc>
          <w:tcPr>
            <w:tcW w:w="771" w:type="dxa"/>
            <w:vAlign w:val="center"/>
          </w:tcPr>
          <w:p w14:paraId="6EACDA28">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9分</w:t>
            </w:r>
          </w:p>
        </w:tc>
      </w:tr>
      <w:tr w14:paraId="02519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8" w:hRule="atLeast"/>
        </w:trPr>
        <w:tc>
          <w:tcPr>
            <w:tcW w:w="1571" w:type="dxa"/>
            <w:vMerge w:val="continue"/>
          </w:tcPr>
          <w:p w14:paraId="1C8169E4">
            <w:pPr>
              <w:rPr>
                <w:rFonts w:ascii="Times New Roman" w:hAnsi="Times New Roman" w:cs="Times New Roman"/>
                <w:b/>
                <w:color w:val="auto"/>
                <w:highlight w:val="none"/>
              </w:rPr>
            </w:pPr>
          </w:p>
        </w:tc>
        <w:tc>
          <w:tcPr>
            <w:tcW w:w="2512" w:type="dxa"/>
            <w:vMerge w:val="continue"/>
          </w:tcPr>
          <w:p w14:paraId="070D6CAD">
            <w:pPr>
              <w:rPr>
                <w:rFonts w:ascii="Times New Roman" w:hAnsi="Times New Roman" w:eastAsia="楷体" w:cs="Times New Roman"/>
                <w:b/>
                <w:color w:val="auto"/>
                <w:szCs w:val="21"/>
                <w:highlight w:val="none"/>
              </w:rPr>
            </w:pPr>
          </w:p>
        </w:tc>
        <w:tc>
          <w:tcPr>
            <w:tcW w:w="3325" w:type="dxa"/>
            <w:vMerge w:val="continue"/>
          </w:tcPr>
          <w:p w14:paraId="68CA7C5D">
            <w:pPr>
              <w:rPr>
                <w:rFonts w:ascii="Times New Roman" w:hAnsi="Times New Roman" w:eastAsia="楷体" w:cs="Times New Roman"/>
                <w:b/>
                <w:color w:val="auto"/>
                <w:szCs w:val="21"/>
                <w:highlight w:val="none"/>
              </w:rPr>
            </w:pPr>
          </w:p>
        </w:tc>
        <w:tc>
          <w:tcPr>
            <w:tcW w:w="5762" w:type="dxa"/>
          </w:tcPr>
          <w:p w14:paraId="28E00FB4">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计算报告书：</w:t>
            </w:r>
          </w:p>
          <w:p w14:paraId="79B9E7E6">
            <w:pPr>
              <w:pStyle w:val="14"/>
              <w:numPr>
                <w:ilvl w:val="0"/>
                <w:numId w:val="17"/>
              </w:num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根据水暖电各专业计算模块，设置合理参数，应用软件计算功能完成相关计算，并生成各专业计算报告书（共3分，其中给排水、暖通、电气专业各占1分）；</w:t>
            </w:r>
          </w:p>
        </w:tc>
        <w:tc>
          <w:tcPr>
            <w:tcW w:w="771" w:type="dxa"/>
            <w:vAlign w:val="center"/>
          </w:tcPr>
          <w:p w14:paraId="0715480E">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3分</w:t>
            </w:r>
          </w:p>
        </w:tc>
      </w:tr>
      <w:tr w14:paraId="46F43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 w:hRule="atLeast"/>
        </w:trPr>
        <w:tc>
          <w:tcPr>
            <w:tcW w:w="1571" w:type="dxa"/>
            <w:vMerge w:val="continue"/>
          </w:tcPr>
          <w:p w14:paraId="3F4781AC">
            <w:pPr>
              <w:rPr>
                <w:rFonts w:ascii="Times New Roman" w:hAnsi="Times New Roman" w:cs="Times New Roman"/>
                <w:b/>
                <w:color w:val="auto"/>
                <w:highlight w:val="none"/>
              </w:rPr>
            </w:pPr>
          </w:p>
        </w:tc>
        <w:tc>
          <w:tcPr>
            <w:tcW w:w="2512" w:type="dxa"/>
            <w:vMerge w:val="continue"/>
          </w:tcPr>
          <w:p w14:paraId="4BBA9FC9">
            <w:pPr>
              <w:rPr>
                <w:rFonts w:ascii="Times New Roman" w:hAnsi="Times New Roman" w:eastAsia="楷体" w:cs="Times New Roman"/>
                <w:b/>
                <w:color w:val="auto"/>
                <w:szCs w:val="21"/>
                <w:highlight w:val="none"/>
              </w:rPr>
            </w:pPr>
          </w:p>
        </w:tc>
        <w:tc>
          <w:tcPr>
            <w:tcW w:w="3325" w:type="dxa"/>
            <w:vMerge w:val="continue"/>
          </w:tcPr>
          <w:p w14:paraId="586146A8">
            <w:pPr>
              <w:rPr>
                <w:rFonts w:ascii="Times New Roman" w:hAnsi="Times New Roman" w:eastAsia="楷体" w:cs="Times New Roman"/>
                <w:b/>
                <w:color w:val="auto"/>
                <w:szCs w:val="21"/>
                <w:highlight w:val="none"/>
              </w:rPr>
            </w:pPr>
          </w:p>
        </w:tc>
        <w:tc>
          <w:tcPr>
            <w:tcW w:w="5762" w:type="dxa"/>
          </w:tcPr>
          <w:p w14:paraId="73E78B81">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建筑碳排放计算：</w:t>
            </w:r>
          </w:p>
          <w:p w14:paraId="7979F0AD">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正确设置碳排放计算参数（2分），完成设备运行阶段的碳排放计算，输出建筑碳排放报告（1分）。</w:t>
            </w:r>
          </w:p>
        </w:tc>
        <w:tc>
          <w:tcPr>
            <w:tcW w:w="771" w:type="dxa"/>
            <w:vAlign w:val="center"/>
          </w:tcPr>
          <w:p w14:paraId="0F437139">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3分</w:t>
            </w:r>
          </w:p>
        </w:tc>
      </w:tr>
      <w:tr w14:paraId="5203D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7" w:hRule="atLeast"/>
        </w:trPr>
        <w:tc>
          <w:tcPr>
            <w:tcW w:w="1571" w:type="dxa"/>
            <w:vMerge w:val="continue"/>
          </w:tcPr>
          <w:p w14:paraId="6B8E7CE5">
            <w:pPr>
              <w:rPr>
                <w:rFonts w:ascii="Times New Roman" w:hAnsi="Times New Roman" w:cs="Times New Roman"/>
                <w:b/>
                <w:color w:val="auto"/>
                <w:sz w:val="18"/>
                <w:szCs w:val="18"/>
                <w:highlight w:val="none"/>
              </w:rPr>
            </w:pPr>
          </w:p>
        </w:tc>
        <w:tc>
          <w:tcPr>
            <w:tcW w:w="2512" w:type="dxa"/>
            <w:vMerge w:val="restart"/>
          </w:tcPr>
          <w:p w14:paraId="0469DA7D">
            <w:pPr>
              <w:ind w:firstLine="422" w:firstLineChars="200"/>
              <w:rPr>
                <w:rFonts w:ascii="Times New Roman" w:hAnsi="Times New Roman" w:eastAsia="楷体" w:cs="Times New Roman"/>
                <w:color w:val="auto"/>
                <w:szCs w:val="21"/>
                <w:highlight w:val="none"/>
              </w:rPr>
            </w:pPr>
            <w:r>
              <w:rPr>
                <w:rFonts w:ascii="Times New Roman" w:hAnsi="Times New Roman" w:eastAsia="楷体" w:cs="Times New Roman"/>
                <w:b/>
                <w:color w:val="auto"/>
                <w:szCs w:val="21"/>
                <w:highlight w:val="none"/>
              </w:rPr>
              <w:t>专业</w:t>
            </w:r>
            <w:r>
              <w:rPr>
                <w:rFonts w:hint="eastAsia" w:ascii="Times New Roman" w:hAnsi="Times New Roman" w:eastAsia="楷体" w:cs="Times New Roman"/>
                <w:b/>
                <w:color w:val="auto"/>
                <w:szCs w:val="21"/>
                <w:highlight w:val="none"/>
                <w:lang w:eastAsia="zh-CN"/>
              </w:rPr>
              <w:t>协同</w:t>
            </w:r>
            <w:r>
              <w:rPr>
                <w:rFonts w:ascii="Times New Roman" w:hAnsi="Times New Roman" w:eastAsia="楷体" w:cs="Times New Roman"/>
                <w:color w:val="auto"/>
                <w:szCs w:val="21"/>
                <w:highlight w:val="none"/>
              </w:rPr>
              <w:t>（30分）：</w:t>
            </w:r>
          </w:p>
          <w:p w14:paraId="2F753965">
            <w:pPr>
              <w:ind w:firstLine="420" w:firstLineChars="200"/>
              <w:rPr>
                <w:rFonts w:hint="eastAsia"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对设备与装配式装修进行协同设计，调整设备专业管线以满足土建和装饰专业的设计需求，并完成碰撞检查。</w:t>
            </w:r>
          </w:p>
          <w:p w14:paraId="7C8074A6">
            <w:pPr>
              <w:ind w:firstLine="420" w:firstLineChars="20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对装配式装修基层与饰面及构件进行协同设计，调整基层龙骨或电气点位、灯具等饰面构件的位置调整，并编制优化方案</w:t>
            </w:r>
          </w:p>
        </w:tc>
        <w:tc>
          <w:tcPr>
            <w:tcW w:w="3325" w:type="dxa"/>
            <w:vMerge w:val="restart"/>
            <w:vAlign w:val="center"/>
          </w:tcPr>
          <w:p w14:paraId="22360C76">
            <w:pPr>
              <w:ind w:firstLine="420" w:firstLineChars="200"/>
              <w:rPr>
                <w:rFonts w:hint="eastAsia"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协同软件使用Navisworks，机电建模软件不限，可采用Revit+毕马云或Rebro，主要提交成果包含但不限于：</w:t>
            </w:r>
          </w:p>
          <w:p w14:paraId="61A25F2B">
            <w:pPr>
              <w:ind w:firstLine="420" w:firstLineChars="200"/>
              <w:rPr>
                <w:rFonts w:hint="eastAsia"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1、经优化的机电模型整合文件（*.nwd）</w:t>
            </w:r>
          </w:p>
          <w:p w14:paraId="499F724B">
            <w:pPr>
              <w:ind w:firstLine="420" w:firstLineChars="200"/>
              <w:rPr>
                <w:rFonts w:hint="eastAsia"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2、提交典型不利部位的吊顶标高优化方案（*.pdf）</w:t>
            </w:r>
          </w:p>
          <w:p w14:paraId="160484FF">
            <w:pPr>
              <w:ind w:firstLine="420" w:firstLineChars="200"/>
              <w:rPr>
                <w:rFonts w:hint="eastAsia"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3、提交至少1处内装构件与外立面幕墙横竖挺、门窗的收口优化方案（*.pdf）</w:t>
            </w:r>
          </w:p>
          <w:p w14:paraId="6E9BC7DE">
            <w:pPr>
              <w:ind w:firstLine="420" w:firstLineChars="200"/>
              <w:rPr>
                <w:rFonts w:hint="eastAsia"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4、提交至少1个空间的吊顶龙骨与天花设备、灯具的优化方案（*.pdf）</w:t>
            </w:r>
          </w:p>
          <w:p w14:paraId="6BBC331D">
            <w:pPr>
              <w:ind w:firstLine="420" w:firstLineChars="20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5、提交至1个空间的机电点位与饰面排版的优化方案（*.pdf）</w:t>
            </w:r>
          </w:p>
        </w:tc>
        <w:tc>
          <w:tcPr>
            <w:tcW w:w="5762" w:type="dxa"/>
          </w:tcPr>
          <w:p w14:paraId="58EAE0F0">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模型：</w:t>
            </w:r>
          </w:p>
          <w:p w14:paraId="401C466E">
            <w:pPr>
              <w:pStyle w:val="14"/>
              <w:numPr>
                <w:ilvl w:val="0"/>
                <w:numId w:val="18"/>
              </w:numP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引用的土建、装饰、机电专业模型基点统一，轴网一致</w:t>
            </w:r>
            <w:r>
              <w:rPr>
                <w:rFonts w:ascii="Times New Roman" w:hAnsi="Times New Roman" w:eastAsia="楷体" w:cs="Times New Roman"/>
                <w:color w:val="auto"/>
                <w:szCs w:val="21"/>
                <w:highlight w:val="none"/>
              </w:rPr>
              <w:t>（2分）；</w:t>
            </w:r>
          </w:p>
          <w:p w14:paraId="6282ECD9">
            <w:pPr>
              <w:pStyle w:val="14"/>
              <w:numPr>
                <w:ilvl w:val="0"/>
                <w:numId w:val="18"/>
              </w:numP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机电末端点位符号与模型的细度均符合施工图设计深度要求</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55362AF5">
            <w:pPr>
              <w:pStyle w:val="14"/>
              <w:numPr>
                <w:ilvl w:val="0"/>
                <w:numId w:val="18"/>
              </w:numP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机电系统配色设置协调，美观</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tc>
        <w:tc>
          <w:tcPr>
            <w:tcW w:w="771" w:type="dxa"/>
            <w:vAlign w:val="center"/>
          </w:tcPr>
          <w:p w14:paraId="4B2E4B90">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69034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0" w:hRule="atLeast"/>
        </w:trPr>
        <w:tc>
          <w:tcPr>
            <w:tcW w:w="1571" w:type="dxa"/>
            <w:vMerge w:val="continue"/>
          </w:tcPr>
          <w:p w14:paraId="4D33A101">
            <w:pPr>
              <w:pStyle w:val="14"/>
              <w:rPr>
                <w:rFonts w:ascii="Times New Roman" w:hAnsi="Times New Roman" w:cs="Times New Roman"/>
                <w:color w:val="auto"/>
                <w:highlight w:val="none"/>
              </w:rPr>
            </w:pPr>
          </w:p>
        </w:tc>
        <w:tc>
          <w:tcPr>
            <w:tcW w:w="2512" w:type="dxa"/>
            <w:vMerge w:val="continue"/>
          </w:tcPr>
          <w:p w14:paraId="4CAAA663">
            <w:pPr>
              <w:pStyle w:val="14"/>
              <w:rPr>
                <w:rFonts w:ascii="Times New Roman" w:hAnsi="Times New Roman" w:eastAsia="楷体" w:cs="Times New Roman"/>
                <w:color w:val="auto"/>
                <w:szCs w:val="21"/>
                <w:highlight w:val="none"/>
              </w:rPr>
            </w:pPr>
          </w:p>
        </w:tc>
        <w:tc>
          <w:tcPr>
            <w:tcW w:w="3325" w:type="dxa"/>
            <w:vMerge w:val="continue"/>
            <w:vAlign w:val="center"/>
          </w:tcPr>
          <w:p w14:paraId="2A997C78">
            <w:pPr>
              <w:pStyle w:val="14"/>
              <w:rPr>
                <w:rFonts w:ascii="Times New Roman" w:hAnsi="Times New Roman" w:eastAsia="楷体" w:cs="Times New Roman"/>
                <w:color w:val="auto"/>
                <w:szCs w:val="21"/>
                <w:highlight w:val="none"/>
              </w:rPr>
            </w:pPr>
          </w:p>
        </w:tc>
        <w:tc>
          <w:tcPr>
            <w:tcW w:w="5762" w:type="dxa"/>
          </w:tcPr>
          <w:p w14:paraId="5538013C">
            <w:pPr>
              <w:pStyle w:val="14"/>
              <w:ind w:firstLine="0" w:firstLineChars="0"/>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lang w:val="en-US" w:eastAsia="zh-CN"/>
              </w:rPr>
              <w:t>净高优化</w:t>
            </w:r>
            <w:r>
              <w:rPr>
                <w:rFonts w:ascii="Times New Roman" w:hAnsi="Times New Roman" w:eastAsia="楷体" w:cs="Times New Roman"/>
                <w:b/>
                <w:color w:val="auto"/>
                <w:szCs w:val="21"/>
                <w:highlight w:val="none"/>
              </w:rPr>
              <w:t>：</w:t>
            </w:r>
          </w:p>
          <w:p w14:paraId="7E213A23">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w:t>
            </w:r>
            <w:r>
              <w:rPr>
                <w:rFonts w:hint="eastAsia" w:ascii="Times New Roman" w:hAnsi="Times New Roman" w:eastAsia="楷体" w:cs="Times New Roman"/>
                <w:color w:val="auto"/>
                <w:szCs w:val="21"/>
                <w:highlight w:val="none"/>
                <w:lang w:val="en-US" w:eastAsia="zh-CN"/>
              </w:rPr>
              <w:t>净高不利部位选择准确，有优化价值</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2分</w:t>
            </w:r>
            <w:r>
              <w:rPr>
                <w:rFonts w:ascii="Times New Roman" w:hAnsi="Times New Roman" w:eastAsia="楷体" w:cs="Times New Roman"/>
                <w:color w:val="auto"/>
                <w:szCs w:val="21"/>
                <w:highlight w:val="none"/>
              </w:rPr>
              <w:t>）</w:t>
            </w:r>
          </w:p>
          <w:p w14:paraId="545FACF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w:t>
            </w:r>
            <w:r>
              <w:rPr>
                <w:rFonts w:hint="eastAsia" w:ascii="Times New Roman" w:hAnsi="Times New Roman" w:eastAsia="楷体" w:cs="Times New Roman"/>
                <w:color w:val="auto"/>
                <w:szCs w:val="21"/>
                <w:highlight w:val="none"/>
                <w:lang w:val="en-US" w:eastAsia="zh-CN"/>
              </w:rPr>
              <w:t>净高优化原则正确，方法得当</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71D2E776">
            <w:pPr>
              <w:pStyle w:val="14"/>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3.优化方案图示清晰，说明表达顺畅（2分）</w:t>
            </w:r>
          </w:p>
        </w:tc>
        <w:tc>
          <w:tcPr>
            <w:tcW w:w="771" w:type="dxa"/>
            <w:vAlign w:val="center"/>
          </w:tcPr>
          <w:p w14:paraId="2D5C702D">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55E1B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9" w:hRule="atLeast"/>
        </w:trPr>
        <w:tc>
          <w:tcPr>
            <w:tcW w:w="1571" w:type="dxa"/>
            <w:vMerge w:val="continue"/>
          </w:tcPr>
          <w:p w14:paraId="07EA301B">
            <w:pPr>
              <w:pStyle w:val="14"/>
              <w:rPr>
                <w:rFonts w:ascii="Times New Roman" w:hAnsi="Times New Roman" w:cs="Times New Roman"/>
                <w:color w:val="auto"/>
                <w:highlight w:val="none"/>
              </w:rPr>
            </w:pPr>
          </w:p>
        </w:tc>
        <w:tc>
          <w:tcPr>
            <w:tcW w:w="2512" w:type="dxa"/>
            <w:vMerge w:val="continue"/>
          </w:tcPr>
          <w:p w14:paraId="3DE38C4D">
            <w:pPr>
              <w:pStyle w:val="14"/>
              <w:rPr>
                <w:rFonts w:ascii="Times New Roman" w:hAnsi="Times New Roman" w:eastAsia="楷体" w:cs="Times New Roman"/>
                <w:color w:val="auto"/>
                <w:szCs w:val="21"/>
                <w:highlight w:val="none"/>
              </w:rPr>
            </w:pPr>
          </w:p>
        </w:tc>
        <w:tc>
          <w:tcPr>
            <w:tcW w:w="3325" w:type="dxa"/>
            <w:vMerge w:val="continue"/>
            <w:vAlign w:val="center"/>
          </w:tcPr>
          <w:p w14:paraId="5245A75E">
            <w:pPr>
              <w:pStyle w:val="14"/>
              <w:rPr>
                <w:rFonts w:ascii="Times New Roman" w:hAnsi="Times New Roman" w:eastAsia="楷体" w:cs="Times New Roman"/>
                <w:color w:val="auto"/>
                <w:szCs w:val="21"/>
                <w:highlight w:val="none"/>
              </w:rPr>
            </w:pPr>
          </w:p>
        </w:tc>
        <w:tc>
          <w:tcPr>
            <w:tcW w:w="5762" w:type="dxa"/>
          </w:tcPr>
          <w:p w14:paraId="1139FC88">
            <w:pPr>
              <w:pStyle w:val="14"/>
              <w:ind w:firstLine="0" w:firstLineChars="0"/>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lang w:val="en-US" w:eastAsia="zh-CN"/>
              </w:rPr>
              <w:t>收口优化</w:t>
            </w:r>
            <w:r>
              <w:rPr>
                <w:rFonts w:ascii="Times New Roman" w:hAnsi="Times New Roman" w:eastAsia="楷体" w:cs="Times New Roman"/>
                <w:b/>
                <w:color w:val="auto"/>
                <w:szCs w:val="21"/>
                <w:highlight w:val="none"/>
              </w:rPr>
              <w:t>：</w:t>
            </w:r>
          </w:p>
          <w:p w14:paraId="162E793E">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w:t>
            </w:r>
            <w:r>
              <w:rPr>
                <w:rFonts w:hint="eastAsia" w:ascii="Times New Roman" w:hAnsi="Times New Roman" w:eastAsia="楷体" w:cs="Times New Roman"/>
                <w:color w:val="auto"/>
                <w:szCs w:val="21"/>
                <w:highlight w:val="none"/>
                <w:lang w:val="en-US" w:eastAsia="zh-CN"/>
              </w:rPr>
              <w:t>收口优化部位选择准确，有优化价值</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2分</w:t>
            </w:r>
            <w:r>
              <w:rPr>
                <w:rFonts w:ascii="Times New Roman" w:hAnsi="Times New Roman" w:eastAsia="楷体" w:cs="Times New Roman"/>
                <w:color w:val="auto"/>
                <w:szCs w:val="21"/>
                <w:highlight w:val="none"/>
              </w:rPr>
              <w:t>）</w:t>
            </w:r>
          </w:p>
          <w:p w14:paraId="4331E35B">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w:t>
            </w:r>
            <w:r>
              <w:rPr>
                <w:rFonts w:hint="eastAsia" w:ascii="Times New Roman" w:hAnsi="Times New Roman" w:eastAsia="楷体" w:cs="Times New Roman"/>
                <w:color w:val="auto"/>
                <w:szCs w:val="21"/>
                <w:highlight w:val="none"/>
                <w:lang w:val="en-US" w:eastAsia="zh-CN"/>
              </w:rPr>
              <w:t>收口优化方法得当，体现完美收口的极致追求和工匠精神</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61C1E0C1">
            <w:pPr>
              <w:pStyle w:val="14"/>
              <w:rPr>
                <w:rFonts w:hint="eastAsia" w:ascii="Times New Roman" w:hAnsi="Times New Roman" w:eastAsia="楷体" w:cs="Times New Roman"/>
                <w:b/>
                <w:bCs/>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3.优化方案图示清晰，说明表达顺畅（2分）</w:t>
            </w:r>
          </w:p>
        </w:tc>
        <w:tc>
          <w:tcPr>
            <w:tcW w:w="771" w:type="dxa"/>
            <w:vAlign w:val="center"/>
          </w:tcPr>
          <w:p w14:paraId="4F86C32A">
            <w:pPr>
              <w:jc w:val="center"/>
              <w:rPr>
                <w:rFonts w:hint="eastAsia" w:ascii="Times New Roman" w:hAnsi="Times New Roman" w:eastAsia="楷体" w:cs="Times New Roman"/>
                <w:b/>
                <w:bCs/>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20204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7" w:hRule="atLeast"/>
        </w:trPr>
        <w:tc>
          <w:tcPr>
            <w:tcW w:w="1571" w:type="dxa"/>
            <w:vMerge w:val="continue"/>
          </w:tcPr>
          <w:p w14:paraId="05AB893C">
            <w:pPr>
              <w:pStyle w:val="14"/>
              <w:rPr>
                <w:rFonts w:ascii="Times New Roman" w:hAnsi="Times New Roman" w:cs="Times New Roman"/>
                <w:color w:val="auto"/>
                <w:highlight w:val="none"/>
              </w:rPr>
            </w:pPr>
          </w:p>
        </w:tc>
        <w:tc>
          <w:tcPr>
            <w:tcW w:w="2512" w:type="dxa"/>
            <w:vMerge w:val="continue"/>
          </w:tcPr>
          <w:p w14:paraId="5CBF8584">
            <w:pPr>
              <w:pStyle w:val="14"/>
              <w:rPr>
                <w:rFonts w:ascii="Times New Roman" w:hAnsi="Times New Roman" w:eastAsia="楷体" w:cs="Times New Roman"/>
                <w:color w:val="auto"/>
                <w:szCs w:val="21"/>
                <w:highlight w:val="none"/>
              </w:rPr>
            </w:pPr>
          </w:p>
        </w:tc>
        <w:tc>
          <w:tcPr>
            <w:tcW w:w="3325" w:type="dxa"/>
            <w:vMerge w:val="continue"/>
            <w:vAlign w:val="center"/>
          </w:tcPr>
          <w:p w14:paraId="74E4CA8C">
            <w:pPr>
              <w:pStyle w:val="14"/>
              <w:rPr>
                <w:rFonts w:ascii="Times New Roman" w:hAnsi="Times New Roman" w:eastAsia="楷体" w:cs="Times New Roman"/>
                <w:color w:val="auto"/>
                <w:szCs w:val="21"/>
                <w:highlight w:val="none"/>
              </w:rPr>
            </w:pPr>
          </w:p>
        </w:tc>
        <w:tc>
          <w:tcPr>
            <w:tcW w:w="5762" w:type="dxa"/>
            <w:shd w:val="clear" w:color="auto" w:fill="auto"/>
            <w:vAlign w:val="top"/>
          </w:tcPr>
          <w:p w14:paraId="0926A55F">
            <w:pPr>
              <w:pStyle w:val="14"/>
              <w:ind w:firstLine="0" w:firstLineChars="0"/>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lang w:val="en-US" w:eastAsia="zh-CN"/>
              </w:rPr>
              <w:t>吊顶集成优化</w:t>
            </w:r>
            <w:r>
              <w:rPr>
                <w:rFonts w:ascii="Times New Roman" w:hAnsi="Times New Roman" w:eastAsia="楷体" w:cs="Times New Roman"/>
                <w:b/>
                <w:color w:val="auto"/>
                <w:szCs w:val="21"/>
                <w:highlight w:val="none"/>
              </w:rPr>
              <w:t>：</w:t>
            </w:r>
          </w:p>
          <w:p w14:paraId="298BF292">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w:t>
            </w:r>
            <w:r>
              <w:rPr>
                <w:rFonts w:hint="eastAsia" w:ascii="Times New Roman" w:hAnsi="Times New Roman" w:eastAsia="楷体" w:cs="Times New Roman"/>
                <w:color w:val="auto"/>
                <w:szCs w:val="21"/>
                <w:highlight w:val="none"/>
                <w:lang w:val="en-US" w:eastAsia="zh-CN"/>
              </w:rPr>
              <w:t>吊顶主辅龙骨、吊杆位置合理</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2分</w:t>
            </w:r>
            <w:r>
              <w:rPr>
                <w:rFonts w:ascii="Times New Roman" w:hAnsi="Times New Roman" w:eastAsia="楷体" w:cs="Times New Roman"/>
                <w:color w:val="auto"/>
                <w:szCs w:val="21"/>
                <w:highlight w:val="none"/>
              </w:rPr>
              <w:t>）</w:t>
            </w:r>
          </w:p>
          <w:p w14:paraId="6E61C3C3">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w:t>
            </w:r>
            <w:r>
              <w:rPr>
                <w:rFonts w:hint="eastAsia" w:ascii="Times New Roman" w:hAnsi="Times New Roman" w:eastAsia="楷体" w:cs="Times New Roman"/>
                <w:color w:val="auto"/>
                <w:szCs w:val="21"/>
                <w:highlight w:val="none"/>
                <w:lang w:val="en-US" w:eastAsia="zh-CN"/>
              </w:rPr>
              <w:t>优化方法得当，综合考虑装饰效果与施工的便利性</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6FA1F657">
            <w:pPr>
              <w:pStyle w:val="14"/>
              <w:ind w:firstLine="420" w:firstLineChars="200"/>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3.优化方案图示清晰，说明表达顺畅（2分）</w:t>
            </w:r>
          </w:p>
        </w:tc>
        <w:tc>
          <w:tcPr>
            <w:tcW w:w="771" w:type="dxa"/>
            <w:shd w:val="clear" w:color="auto" w:fill="auto"/>
            <w:vAlign w:val="center"/>
          </w:tcPr>
          <w:p w14:paraId="529AEDCE">
            <w:pPr>
              <w:jc w:val="center"/>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7CC2B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7" w:hRule="atLeast"/>
        </w:trPr>
        <w:tc>
          <w:tcPr>
            <w:tcW w:w="1571" w:type="dxa"/>
            <w:vMerge w:val="continue"/>
          </w:tcPr>
          <w:p w14:paraId="1A47C00C">
            <w:pPr>
              <w:pStyle w:val="14"/>
              <w:rPr>
                <w:rFonts w:ascii="Times New Roman" w:hAnsi="Times New Roman" w:cs="Times New Roman"/>
                <w:color w:val="auto"/>
                <w:highlight w:val="none"/>
              </w:rPr>
            </w:pPr>
          </w:p>
        </w:tc>
        <w:tc>
          <w:tcPr>
            <w:tcW w:w="2512" w:type="dxa"/>
            <w:vMerge w:val="continue"/>
          </w:tcPr>
          <w:p w14:paraId="297FFDF6">
            <w:pPr>
              <w:pStyle w:val="14"/>
              <w:rPr>
                <w:rFonts w:ascii="Times New Roman" w:hAnsi="Times New Roman" w:eastAsia="楷体" w:cs="Times New Roman"/>
                <w:color w:val="auto"/>
                <w:szCs w:val="21"/>
                <w:highlight w:val="none"/>
              </w:rPr>
            </w:pPr>
          </w:p>
        </w:tc>
        <w:tc>
          <w:tcPr>
            <w:tcW w:w="3325" w:type="dxa"/>
            <w:vMerge w:val="continue"/>
            <w:vAlign w:val="center"/>
          </w:tcPr>
          <w:p w14:paraId="19C7B0BA">
            <w:pPr>
              <w:pStyle w:val="14"/>
              <w:rPr>
                <w:rFonts w:ascii="Times New Roman" w:hAnsi="Times New Roman" w:eastAsia="楷体" w:cs="Times New Roman"/>
                <w:color w:val="auto"/>
                <w:szCs w:val="21"/>
                <w:highlight w:val="none"/>
              </w:rPr>
            </w:pPr>
          </w:p>
        </w:tc>
        <w:tc>
          <w:tcPr>
            <w:tcW w:w="5762" w:type="dxa"/>
            <w:shd w:val="clear" w:color="auto" w:fill="auto"/>
            <w:vAlign w:val="top"/>
          </w:tcPr>
          <w:p w14:paraId="48F47976">
            <w:pPr>
              <w:pStyle w:val="14"/>
              <w:ind w:firstLine="0" w:firstLineChars="0"/>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lang w:val="en-US" w:eastAsia="zh-CN"/>
              </w:rPr>
              <w:t>机电点位与饰面排版优化</w:t>
            </w:r>
            <w:r>
              <w:rPr>
                <w:rFonts w:ascii="Times New Roman" w:hAnsi="Times New Roman" w:eastAsia="楷体" w:cs="Times New Roman"/>
                <w:b/>
                <w:color w:val="auto"/>
                <w:szCs w:val="21"/>
                <w:highlight w:val="none"/>
              </w:rPr>
              <w:t>：</w:t>
            </w:r>
          </w:p>
          <w:p w14:paraId="3223ABE4">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w:t>
            </w:r>
            <w:r>
              <w:rPr>
                <w:rFonts w:hint="eastAsia" w:ascii="Times New Roman" w:hAnsi="Times New Roman" w:eastAsia="楷体" w:cs="Times New Roman"/>
                <w:color w:val="auto"/>
                <w:szCs w:val="21"/>
                <w:highlight w:val="none"/>
                <w:lang w:val="en-US" w:eastAsia="zh-CN"/>
              </w:rPr>
              <w:t>机电点位底盒与饰面关系体现的清晰</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2分</w:t>
            </w:r>
            <w:r>
              <w:rPr>
                <w:rFonts w:ascii="Times New Roman" w:hAnsi="Times New Roman" w:eastAsia="楷体" w:cs="Times New Roman"/>
                <w:color w:val="auto"/>
                <w:szCs w:val="21"/>
                <w:highlight w:val="none"/>
              </w:rPr>
              <w:t>）</w:t>
            </w:r>
          </w:p>
          <w:p w14:paraId="03E22EC4">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w:t>
            </w:r>
            <w:r>
              <w:rPr>
                <w:rFonts w:hint="eastAsia" w:ascii="Times New Roman" w:hAnsi="Times New Roman" w:eastAsia="楷体" w:cs="Times New Roman"/>
                <w:color w:val="auto"/>
                <w:szCs w:val="21"/>
                <w:highlight w:val="none"/>
                <w:lang w:val="en-US" w:eastAsia="zh-CN"/>
              </w:rPr>
              <w:t>优化方法得当，优化效果合理，综合考虑功能要求与施工要求</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0391563C">
            <w:pPr>
              <w:pStyle w:val="14"/>
              <w:ind w:firstLine="420" w:firstLineChars="200"/>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3.优化方案图示清晰，说明表达顺畅（2分）</w:t>
            </w:r>
          </w:p>
        </w:tc>
        <w:tc>
          <w:tcPr>
            <w:tcW w:w="771" w:type="dxa"/>
            <w:shd w:val="clear" w:color="auto" w:fill="auto"/>
            <w:vAlign w:val="center"/>
          </w:tcPr>
          <w:p w14:paraId="496A6218">
            <w:pPr>
              <w:jc w:val="center"/>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6B3FA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71" w:type="dxa"/>
            <w:vMerge w:val="continue"/>
          </w:tcPr>
          <w:p w14:paraId="43F9380E">
            <w:pPr>
              <w:rPr>
                <w:rFonts w:ascii="Times New Roman" w:hAnsi="Times New Roman" w:cs="Times New Roman"/>
                <w:b/>
                <w:color w:val="auto"/>
                <w:sz w:val="18"/>
                <w:szCs w:val="18"/>
                <w:highlight w:val="none"/>
              </w:rPr>
            </w:pPr>
          </w:p>
        </w:tc>
        <w:tc>
          <w:tcPr>
            <w:tcW w:w="2512" w:type="dxa"/>
            <w:vAlign w:val="center"/>
          </w:tcPr>
          <w:p w14:paraId="79258A6F">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成果展示</w:t>
            </w:r>
          </w:p>
        </w:tc>
        <w:tc>
          <w:tcPr>
            <w:tcW w:w="3325" w:type="dxa"/>
            <w:vAlign w:val="center"/>
          </w:tcPr>
          <w:p w14:paraId="2712DEA8">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成果介绍PPT一份（*.pptx格式）</w:t>
            </w:r>
          </w:p>
        </w:tc>
        <w:tc>
          <w:tcPr>
            <w:tcW w:w="5762" w:type="dxa"/>
          </w:tcPr>
          <w:p w14:paraId="5EAAB8EC">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提交PPT形式汇报成果，以“文字+图片/视频”方式呈现，需包含以下内容：</w:t>
            </w:r>
          </w:p>
          <w:p w14:paraId="6EA7DCF2">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1.体现机电全专业效果的全楼模型；</w:t>
            </w:r>
          </w:p>
          <w:p w14:paraId="7419393F">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2.给排水、暖通、电气各专业，可以体现本专业相应系统的全楼完整建模；</w:t>
            </w:r>
          </w:p>
          <w:p w14:paraId="3CFD3BF3">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3.模型专业间碰撞点优化前后对比效果；</w:t>
            </w:r>
          </w:p>
          <w:p w14:paraId="75D3B2DF">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4.机电专业生成开洞预埋提资标记以及结构专业进行开洞预埋处理后效果；</w:t>
            </w:r>
          </w:p>
          <w:p w14:paraId="1DD50864">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5.自定义设备专业构件，以及全装修部品部件及其孔洞及预埋件布置或管线集成的自定义构件；</w:t>
            </w:r>
          </w:p>
          <w:p w14:paraId="35A5AF0F">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其他体现机电成果相关内容等。</w:t>
            </w:r>
          </w:p>
        </w:tc>
        <w:tc>
          <w:tcPr>
            <w:tcW w:w="771" w:type="dxa"/>
            <w:vAlign w:val="center"/>
          </w:tcPr>
          <w:p w14:paraId="3DF761B9">
            <w:pPr>
              <w:jc w:val="center"/>
              <w:rPr>
                <w:rFonts w:ascii="Times New Roman" w:hAnsi="Times New Roman" w:eastAsia="楷体" w:cs="Times New Roman"/>
                <w:color w:val="auto"/>
                <w:szCs w:val="21"/>
                <w:highlight w:val="none"/>
              </w:rPr>
            </w:pPr>
          </w:p>
        </w:tc>
      </w:tr>
    </w:tbl>
    <w:p w14:paraId="0E4F76EE">
      <w:pPr>
        <w:rPr>
          <w:rFonts w:ascii="Times New Roman" w:hAnsi="Times New Roman" w:cs="Times New Roman"/>
          <w:b/>
          <w:color w:val="auto"/>
          <w:szCs w:val="21"/>
          <w:highlight w:val="none"/>
        </w:rPr>
      </w:pPr>
      <w:r>
        <w:rPr>
          <w:rFonts w:ascii="Times New Roman" w:hAnsi="Times New Roman" w:cs="Times New Roman"/>
          <w:b/>
          <w:color w:val="auto"/>
          <w:szCs w:val="21"/>
          <w:highlight w:val="none"/>
        </w:rPr>
        <w:t>【数字建造】模块评分标准：</w:t>
      </w:r>
    </w:p>
    <w:tbl>
      <w:tblPr>
        <w:tblStyle w:val="8"/>
        <w:tblW w:w="142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7"/>
        <w:gridCol w:w="2237"/>
        <w:gridCol w:w="2287"/>
        <w:gridCol w:w="8146"/>
        <w:gridCol w:w="660"/>
      </w:tblGrid>
      <w:tr w14:paraId="0B170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 w:hRule="atLeast"/>
        </w:trPr>
        <w:tc>
          <w:tcPr>
            <w:tcW w:w="907" w:type="dxa"/>
            <w:tcBorders>
              <w:bottom w:val="single" w:color="auto" w:sz="4" w:space="0"/>
            </w:tcBorders>
            <w:vAlign w:val="center"/>
          </w:tcPr>
          <w:p w14:paraId="462CADDB">
            <w:pPr>
              <w:jc w:val="center"/>
              <w:rPr>
                <w:rFonts w:ascii="Times New Roman" w:hAnsi="Times New Roman" w:eastAsia="楷体" w:cs="Times New Roman"/>
                <w:b/>
                <w:color w:val="auto"/>
                <w:highlight w:val="none"/>
              </w:rPr>
            </w:pPr>
            <w:r>
              <w:rPr>
                <w:rFonts w:hint="eastAsia" w:ascii="Times New Roman" w:hAnsi="Times New Roman" w:eastAsia="楷体" w:cs="Times New Roman"/>
                <w:b/>
                <w:color w:val="auto"/>
                <w:highlight w:val="none"/>
              </w:rPr>
              <w:t>专业</w:t>
            </w:r>
          </w:p>
        </w:tc>
        <w:tc>
          <w:tcPr>
            <w:tcW w:w="2237" w:type="dxa"/>
            <w:tcBorders>
              <w:bottom w:val="single" w:color="auto" w:sz="4" w:space="0"/>
            </w:tcBorders>
            <w:vAlign w:val="center"/>
          </w:tcPr>
          <w:p w14:paraId="007A81DC">
            <w:pPr>
              <w:jc w:val="center"/>
              <w:rPr>
                <w:rFonts w:ascii="Times New Roman" w:hAnsi="Times New Roman" w:eastAsia="楷体" w:cs="Times New Roman"/>
                <w:b/>
                <w:color w:val="auto"/>
                <w:highlight w:val="none"/>
              </w:rPr>
            </w:pPr>
            <w:r>
              <w:rPr>
                <w:rFonts w:hint="eastAsia" w:ascii="Times New Roman" w:hAnsi="Times New Roman" w:eastAsia="楷体" w:cs="Times New Roman"/>
                <w:b/>
                <w:color w:val="auto"/>
                <w:highlight w:val="none"/>
              </w:rPr>
              <w:t>评分原则</w:t>
            </w:r>
          </w:p>
        </w:tc>
        <w:tc>
          <w:tcPr>
            <w:tcW w:w="2287" w:type="dxa"/>
            <w:tcBorders>
              <w:bottom w:val="single" w:color="auto" w:sz="4" w:space="0"/>
            </w:tcBorders>
            <w:vAlign w:val="center"/>
          </w:tcPr>
          <w:p w14:paraId="76D48074">
            <w:pPr>
              <w:jc w:val="center"/>
              <w:rPr>
                <w:rFonts w:ascii="Times New Roman" w:hAnsi="Times New Roman" w:eastAsia="楷体" w:cs="Times New Roman"/>
                <w:b/>
                <w:color w:val="auto"/>
                <w:highlight w:val="none"/>
              </w:rPr>
            </w:pPr>
            <w:r>
              <w:rPr>
                <w:rFonts w:hint="eastAsia" w:ascii="Times New Roman" w:hAnsi="Times New Roman" w:eastAsia="楷体" w:cs="Times New Roman"/>
                <w:b/>
                <w:color w:val="auto"/>
                <w:highlight w:val="none"/>
              </w:rPr>
              <w:t>提交成果与限制条件</w:t>
            </w:r>
          </w:p>
        </w:tc>
        <w:tc>
          <w:tcPr>
            <w:tcW w:w="8146" w:type="dxa"/>
            <w:tcBorders>
              <w:bottom w:val="single" w:color="auto" w:sz="4" w:space="0"/>
            </w:tcBorders>
            <w:vAlign w:val="center"/>
          </w:tcPr>
          <w:p w14:paraId="5150D06F">
            <w:pPr>
              <w:jc w:val="center"/>
              <w:rPr>
                <w:rFonts w:ascii="Times New Roman" w:hAnsi="Times New Roman" w:eastAsia="楷体" w:cs="Times New Roman"/>
                <w:b/>
                <w:color w:val="auto"/>
                <w:highlight w:val="none"/>
              </w:rPr>
            </w:pPr>
            <w:r>
              <w:rPr>
                <w:rFonts w:hint="eastAsia" w:ascii="Times New Roman" w:hAnsi="Times New Roman" w:eastAsia="楷体" w:cs="Times New Roman"/>
                <w:b/>
                <w:color w:val="auto"/>
                <w:highlight w:val="none"/>
              </w:rPr>
              <w:t>评分项</w:t>
            </w:r>
          </w:p>
        </w:tc>
        <w:tc>
          <w:tcPr>
            <w:tcW w:w="660" w:type="dxa"/>
            <w:vAlign w:val="center"/>
          </w:tcPr>
          <w:p w14:paraId="24592617">
            <w:pPr>
              <w:jc w:val="center"/>
              <w:rPr>
                <w:rFonts w:ascii="Times New Roman" w:hAnsi="Times New Roman" w:eastAsia="楷体" w:cs="Times New Roman"/>
                <w:b/>
                <w:color w:val="auto"/>
                <w:highlight w:val="none"/>
              </w:rPr>
            </w:pPr>
            <w:r>
              <w:rPr>
                <w:rFonts w:hint="eastAsia" w:ascii="Times New Roman" w:hAnsi="Times New Roman" w:eastAsia="楷体" w:cs="Times New Roman"/>
                <w:b/>
                <w:color w:val="auto"/>
                <w:highlight w:val="none"/>
              </w:rPr>
              <w:t>分值</w:t>
            </w:r>
          </w:p>
        </w:tc>
      </w:tr>
      <w:tr w14:paraId="61153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907" w:type="dxa"/>
            <w:vMerge w:val="restart"/>
            <w:tcBorders>
              <w:top w:val="single" w:color="auto" w:sz="4" w:space="0"/>
              <w:left w:val="single" w:color="auto" w:sz="4" w:space="0"/>
              <w:right w:val="single" w:color="auto" w:sz="4" w:space="0"/>
            </w:tcBorders>
            <w:vAlign w:val="center"/>
          </w:tcPr>
          <w:p w14:paraId="48B7E9BA">
            <w:pPr>
              <w:rPr>
                <w:rFonts w:ascii="Times New Roman" w:hAnsi="Times New Roman" w:eastAsia="黑体" w:cs="Times New Roman"/>
                <w:b/>
                <w:color w:val="auto"/>
                <w:szCs w:val="21"/>
                <w:highlight w:val="none"/>
              </w:rPr>
            </w:pPr>
            <w:r>
              <w:rPr>
                <w:rFonts w:ascii="Times New Roman" w:hAnsi="Times New Roman" w:eastAsia="黑体" w:cs="Times New Roman"/>
                <w:b/>
                <w:color w:val="auto"/>
                <w:szCs w:val="21"/>
                <w:highlight w:val="none"/>
              </w:rPr>
              <w:t>【数字建造】</w:t>
            </w:r>
          </w:p>
          <w:p w14:paraId="74D18DF3">
            <w:pPr>
              <w:rPr>
                <w:rFonts w:ascii="Times New Roman" w:hAnsi="Times New Roman" w:eastAsia="楷体" w:cs="Times New Roman"/>
                <w:bCs/>
                <w:color w:val="auto"/>
                <w:szCs w:val="21"/>
                <w:highlight w:val="none"/>
              </w:rPr>
            </w:pPr>
            <w:r>
              <w:rPr>
                <w:rFonts w:hint="eastAsia" w:ascii="Times New Roman" w:hAnsi="Times New Roman" w:eastAsia="黑体" w:cs="Times New Roman"/>
                <w:b/>
                <w:color w:val="auto"/>
                <w:szCs w:val="21"/>
                <w:highlight w:val="none"/>
              </w:rPr>
              <w:t>（</w:t>
            </w:r>
            <w:r>
              <w:rPr>
                <w:rFonts w:ascii="Times New Roman" w:hAnsi="Times New Roman" w:eastAsia="黑体" w:cs="Times New Roman"/>
                <w:b/>
                <w:color w:val="auto"/>
                <w:szCs w:val="21"/>
                <w:highlight w:val="none"/>
              </w:rPr>
              <w:t>100分</w:t>
            </w:r>
            <w:r>
              <w:rPr>
                <w:rFonts w:hint="eastAsia" w:ascii="Times New Roman" w:hAnsi="Times New Roman" w:eastAsia="黑体" w:cs="Times New Roman"/>
                <w:b/>
                <w:color w:val="auto"/>
                <w:szCs w:val="21"/>
                <w:highlight w:val="none"/>
              </w:rPr>
              <w:t>）</w:t>
            </w:r>
            <w:r>
              <w:rPr>
                <w:rFonts w:ascii="Times New Roman" w:hAnsi="Times New Roman" w:eastAsia="黑体" w:cs="Times New Roman"/>
                <w:b/>
                <w:color w:val="auto"/>
                <w:szCs w:val="21"/>
                <w:highlight w:val="none"/>
              </w:rPr>
              <w:t>）</w:t>
            </w:r>
          </w:p>
        </w:tc>
        <w:tc>
          <w:tcPr>
            <w:tcW w:w="2237" w:type="dxa"/>
            <w:vMerge w:val="restart"/>
            <w:tcBorders>
              <w:top w:val="single" w:color="auto" w:sz="4" w:space="0"/>
              <w:left w:val="single" w:color="auto" w:sz="4" w:space="0"/>
              <w:right w:val="single" w:color="auto" w:sz="4" w:space="0"/>
            </w:tcBorders>
            <w:vAlign w:val="center"/>
          </w:tcPr>
          <w:p w14:paraId="0E3B3A06">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BIM</w:t>
            </w:r>
            <w:r>
              <w:rPr>
                <w:rFonts w:hint="eastAsia" w:ascii="Times New Roman" w:hAnsi="Times New Roman" w:eastAsia="楷体" w:cs="Times New Roman"/>
                <w:b/>
                <w:color w:val="auto"/>
                <w:szCs w:val="21"/>
                <w:highlight w:val="none"/>
              </w:rPr>
              <w:t>数字化建模与深化（30分）</w:t>
            </w:r>
          </w:p>
          <w:p w14:paraId="112DAE95">
            <w:pPr>
              <w:ind w:firstLine="420" w:firstLineChars="200"/>
              <w:rPr>
                <w:rFonts w:ascii="Times New Roman" w:hAnsi="Times New Roman" w:cs="Times New Roman"/>
                <w:color w:val="auto"/>
                <w:highlight w:val="none"/>
              </w:rPr>
            </w:pPr>
            <w:r>
              <w:rPr>
                <w:rFonts w:ascii="Times New Roman" w:hAnsi="Times New Roman" w:eastAsia="楷体" w:cs="Times New Roman"/>
                <w:bCs/>
                <w:color w:val="auto"/>
                <w:szCs w:val="21"/>
                <w:highlight w:val="none"/>
              </w:rPr>
              <w:t>参赛团队应以“数字化、工业化、绿色化、智能化”的要求为核心，参赛作品</w:t>
            </w:r>
            <w:r>
              <w:rPr>
                <w:rFonts w:hint="eastAsia" w:ascii="Times New Roman" w:hAnsi="Times New Roman" w:eastAsia="楷体" w:cs="Times New Roman"/>
                <w:bCs/>
                <w:color w:val="auto"/>
                <w:szCs w:val="21"/>
                <w:highlight w:val="none"/>
              </w:rPr>
              <w:t>通过</w:t>
            </w:r>
            <w:r>
              <w:rPr>
                <w:rFonts w:ascii="Times New Roman" w:hAnsi="Times New Roman" w:eastAsia="楷体" w:cs="Times New Roman"/>
                <w:bCs/>
                <w:color w:val="auto"/>
                <w:szCs w:val="21"/>
                <w:highlight w:val="none"/>
              </w:rPr>
              <w:t>BIM</w:t>
            </w:r>
            <w:r>
              <w:rPr>
                <w:rFonts w:hint="eastAsia" w:ascii="Times New Roman" w:hAnsi="Times New Roman" w:eastAsia="楷体" w:cs="Times New Roman"/>
                <w:bCs/>
                <w:color w:val="auto"/>
                <w:szCs w:val="21"/>
                <w:highlight w:val="none"/>
              </w:rPr>
              <w:t>软件完成土建专业模型创建，保证模型完整性、合理性；完成模型深化设计；成果输出符合设计规范要求。符合“智能赋能·工业焕新·低碳筑基”背景下的绿色化、规范化特征。</w:t>
            </w:r>
          </w:p>
        </w:tc>
        <w:tc>
          <w:tcPr>
            <w:tcW w:w="2287" w:type="dxa"/>
            <w:vMerge w:val="restart"/>
            <w:tcBorders>
              <w:top w:val="single" w:color="auto" w:sz="4" w:space="0"/>
              <w:left w:val="single" w:color="auto" w:sz="4" w:space="0"/>
              <w:right w:val="single" w:color="auto" w:sz="4" w:space="0"/>
            </w:tcBorders>
            <w:vAlign w:val="center"/>
          </w:tcPr>
          <w:p w14:paraId="208F38A9">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BIM</w:t>
            </w:r>
            <w:r>
              <w:rPr>
                <w:rFonts w:hint="eastAsia" w:ascii="Times New Roman" w:hAnsi="Times New Roman" w:eastAsia="楷体" w:cs="Times New Roman"/>
                <w:bCs/>
                <w:color w:val="auto"/>
                <w:szCs w:val="21"/>
                <w:highlight w:val="none"/>
              </w:rPr>
              <w:t>数字化建模与深化采用品茗</w:t>
            </w:r>
            <w:r>
              <w:rPr>
                <w:rFonts w:ascii="Times New Roman" w:hAnsi="Times New Roman" w:eastAsia="楷体" w:cs="Times New Roman"/>
                <w:bCs/>
                <w:color w:val="auto"/>
                <w:szCs w:val="21"/>
                <w:highlight w:val="none"/>
              </w:rPr>
              <w:t>HiBIM</w:t>
            </w:r>
            <w:r>
              <w:rPr>
                <w:rFonts w:hint="eastAsia" w:ascii="Times New Roman" w:hAnsi="Times New Roman" w:eastAsia="楷体" w:cs="Times New Roman"/>
                <w:bCs/>
                <w:color w:val="auto"/>
                <w:szCs w:val="21"/>
                <w:highlight w:val="none"/>
              </w:rPr>
              <w:t>完成设计，主要提交成果包含但不限于：</w:t>
            </w:r>
            <w:r>
              <w:rPr>
                <w:rFonts w:ascii="Times New Roman" w:hAnsi="Times New Roman" w:eastAsia="楷体" w:cs="Times New Roman"/>
                <w:bCs/>
                <w:color w:val="auto"/>
                <w:szCs w:val="21"/>
                <w:highlight w:val="none"/>
              </w:rPr>
              <w:t xml:space="preserve"> </w:t>
            </w:r>
          </w:p>
          <w:p w14:paraId="317D7D84">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1.1</w:t>
            </w:r>
            <w:r>
              <w:rPr>
                <w:rFonts w:hint="eastAsia" w:ascii="Times New Roman" w:hAnsi="Times New Roman" w:eastAsia="楷体" w:cs="Times New Roman"/>
                <w:bCs/>
                <w:color w:val="auto"/>
                <w:szCs w:val="21"/>
                <w:highlight w:val="none"/>
              </w:rPr>
              <w:t>个土建模型文件（</w:t>
            </w:r>
            <w:r>
              <w:rPr>
                <w:rFonts w:ascii="Times New Roman" w:hAnsi="Times New Roman" w:eastAsia="楷体" w:cs="Times New Roman"/>
                <w:bCs/>
                <w:color w:val="auto"/>
                <w:szCs w:val="21"/>
                <w:highlight w:val="none"/>
              </w:rPr>
              <w:t>*.rvt</w:t>
            </w:r>
            <w:r>
              <w:rPr>
                <w:rFonts w:hint="eastAsia" w:ascii="Times New Roman" w:hAnsi="Times New Roman" w:eastAsia="楷体" w:cs="Times New Roman"/>
                <w:bCs/>
                <w:color w:val="auto"/>
                <w:szCs w:val="21"/>
                <w:highlight w:val="none"/>
              </w:rPr>
              <w:t>）；</w:t>
            </w:r>
          </w:p>
          <w:p w14:paraId="36450DCA">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2.</w:t>
            </w:r>
            <w:r>
              <w:rPr>
                <w:rFonts w:hint="eastAsia" w:ascii="Times New Roman" w:hAnsi="Times New Roman" w:eastAsia="楷体" w:cs="Times New Roman"/>
                <w:bCs/>
                <w:color w:val="auto"/>
                <w:szCs w:val="21"/>
                <w:highlight w:val="none"/>
              </w:rPr>
              <w:t>排砖总量统计表（</w:t>
            </w:r>
            <w:r>
              <w:rPr>
                <w:rFonts w:ascii="Times New Roman" w:hAnsi="Times New Roman" w:eastAsia="楷体" w:cs="Times New Roman"/>
                <w:bCs/>
                <w:color w:val="auto"/>
                <w:szCs w:val="21"/>
                <w:highlight w:val="none"/>
              </w:rPr>
              <w:t>*.xls</w:t>
            </w:r>
            <w:r>
              <w:rPr>
                <w:rFonts w:hint="eastAsia" w:ascii="Times New Roman" w:hAnsi="Times New Roman" w:eastAsia="楷体" w:cs="Times New Roman"/>
                <w:bCs/>
                <w:color w:val="auto"/>
                <w:szCs w:val="21"/>
                <w:highlight w:val="none"/>
              </w:rPr>
              <w:t>）、排砖图（*.pdf）；</w:t>
            </w:r>
          </w:p>
          <w:p w14:paraId="2C0B0C40">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3.</w:t>
            </w:r>
            <w:r>
              <w:rPr>
                <w:rFonts w:hint="eastAsia" w:ascii="Times New Roman" w:hAnsi="Times New Roman" w:eastAsia="楷体" w:cs="Times New Roman"/>
                <w:bCs/>
                <w:color w:val="auto"/>
                <w:szCs w:val="21"/>
                <w:highlight w:val="none"/>
              </w:rPr>
              <w:t>各平面图、剖面图、立面图（</w:t>
            </w:r>
            <w:r>
              <w:rPr>
                <w:rFonts w:ascii="Times New Roman" w:hAnsi="Times New Roman" w:eastAsia="楷体" w:cs="Times New Roman"/>
                <w:bCs/>
                <w:color w:val="auto"/>
                <w:szCs w:val="21"/>
                <w:highlight w:val="none"/>
              </w:rPr>
              <w:t>*.pdf</w:t>
            </w:r>
            <w:r>
              <w:rPr>
                <w:rFonts w:hint="eastAsia" w:ascii="Times New Roman" w:hAnsi="Times New Roman" w:eastAsia="楷体" w:cs="Times New Roman"/>
                <w:bCs/>
                <w:color w:val="auto"/>
                <w:szCs w:val="21"/>
                <w:highlight w:val="none"/>
              </w:rPr>
              <w:t>）；项工工程量清单（*.pdf）；渲染图</w:t>
            </w:r>
            <w:r>
              <w:rPr>
                <w:rFonts w:ascii="Times New Roman" w:hAnsi="Times New Roman" w:eastAsia="楷体" w:cs="Times New Roman"/>
                <w:bCs/>
                <w:color w:val="auto"/>
                <w:szCs w:val="21"/>
                <w:highlight w:val="none"/>
              </w:rPr>
              <w:t>3</w:t>
            </w:r>
            <w:r>
              <w:rPr>
                <w:rFonts w:hint="eastAsia" w:ascii="Times New Roman" w:hAnsi="Times New Roman" w:eastAsia="楷体" w:cs="Times New Roman"/>
                <w:bCs/>
                <w:color w:val="auto"/>
                <w:szCs w:val="21"/>
                <w:highlight w:val="none"/>
              </w:rPr>
              <w:t>张（</w:t>
            </w:r>
            <w:r>
              <w:rPr>
                <w:rFonts w:ascii="Times New Roman" w:hAnsi="Times New Roman" w:eastAsia="楷体" w:cs="Times New Roman"/>
                <w:bCs/>
                <w:color w:val="auto"/>
                <w:szCs w:val="21"/>
                <w:highlight w:val="none"/>
              </w:rPr>
              <w:t>*.jpg</w:t>
            </w:r>
            <w:r>
              <w:rPr>
                <w:rFonts w:hint="eastAsia" w:ascii="Times New Roman" w:hAnsi="Times New Roman" w:eastAsia="楷体" w:cs="Times New Roman"/>
                <w:bCs/>
                <w:color w:val="auto"/>
                <w:szCs w:val="21"/>
                <w:highlight w:val="none"/>
              </w:rPr>
              <w:t>），位置任选；漫游动画（</w:t>
            </w:r>
            <w:r>
              <w:rPr>
                <w:rFonts w:ascii="Times New Roman" w:hAnsi="Times New Roman" w:eastAsia="楷体" w:cs="Times New Roman"/>
                <w:bCs/>
                <w:color w:val="auto"/>
                <w:szCs w:val="21"/>
                <w:highlight w:val="none"/>
              </w:rPr>
              <w:t>*.avi</w:t>
            </w:r>
            <w:r>
              <w:rPr>
                <w:rFonts w:hint="eastAsia" w:ascii="Times New Roman" w:hAnsi="Times New Roman" w:eastAsia="楷体" w:cs="Times New Roman"/>
                <w:bCs/>
                <w:color w:val="auto"/>
                <w:szCs w:val="21"/>
                <w:highlight w:val="none"/>
              </w:rPr>
              <w:t>）。</w:t>
            </w:r>
          </w:p>
        </w:tc>
        <w:tc>
          <w:tcPr>
            <w:tcW w:w="8146" w:type="dxa"/>
            <w:tcBorders>
              <w:top w:val="single" w:color="auto" w:sz="4" w:space="0"/>
              <w:left w:val="single" w:color="auto" w:sz="4" w:space="0"/>
              <w:bottom w:val="single" w:color="auto" w:sz="4" w:space="0"/>
              <w:right w:val="single" w:color="auto" w:sz="4" w:space="0"/>
            </w:tcBorders>
          </w:tcPr>
          <w:p w14:paraId="3EE1B9FC">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土建模型：</w:t>
            </w:r>
          </w:p>
          <w:p w14:paraId="74A8CC64">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结构模型构件命名、材质名称、标高及尺寸，包含但不限于以下构件：柱（2分）、梁（2分）、板（2分）、结构基础（2分）；</w:t>
            </w:r>
          </w:p>
          <w:p w14:paraId="059C5F0F">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2.</w:t>
            </w:r>
            <w:r>
              <w:rPr>
                <w:rFonts w:hint="eastAsia" w:ascii="Times New Roman" w:hAnsi="Times New Roman" w:eastAsia="楷体" w:cs="Times New Roman"/>
                <w:bCs/>
                <w:color w:val="auto"/>
                <w:szCs w:val="21"/>
                <w:highlight w:val="none"/>
              </w:rPr>
              <w:t>建筑模型构件命名、材质名称、标高及尺寸，包含但不限于以下构件：墙（外墙3分，内墙2分），外墙造型节点（1分），门（2分）、窗（2分），楼梯（1分），散水、台阶、坡道、雨棚等（2分），其余异形构件（1分）；</w:t>
            </w:r>
          </w:p>
        </w:tc>
        <w:tc>
          <w:tcPr>
            <w:tcW w:w="660" w:type="dxa"/>
            <w:tcBorders>
              <w:left w:val="single" w:color="auto" w:sz="4" w:space="0"/>
            </w:tcBorders>
            <w:vAlign w:val="center"/>
          </w:tcPr>
          <w:p w14:paraId="5AF76CC9">
            <w:pPr>
              <w:rPr>
                <w:rFonts w:ascii="Times New Roman" w:hAnsi="Times New Roman" w:cs="Times New Roman"/>
                <w:color w:val="auto"/>
                <w:highlight w:val="none"/>
              </w:rPr>
            </w:pPr>
            <w:r>
              <w:rPr>
                <w:rFonts w:hint="eastAsia" w:ascii="Times New Roman" w:hAnsi="Times New Roman" w:cs="Times New Roman"/>
                <w:color w:val="auto"/>
                <w:highlight w:val="none"/>
              </w:rPr>
              <w:t>22</w:t>
            </w:r>
          </w:p>
        </w:tc>
      </w:tr>
      <w:tr w14:paraId="61C72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07" w:type="dxa"/>
            <w:vMerge w:val="continue"/>
            <w:tcBorders>
              <w:left w:val="single" w:color="auto" w:sz="4" w:space="0"/>
              <w:right w:val="single" w:color="auto" w:sz="4" w:space="0"/>
            </w:tcBorders>
            <w:vAlign w:val="center"/>
          </w:tcPr>
          <w:p w14:paraId="754A1B82">
            <w:pPr>
              <w:rPr>
                <w:rFonts w:ascii="Times New Roman" w:hAnsi="Times New Roman" w:cs="Times New Roman"/>
                <w:color w:val="auto"/>
                <w:highlight w:val="none"/>
              </w:rPr>
            </w:pPr>
          </w:p>
        </w:tc>
        <w:tc>
          <w:tcPr>
            <w:tcW w:w="2237" w:type="dxa"/>
            <w:vMerge w:val="continue"/>
            <w:tcBorders>
              <w:left w:val="single" w:color="auto" w:sz="4" w:space="0"/>
              <w:bottom w:val="single" w:color="auto" w:sz="4" w:space="0"/>
              <w:right w:val="single" w:color="auto" w:sz="4" w:space="0"/>
            </w:tcBorders>
            <w:vAlign w:val="center"/>
          </w:tcPr>
          <w:p w14:paraId="0276B1CC">
            <w:pPr>
              <w:rPr>
                <w:rFonts w:ascii="Times New Roman" w:hAnsi="Times New Roman" w:cs="Times New Roman"/>
                <w:color w:val="auto"/>
                <w:highlight w:val="none"/>
              </w:rPr>
            </w:pPr>
          </w:p>
        </w:tc>
        <w:tc>
          <w:tcPr>
            <w:tcW w:w="2287" w:type="dxa"/>
            <w:vMerge w:val="continue"/>
            <w:tcBorders>
              <w:left w:val="single" w:color="auto" w:sz="4" w:space="0"/>
              <w:bottom w:val="single" w:color="auto" w:sz="4" w:space="0"/>
              <w:right w:val="single" w:color="auto" w:sz="4" w:space="0"/>
            </w:tcBorders>
            <w:vAlign w:val="center"/>
          </w:tcPr>
          <w:p w14:paraId="370E49FB">
            <w:pPr>
              <w:rPr>
                <w:rFonts w:ascii="Times New Roman" w:hAnsi="Times New Roman" w:eastAsia="楷体" w:cs="Times New Roman"/>
                <w:bCs/>
                <w:color w:val="auto"/>
                <w:szCs w:val="21"/>
                <w:highlight w:val="none"/>
              </w:rPr>
            </w:pPr>
          </w:p>
        </w:tc>
        <w:tc>
          <w:tcPr>
            <w:tcW w:w="8146" w:type="dxa"/>
            <w:tcBorders>
              <w:top w:val="single" w:color="auto" w:sz="4" w:space="0"/>
              <w:left w:val="single" w:color="auto" w:sz="4" w:space="0"/>
              <w:bottom w:val="single" w:color="auto" w:sz="4" w:space="0"/>
              <w:right w:val="single" w:color="auto" w:sz="4" w:space="0"/>
            </w:tcBorders>
          </w:tcPr>
          <w:p w14:paraId="3A38F07C">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深化及综合应用：</w:t>
            </w:r>
          </w:p>
          <w:p w14:paraId="623482CE">
            <w:pPr>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1.进行建筑、结构模型整合（1分），按照扣减要求进行土建模型重叠处理（2分）；</w:t>
            </w:r>
          </w:p>
          <w:p w14:paraId="0D50597F">
            <w:pPr>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2.任选2个位置砌块墙进行砌体排砖（每处位置各1分，共2分），砌体排布方法配置按照项目情况自定义，并进行材料统计（1分）及图纸生成（每张图纸各1分，共2分）。</w:t>
            </w:r>
          </w:p>
        </w:tc>
        <w:tc>
          <w:tcPr>
            <w:tcW w:w="660" w:type="dxa"/>
            <w:tcBorders>
              <w:left w:val="single" w:color="auto" w:sz="4" w:space="0"/>
            </w:tcBorders>
            <w:vAlign w:val="center"/>
          </w:tcPr>
          <w:p w14:paraId="2D3EEAEC">
            <w:pPr>
              <w:rPr>
                <w:rFonts w:ascii="Times New Roman" w:hAnsi="Times New Roman" w:cs="Times New Roman"/>
                <w:color w:val="auto"/>
                <w:highlight w:val="none"/>
              </w:rPr>
            </w:pPr>
            <w:r>
              <w:rPr>
                <w:rFonts w:ascii="Times New Roman" w:hAnsi="Times New Roman" w:cs="Times New Roman"/>
                <w:color w:val="auto"/>
                <w:highlight w:val="none"/>
              </w:rPr>
              <w:t>8</w:t>
            </w:r>
          </w:p>
        </w:tc>
      </w:tr>
      <w:tr w14:paraId="0D333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9" w:hRule="atLeast"/>
        </w:trPr>
        <w:tc>
          <w:tcPr>
            <w:tcW w:w="907" w:type="dxa"/>
            <w:vMerge w:val="continue"/>
            <w:tcBorders>
              <w:left w:val="single" w:color="auto" w:sz="4" w:space="0"/>
              <w:right w:val="single" w:color="auto" w:sz="4" w:space="0"/>
            </w:tcBorders>
            <w:vAlign w:val="center"/>
          </w:tcPr>
          <w:p w14:paraId="3157D7D5">
            <w:pPr>
              <w:rPr>
                <w:rFonts w:ascii="Times New Roman" w:hAnsi="Times New Roman" w:cs="Times New Roman"/>
                <w:color w:val="auto"/>
                <w:highlight w:val="none"/>
              </w:rPr>
            </w:pPr>
          </w:p>
        </w:tc>
        <w:tc>
          <w:tcPr>
            <w:tcW w:w="2237" w:type="dxa"/>
            <w:vMerge w:val="continue"/>
            <w:tcBorders>
              <w:left w:val="single" w:color="auto" w:sz="4" w:space="0"/>
              <w:bottom w:val="single" w:color="auto" w:sz="4" w:space="0"/>
              <w:right w:val="single" w:color="auto" w:sz="4" w:space="0"/>
            </w:tcBorders>
            <w:vAlign w:val="center"/>
          </w:tcPr>
          <w:p w14:paraId="7FEA7792">
            <w:pPr>
              <w:rPr>
                <w:rFonts w:ascii="Times New Roman" w:hAnsi="Times New Roman" w:cs="Times New Roman"/>
                <w:color w:val="auto"/>
                <w:highlight w:val="none"/>
              </w:rPr>
            </w:pPr>
          </w:p>
        </w:tc>
        <w:tc>
          <w:tcPr>
            <w:tcW w:w="2287" w:type="dxa"/>
            <w:vMerge w:val="continue"/>
            <w:tcBorders>
              <w:left w:val="single" w:color="auto" w:sz="4" w:space="0"/>
              <w:bottom w:val="single" w:color="auto" w:sz="4" w:space="0"/>
              <w:right w:val="single" w:color="auto" w:sz="4" w:space="0"/>
            </w:tcBorders>
            <w:vAlign w:val="center"/>
          </w:tcPr>
          <w:p w14:paraId="11FFC672">
            <w:pPr>
              <w:rPr>
                <w:rFonts w:ascii="Times New Roman" w:hAnsi="Times New Roman" w:eastAsia="楷体" w:cs="Times New Roman"/>
                <w:bCs/>
                <w:color w:val="auto"/>
                <w:szCs w:val="21"/>
                <w:highlight w:val="none"/>
              </w:rPr>
            </w:pPr>
          </w:p>
        </w:tc>
        <w:tc>
          <w:tcPr>
            <w:tcW w:w="8146" w:type="dxa"/>
            <w:tcBorders>
              <w:top w:val="single" w:color="auto" w:sz="4" w:space="0"/>
              <w:left w:val="single" w:color="auto" w:sz="4" w:space="0"/>
              <w:bottom w:val="single" w:color="auto" w:sz="4" w:space="0"/>
              <w:right w:val="single" w:color="auto" w:sz="4" w:space="0"/>
            </w:tcBorders>
          </w:tcPr>
          <w:p w14:paraId="1C6CC282">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成果制作：</w:t>
            </w:r>
          </w:p>
          <w:p w14:paraId="136EA675">
            <w:pPr>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1.掌握平面图、立面图、剖面图制作，各类型各一张，标注设置以及图纸表达符合国家制图规范（每张出图各1分，共3分）；</w:t>
            </w:r>
          </w:p>
          <w:p w14:paraId="48B1BA65">
            <w:pPr>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2.掌握分部分项工工程量清单制作与输出（2分）；</w:t>
            </w:r>
          </w:p>
          <w:p w14:paraId="16F496F2">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2.</w:t>
            </w:r>
            <w:r>
              <w:rPr>
                <w:rFonts w:hint="eastAsia" w:ascii="Times New Roman" w:hAnsi="Times New Roman" w:eastAsia="楷体" w:cs="Times New Roman"/>
                <w:bCs/>
                <w:color w:val="auto"/>
                <w:szCs w:val="21"/>
                <w:highlight w:val="none"/>
              </w:rPr>
              <w:t>掌握</w:t>
            </w:r>
            <w:r>
              <w:rPr>
                <w:rFonts w:ascii="Times New Roman" w:hAnsi="Times New Roman" w:eastAsia="楷体" w:cs="Times New Roman"/>
                <w:bCs/>
                <w:color w:val="auto"/>
                <w:szCs w:val="21"/>
                <w:highlight w:val="none"/>
              </w:rPr>
              <w:t>3</w:t>
            </w:r>
            <w:r>
              <w:rPr>
                <w:rFonts w:hint="eastAsia" w:ascii="Times New Roman" w:hAnsi="Times New Roman" w:eastAsia="楷体" w:cs="Times New Roman"/>
                <w:bCs/>
                <w:color w:val="auto"/>
                <w:szCs w:val="21"/>
                <w:highlight w:val="none"/>
              </w:rPr>
              <w:t>处渲染图的制作，满足渲染要求，图片的合理性及美观性（每张渲染图各1分，共3分）；</w:t>
            </w:r>
          </w:p>
          <w:p w14:paraId="404F7D7B">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3.</w:t>
            </w:r>
            <w:r>
              <w:rPr>
                <w:rFonts w:hint="eastAsia" w:ascii="Times New Roman" w:hAnsi="Times New Roman" w:eastAsia="楷体" w:cs="Times New Roman"/>
                <w:bCs/>
                <w:color w:val="auto"/>
                <w:szCs w:val="21"/>
                <w:highlight w:val="none"/>
              </w:rPr>
              <w:t>掌握动画漫游的制作，满足漫游要求，注意视频清晰度、时长及美观性（2分）。</w:t>
            </w:r>
          </w:p>
        </w:tc>
        <w:tc>
          <w:tcPr>
            <w:tcW w:w="660" w:type="dxa"/>
            <w:tcBorders>
              <w:left w:val="single" w:color="auto" w:sz="4" w:space="0"/>
            </w:tcBorders>
            <w:vAlign w:val="center"/>
          </w:tcPr>
          <w:p w14:paraId="448DC108">
            <w:pPr>
              <w:rPr>
                <w:rFonts w:ascii="Times New Roman" w:hAnsi="Times New Roman" w:cs="Times New Roman"/>
                <w:color w:val="auto"/>
                <w:highlight w:val="none"/>
              </w:rPr>
            </w:pPr>
            <w:r>
              <w:rPr>
                <w:rFonts w:hint="eastAsia" w:ascii="Times New Roman" w:hAnsi="Times New Roman" w:cs="Times New Roman"/>
                <w:color w:val="auto"/>
                <w:highlight w:val="none"/>
              </w:rPr>
              <w:t>10</w:t>
            </w:r>
          </w:p>
        </w:tc>
      </w:tr>
      <w:tr w14:paraId="27F5E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 w:hRule="atLeast"/>
        </w:trPr>
        <w:tc>
          <w:tcPr>
            <w:tcW w:w="907" w:type="dxa"/>
            <w:vMerge w:val="continue"/>
            <w:tcBorders>
              <w:left w:val="single" w:color="auto" w:sz="4" w:space="0"/>
              <w:right w:val="single" w:color="auto" w:sz="4" w:space="0"/>
            </w:tcBorders>
            <w:vAlign w:val="center"/>
          </w:tcPr>
          <w:p w14:paraId="148E8A17">
            <w:pPr>
              <w:ind w:firstLine="420" w:firstLineChars="200"/>
              <w:rPr>
                <w:rFonts w:ascii="Times New Roman" w:hAnsi="Times New Roman" w:eastAsia="楷体" w:cs="Times New Roman"/>
                <w:bCs/>
                <w:color w:val="auto"/>
                <w:szCs w:val="21"/>
                <w:highlight w:val="none"/>
              </w:rPr>
            </w:pPr>
          </w:p>
        </w:tc>
        <w:tc>
          <w:tcPr>
            <w:tcW w:w="2237" w:type="dxa"/>
            <w:vMerge w:val="restart"/>
            <w:vAlign w:val="center"/>
          </w:tcPr>
          <w:p w14:paraId="010E7C75">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BIM施工场布设计与模拟</w:t>
            </w:r>
            <w:r>
              <w:rPr>
                <w:rFonts w:hint="eastAsia" w:ascii="Times New Roman" w:hAnsi="Times New Roman" w:eastAsia="楷体" w:cs="Times New Roman"/>
                <w:b/>
                <w:color w:val="auto"/>
                <w:szCs w:val="21"/>
                <w:highlight w:val="none"/>
              </w:rPr>
              <w:t>（35分）</w:t>
            </w:r>
          </w:p>
          <w:p w14:paraId="23C93D31">
            <w:pPr>
              <w:ind w:firstLine="420" w:firstLineChars="200"/>
              <w:rPr>
                <w:rFonts w:ascii="Times New Roman" w:hAnsi="Times New Roman" w:cs="Times New Roman"/>
                <w:color w:val="auto"/>
                <w:highlight w:val="none"/>
              </w:rPr>
            </w:pPr>
            <w:r>
              <w:rPr>
                <w:rFonts w:hint="eastAsia" w:ascii="Times New Roman" w:hAnsi="Times New Roman" w:eastAsia="楷体" w:cs="Times New Roman"/>
                <w:bCs/>
                <w:color w:val="auto"/>
                <w:szCs w:val="21"/>
                <w:highlight w:val="none"/>
              </w:rPr>
              <w:t>参赛团队应以“数字化、工业化、绿色化、智能化”的要求为核心，参赛作品应在设计过程中统筹考虑项目施工过程的场地安排，保障场地满足健康舒适、生活便利、资源节约的要求，通过施工模拟视频设计等手段对方案进行验证、调整；符合“智能赋能·工业焕新·低碳筑基”背景下的绿色化、规范化特征。</w:t>
            </w:r>
          </w:p>
        </w:tc>
        <w:tc>
          <w:tcPr>
            <w:tcW w:w="2287" w:type="dxa"/>
            <w:vMerge w:val="restart"/>
            <w:vAlign w:val="center"/>
          </w:tcPr>
          <w:p w14:paraId="7A3D4C7A">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BIM</w:t>
            </w:r>
            <w:r>
              <w:rPr>
                <w:rFonts w:hint="eastAsia" w:ascii="Times New Roman" w:hAnsi="Times New Roman" w:eastAsia="楷体" w:cs="Times New Roman"/>
                <w:bCs/>
                <w:color w:val="auto"/>
                <w:szCs w:val="21"/>
                <w:highlight w:val="none"/>
              </w:rPr>
              <w:t>施工场布设计与模拟采用品茗</w:t>
            </w:r>
            <w:r>
              <w:rPr>
                <w:rFonts w:ascii="Times New Roman" w:hAnsi="Times New Roman" w:eastAsia="楷体" w:cs="Times New Roman"/>
                <w:bCs/>
                <w:color w:val="auto"/>
                <w:szCs w:val="21"/>
                <w:highlight w:val="none"/>
              </w:rPr>
              <w:t>BIM</w:t>
            </w:r>
            <w:r>
              <w:rPr>
                <w:rFonts w:hint="eastAsia" w:ascii="Times New Roman" w:hAnsi="Times New Roman" w:eastAsia="楷体" w:cs="Times New Roman"/>
                <w:bCs/>
                <w:color w:val="auto"/>
                <w:szCs w:val="21"/>
                <w:highlight w:val="none"/>
              </w:rPr>
              <w:t>施工策划软件，主要提交成果包含但不限于：</w:t>
            </w:r>
          </w:p>
          <w:p w14:paraId="1CABDB32">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施工场地模型（包含主体、装修阶段的</w:t>
            </w: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个工程文件夹）；</w:t>
            </w:r>
          </w:p>
          <w:p w14:paraId="0804DA92">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2.</w:t>
            </w:r>
            <w:r>
              <w:rPr>
                <w:rFonts w:hint="eastAsia" w:ascii="Times New Roman" w:hAnsi="Times New Roman" w:eastAsia="楷体" w:cs="Times New Roman"/>
                <w:bCs/>
                <w:color w:val="auto"/>
                <w:szCs w:val="21"/>
                <w:highlight w:val="none"/>
              </w:rPr>
              <w:t>塔吊性能分析报告（</w:t>
            </w:r>
            <w:r>
              <w:rPr>
                <w:rFonts w:ascii="Times New Roman" w:hAnsi="Times New Roman" w:eastAsia="楷体" w:cs="Times New Roman"/>
                <w:bCs/>
                <w:color w:val="auto"/>
                <w:szCs w:val="21"/>
                <w:highlight w:val="none"/>
              </w:rPr>
              <w:t>*.doc</w:t>
            </w:r>
            <w:r>
              <w:rPr>
                <w:rFonts w:hint="eastAsia" w:ascii="Times New Roman" w:hAnsi="Times New Roman" w:eastAsia="楷体" w:cs="Times New Roman"/>
                <w:bCs/>
                <w:color w:val="auto"/>
                <w:szCs w:val="21"/>
                <w:highlight w:val="none"/>
              </w:rPr>
              <w:t>），车辆回车分析报告（</w:t>
            </w:r>
            <w:r>
              <w:rPr>
                <w:rFonts w:ascii="Times New Roman" w:hAnsi="Times New Roman" w:eastAsia="楷体" w:cs="Times New Roman"/>
                <w:bCs/>
                <w:color w:val="auto"/>
                <w:szCs w:val="21"/>
                <w:highlight w:val="none"/>
              </w:rPr>
              <w:t>*.doc</w:t>
            </w:r>
            <w:r>
              <w:rPr>
                <w:rFonts w:hint="eastAsia" w:ascii="Times New Roman" w:hAnsi="Times New Roman" w:eastAsia="楷体" w:cs="Times New Roman"/>
                <w:bCs/>
                <w:color w:val="auto"/>
                <w:szCs w:val="21"/>
                <w:highlight w:val="none"/>
              </w:rPr>
              <w:t>）；</w:t>
            </w:r>
          </w:p>
          <w:p w14:paraId="3D41B881">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3.</w:t>
            </w:r>
            <w:r>
              <w:rPr>
                <w:rFonts w:hint="eastAsia" w:ascii="Times New Roman" w:hAnsi="Times New Roman" w:eastAsia="楷体" w:cs="Times New Roman"/>
                <w:bCs/>
                <w:color w:val="auto"/>
                <w:szCs w:val="21"/>
                <w:highlight w:val="none"/>
              </w:rPr>
              <w:t>主体、装修阶段施工平面布置图（</w:t>
            </w:r>
            <w:r>
              <w:rPr>
                <w:rFonts w:ascii="Times New Roman" w:hAnsi="Times New Roman" w:eastAsia="楷体" w:cs="Times New Roman"/>
                <w:bCs/>
                <w:color w:val="auto"/>
                <w:szCs w:val="21"/>
                <w:highlight w:val="none"/>
              </w:rPr>
              <w:t>*.dwg</w:t>
            </w:r>
            <w:r>
              <w:rPr>
                <w:rFonts w:hint="eastAsia" w:ascii="Times New Roman" w:hAnsi="Times New Roman" w:eastAsia="楷体" w:cs="Times New Roman"/>
                <w:bCs/>
                <w:color w:val="auto"/>
                <w:szCs w:val="21"/>
                <w:highlight w:val="none"/>
              </w:rPr>
              <w:t>）；主体、装修阶段场地三维渲染图（</w:t>
            </w:r>
            <w:r>
              <w:rPr>
                <w:rFonts w:ascii="Times New Roman" w:hAnsi="Times New Roman" w:eastAsia="楷体" w:cs="Times New Roman"/>
                <w:bCs/>
                <w:color w:val="auto"/>
                <w:szCs w:val="21"/>
                <w:highlight w:val="none"/>
              </w:rPr>
              <w:t>*.jpg</w:t>
            </w:r>
            <w:r>
              <w:rPr>
                <w:rFonts w:hint="eastAsia" w:ascii="Times New Roman" w:hAnsi="Times New Roman" w:eastAsia="楷体" w:cs="Times New Roman"/>
                <w:bCs/>
                <w:color w:val="auto"/>
                <w:szCs w:val="21"/>
                <w:highlight w:val="none"/>
              </w:rPr>
              <w:t>/.png）；</w:t>
            </w:r>
            <w:r>
              <w:rPr>
                <w:rFonts w:ascii="Times New Roman" w:hAnsi="Times New Roman" w:eastAsia="楷体" w:cs="Times New Roman"/>
                <w:bCs/>
                <w:color w:val="auto"/>
                <w:szCs w:val="21"/>
                <w:highlight w:val="none"/>
              </w:rPr>
              <w:t xml:space="preserve"> </w:t>
            </w:r>
            <w:r>
              <w:rPr>
                <w:rFonts w:hint="eastAsia" w:ascii="Times New Roman" w:hAnsi="Times New Roman" w:eastAsia="楷体" w:cs="Times New Roman"/>
                <w:bCs/>
                <w:color w:val="auto"/>
                <w:szCs w:val="21"/>
                <w:highlight w:val="none"/>
              </w:rPr>
              <w:t>临建设施材料清单（</w:t>
            </w:r>
            <w:r>
              <w:rPr>
                <w:rFonts w:ascii="Times New Roman" w:hAnsi="Times New Roman" w:eastAsia="楷体" w:cs="Times New Roman"/>
                <w:bCs/>
                <w:color w:val="auto"/>
                <w:szCs w:val="21"/>
                <w:highlight w:val="none"/>
              </w:rPr>
              <w:t>*.doc</w:t>
            </w:r>
            <w:r>
              <w:rPr>
                <w:rFonts w:hint="eastAsia" w:ascii="Times New Roman" w:hAnsi="Times New Roman" w:eastAsia="楷体" w:cs="Times New Roman"/>
                <w:bCs/>
                <w:color w:val="auto"/>
                <w:szCs w:val="21"/>
                <w:highlight w:val="none"/>
              </w:rPr>
              <w:t>）；</w:t>
            </w:r>
          </w:p>
          <w:p w14:paraId="1D4FFFD0">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4.</w:t>
            </w:r>
            <w:r>
              <w:rPr>
                <w:rFonts w:hint="eastAsia" w:ascii="Times New Roman" w:hAnsi="Times New Roman" w:eastAsia="楷体" w:cs="Times New Roman"/>
                <w:bCs/>
                <w:color w:val="auto"/>
                <w:szCs w:val="21"/>
                <w:highlight w:val="none"/>
              </w:rPr>
              <w:t>场地漫游视频、施工模拟动画（</w:t>
            </w:r>
            <w:r>
              <w:rPr>
                <w:rFonts w:ascii="Times New Roman" w:hAnsi="Times New Roman" w:eastAsia="楷体" w:cs="Times New Roman"/>
                <w:bCs/>
                <w:color w:val="auto"/>
                <w:szCs w:val="21"/>
                <w:highlight w:val="none"/>
              </w:rPr>
              <w:t>*.mp4</w:t>
            </w:r>
            <w:r>
              <w:rPr>
                <w:rFonts w:hint="eastAsia" w:ascii="Times New Roman" w:hAnsi="Times New Roman" w:eastAsia="楷体" w:cs="Times New Roman"/>
                <w:bCs/>
                <w:color w:val="auto"/>
                <w:szCs w:val="21"/>
                <w:highlight w:val="none"/>
              </w:rPr>
              <w:t>或</w:t>
            </w:r>
            <w:r>
              <w:rPr>
                <w:rFonts w:ascii="Times New Roman" w:hAnsi="Times New Roman" w:eastAsia="楷体" w:cs="Times New Roman"/>
                <w:bCs/>
                <w:color w:val="auto"/>
                <w:szCs w:val="21"/>
                <w:highlight w:val="none"/>
              </w:rPr>
              <w:t>*.avi</w:t>
            </w:r>
            <w:r>
              <w:rPr>
                <w:rFonts w:hint="eastAsia" w:ascii="Times New Roman" w:hAnsi="Times New Roman" w:eastAsia="楷体" w:cs="Times New Roman"/>
                <w:bCs/>
                <w:color w:val="auto"/>
                <w:szCs w:val="21"/>
                <w:highlight w:val="none"/>
              </w:rPr>
              <w:t>）；工程进度计划图（</w:t>
            </w:r>
            <w:r>
              <w:rPr>
                <w:rFonts w:ascii="Times New Roman" w:hAnsi="Times New Roman" w:eastAsia="楷体" w:cs="Times New Roman"/>
                <w:bCs/>
                <w:color w:val="auto"/>
                <w:szCs w:val="21"/>
                <w:highlight w:val="none"/>
              </w:rPr>
              <w:t>*.jpg</w:t>
            </w:r>
            <w:r>
              <w:rPr>
                <w:rFonts w:hint="eastAsia" w:ascii="Times New Roman" w:hAnsi="Times New Roman" w:eastAsia="楷体" w:cs="Times New Roman"/>
                <w:bCs/>
                <w:color w:val="auto"/>
                <w:szCs w:val="21"/>
                <w:highlight w:val="none"/>
              </w:rPr>
              <w:t>）或表（*.xls）。</w:t>
            </w:r>
          </w:p>
        </w:tc>
        <w:tc>
          <w:tcPr>
            <w:tcW w:w="8146" w:type="dxa"/>
          </w:tcPr>
          <w:p w14:paraId="211584F6">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场地模型文件：</w:t>
            </w:r>
          </w:p>
          <w:p w14:paraId="519AA643">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场地模型主体阶段和装修阶段的场地部署，各阶段关键构件（拟建工程等）完整；（主体阶段</w:t>
            </w:r>
            <w:r>
              <w:rPr>
                <w:rFonts w:ascii="Times New Roman" w:hAnsi="Times New Roman" w:eastAsia="楷体" w:cs="Times New Roman"/>
                <w:bCs/>
                <w:color w:val="auto"/>
                <w:szCs w:val="21"/>
                <w:highlight w:val="none"/>
              </w:rPr>
              <w:t>3</w:t>
            </w:r>
            <w:r>
              <w:rPr>
                <w:rFonts w:hint="eastAsia" w:ascii="Times New Roman" w:hAnsi="Times New Roman" w:eastAsia="楷体" w:cs="Times New Roman"/>
                <w:bCs/>
                <w:color w:val="auto"/>
                <w:szCs w:val="21"/>
                <w:highlight w:val="none"/>
              </w:rPr>
              <w:t>分，装修阶段2分，共5分）</w:t>
            </w:r>
          </w:p>
          <w:p w14:paraId="34E92A76">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2.</w:t>
            </w:r>
            <w:r>
              <w:rPr>
                <w:rFonts w:hint="eastAsia" w:ascii="Times New Roman" w:hAnsi="Times New Roman" w:eastAsia="楷体" w:cs="Times New Roman"/>
                <w:bCs/>
                <w:color w:val="auto"/>
                <w:szCs w:val="21"/>
                <w:highlight w:val="none"/>
              </w:rPr>
              <w:t>完整的生活区部署内容（3分）；</w:t>
            </w:r>
          </w:p>
          <w:p w14:paraId="700ECDB3">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3.</w:t>
            </w:r>
            <w:r>
              <w:rPr>
                <w:rFonts w:hint="eastAsia" w:ascii="Times New Roman" w:hAnsi="Times New Roman" w:eastAsia="楷体" w:cs="Times New Roman"/>
                <w:bCs/>
                <w:color w:val="auto"/>
                <w:szCs w:val="21"/>
                <w:highlight w:val="none"/>
              </w:rPr>
              <w:t>完整的办公区部署内容（3分）；</w:t>
            </w:r>
          </w:p>
          <w:p w14:paraId="02F64E42">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4.</w:t>
            </w:r>
            <w:r>
              <w:rPr>
                <w:rFonts w:hint="eastAsia" w:ascii="Times New Roman" w:hAnsi="Times New Roman" w:eastAsia="楷体" w:cs="Times New Roman"/>
                <w:bCs/>
                <w:color w:val="auto"/>
                <w:szCs w:val="21"/>
                <w:highlight w:val="none"/>
              </w:rPr>
              <w:t>完整的施工区场地规划设计（2分），临建设施设备部署（2分），消防、临电设备等部署（1分）。</w:t>
            </w:r>
          </w:p>
        </w:tc>
        <w:tc>
          <w:tcPr>
            <w:tcW w:w="660" w:type="dxa"/>
            <w:vAlign w:val="center"/>
          </w:tcPr>
          <w:p w14:paraId="3E24E1C4">
            <w:pPr>
              <w:rPr>
                <w:rFonts w:ascii="Times New Roman" w:hAnsi="Times New Roman" w:cs="Times New Roman"/>
                <w:color w:val="auto"/>
                <w:highlight w:val="none"/>
              </w:rPr>
            </w:pPr>
            <w:r>
              <w:rPr>
                <w:rFonts w:hint="eastAsia" w:ascii="Times New Roman" w:hAnsi="Times New Roman" w:cs="Times New Roman"/>
                <w:color w:val="auto"/>
                <w:highlight w:val="none"/>
              </w:rPr>
              <w:t>16</w:t>
            </w:r>
          </w:p>
        </w:tc>
      </w:tr>
      <w:tr w14:paraId="06386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 w:hRule="atLeast"/>
        </w:trPr>
        <w:tc>
          <w:tcPr>
            <w:tcW w:w="907" w:type="dxa"/>
            <w:vMerge w:val="continue"/>
            <w:tcBorders>
              <w:left w:val="single" w:color="auto" w:sz="4" w:space="0"/>
              <w:right w:val="single" w:color="auto" w:sz="4" w:space="0"/>
            </w:tcBorders>
            <w:vAlign w:val="center"/>
          </w:tcPr>
          <w:p w14:paraId="1EC53104">
            <w:pPr>
              <w:rPr>
                <w:rFonts w:ascii="Times New Roman" w:hAnsi="Times New Roman" w:cs="Times New Roman"/>
                <w:color w:val="auto"/>
                <w:highlight w:val="none"/>
              </w:rPr>
            </w:pPr>
          </w:p>
        </w:tc>
        <w:tc>
          <w:tcPr>
            <w:tcW w:w="2237" w:type="dxa"/>
            <w:vMerge w:val="continue"/>
            <w:vAlign w:val="center"/>
          </w:tcPr>
          <w:p w14:paraId="126E2F96">
            <w:pPr>
              <w:rPr>
                <w:rFonts w:ascii="Times New Roman" w:hAnsi="Times New Roman" w:cs="Times New Roman"/>
                <w:color w:val="auto"/>
                <w:highlight w:val="none"/>
              </w:rPr>
            </w:pPr>
          </w:p>
        </w:tc>
        <w:tc>
          <w:tcPr>
            <w:tcW w:w="2287" w:type="dxa"/>
            <w:vMerge w:val="continue"/>
            <w:vAlign w:val="center"/>
          </w:tcPr>
          <w:p w14:paraId="0DF61789">
            <w:pPr>
              <w:rPr>
                <w:rFonts w:ascii="Times New Roman" w:hAnsi="Times New Roman" w:eastAsia="楷体" w:cs="Times New Roman"/>
                <w:bCs/>
                <w:color w:val="auto"/>
                <w:szCs w:val="21"/>
                <w:highlight w:val="none"/>
              </w:rPr>
            </w:pPr>
          </w:p>
        </w:tc>
        <w:tc>
          <w:tcPr>
            <w:tcW w:w="8146" w:type="dxa"/>
          </w:tcPr>
          <w:p w14:paraId="34F19546">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方案制作：</w:t>
            </w:r>
          </w:p>
          <w:p w14:paraId="32F8623E">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塔吊性能分析报告，体现装配式项目构件塔吊选型、环境情况、塔吊基础情况分析等符合标准要求（1分）；</w:t>
            </w:r>
          </w:p>
          <w:p w14:paraId="1FAE6E9B">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2.</w:t>
            </w:r>
            <w:r>
              <w:rPr>
                <w:rFonts w:hint="eastAsia" w:ascii="Times New Roman" w:hAnsi="Times New Roman" w:eastAsia="楷体" w:cs="Times New Roman"/>
                <w:bCs/>
                <w:color w:val="auto"/>
                <w:szCs w:val="21"/>
                <w:highlight w:val="none"/>
              </w:rPr>
              <w:t>车辆分析报告，体现装配式吊装车辆能够顺利进行行车、会车情况分析等符合标准要求（1分）。</w:t>
            </w:r>
          </w:p>
          <w:p w14:paraId="188C0A05">
            <w:pPr>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3.预制构件专项施工方案，方案编制需合理。（2分）</w:t>
            </w:r>
          </w:p>
        </w:tc>
        <w:tc>
          <w:tcPr>
            <w:tcW w:w="660" w:type="dxa"/>
            <w:vAlign w:val="center"/>
          </w:tcPr>
          <w:p w14:paraId="3B535032">
            <w:pPr>
              <w:rPr>
                <w:rFonts w:ascii="Times New Roman" w:hAnsi="Times New Roman" w:cs="Times New Roman"/>
                <w:color w:val="auto"/>
                <w:highlight w:val="none"/>
              </w:rPr>
            </w:pPr>
            <w:r>
              <w:rPr>
                <w:rFonts w:hint="eastAsia" w:ascii="Times New Roman" w:hAnsi="Times New Roman" w:cs="Times New Roman"/>
                <w:color w:val="auto"/>
                <w:highlight w:val="none"/>
              </w:rPr>
              <w:t>4</w:t>
            </w:r>
          </w:p>
        </w:tc>
      </w:tr>
      <w:tr w14:paraId="56AF0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 w:hRule="atLeast"/>
        </w:trPr>
        <w:tc>
          <w:tcPr>
            <w:tcW w:w="907" w:type="dxa"/>
            <w:vMerge w:val="continue"/>
            <w:tcBorders>
              <w:left w:val="single" w:color="auto" w:sz="4" w:space="0"/>
              <w:right w:val="single" w:color="auto" w:sz="4" w:space="0"/>
            </w:tcBorders>
            <w:vAlign w:val="center"/>
          </w:tcPr>
          <w:p w14:paraId="3BFDCB6B">
            <w:pPr>
              <w:rPr>
                <w:rFonts w:ascii="Times New Roman" w:hAnsi="Times New Roman" w:cs="Times New Roman"/>
                <w:color w:val="auto"/>
                <w:highlight w:val="none"/>
              </w:rPr>
            </w:pPr>
          </w:p>
        </w:tc>
        <w:tc>
          <w:tcPr>
            <w:tcW w:w="2237" w:type="dxa"/>
            <w:vMerge w:val="continue"/>
            <w:vAlign w:val="center"/>
          </w:tcPr>
          <w:p w14:paraId="576F2F58">
            <w:pPr>
              <w:rPr>
                <w:rFonts w:ascii="Times New Roman" w:hAnsi="Times New Roman" w:cs="Times New Roman"/>
                <w:color w:val="auto"/>
                <w:highlight w:val="none"/>
              </w:rPr>
            </w:pPr>
          </w:p>
        </w:tc>
        <w:tc>
          <w:tcPr>
            <w:tcW w:w="2287" w:type="dxa"/>
            <w:vMerge w:val="continue"/>
            <w:vAlign w:val="center"/>
          </w:tcPr>
          <w:p w14:paraId="12718C49">
            <w:pPr>
              <w:rPr>
                <w:rFonts w:ascii="Times New Roman" w:hAnsi="Times New Roman" w:eastAsia="楷体" w:cs="Times New Roman"/>
                <w:bCs/>
                <w:color w:val="auto"/>
                <w:szCs w:val="21"/>
                <w:highlight w:val="none"/>
              </w:rPr>
            </w:pPr>
          </w:p>
        </w:tc>
        <w:tc>
          <w:tcPr>
            <w:tcW w:w="8146" w:type="dxa"/>
          </w:tcPr>
          <w:p w14:paraId="291F79C7">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施工图、渲染图、材料清单制作：</w:t>
            </w:r>
          </w:p>
          <w:p w14:paraId="378F960B">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主体、装修阶段施工平面布置图各</w:t>
            </w: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份（各1分，共2分）；</w:t>
            </w:r>
          </w:p>
          <w:p w14:paraId="1A7BFA2B">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2.</w:t>
            </w:r>
            <w:r>
              <w:rPr>
                <w:rFonts w:hint="eastAsia" w:ascii="Times New Roman" w:hAnsi="Times New Roman" w:eastAsia="楷体" w:cs="Times New Roman"/>
                <w:bCs/>
                <w:color w:val="auto"/>
                <w:szCs w:val="21"/>
                <w:highlight w:val="none"/>
              </w:rPr>
              <w:t>主体、装修阶段场地三维渲染图各</w:t>
            </w: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份（各1分，共2分）。</w:t>
            </w:r>
          </w:p>
          <w:p w14:paraId="2138F2C1">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3.</w:t>
            </w:r>
            <w:r>
              <w:rPr>
                <w:rFonts w:hint="eastAsia" w:ascii="Times New Roman" w:hAnsi="Times New Roman" w:eastAsia="楷体" w:cs="Times New Roman"/>
                <w:bCs/>
                <w:color w:val="auto"/>
                <w:szCs w:val="21"/>
                <w:highlight w:val="none"/>
              </w:rPr>
              <w:t>基于模型的材料用量统计，统计列表应至少包含临建类型、用量（1分）。</w:t>
            </w:r>
          </w:p>
        </w:tc>
        <w:tc>
          <w:tcPr>
            <w:tcW w:w="660" w:type="dxa"/>
            <w:vAlign w:val="center"/>
          </w:tcPr>
          <w:p w14:paraId="20C59342">
            <w:pPr>
              <w:rPr>
                <w:rFonts w:ascii="Times New Roman" w:hAnsi="Times New Roman" w:cs="Times New Roman"/>
                <w:color w:val="auto"/>
                <w:highlight w:val="none"/>
              </w:rPr>
            </w:pPr>
            <w:r>
              <w:rPr>
                <w:rFonts w:hint="eastAsia" w:ascii="Times New Roman" w:hAnsi="Times New Roman" w:cs="Times New Roman"/>
                <w:color w:val="auto"/>
                <w:highlight w:val="none"/>
              </w:rPr>
              <w:t>5</w:t>
            </w:r>
          </w:p>
        </w:tc>
      </w:tr>
      <w:tr w14:paraId="43C33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 w:hRule="atLeast"/>
        </w:trPr>
        <w:tc>
          <w:tcPr>
            <w:tcW w:w="907" w:type="dxa"/>
            <w:vMerge w:val="continue"/>
            <w:tcBorders>
              <w:left w:val="single" w:color="auto" w:sz="4" w:space="0"/>
              <w:right w:val="single" w:color="auto" w:sz="4" w:space="0"/>
            </w:tcBorders>
            <w:vAlign w:val="center"/>
          </w:tcPr>
          <w:p w14:paraId="13A66B55">
            <w:pPr>
              <w:rPr>
                <w:rFonts w:ascii="Times New Roman" w:hAnsi="Times New Roman" w:cs="Times New Roman"/>
                <w:color w:val="auto"/>
                <w:highlight w:val="none"/>
              </w:rPr>
            </w:pPr>
          </w:p>
        </w:tc>
        <w:tc>
          <w:tcPr>
            <w:tcW w:w="2237" w:type="dxa"/>
            <w:vMerge w:val="continue"/>
            <w:tcBorders>
              <w:bottom w:val="single" w:color="auto" w:sz="4" w:space="0"/>
            </w:tcBorders>
            <w:vAlign w:val="center"/>
          </w:tcPr>
          <w:p w14:paraId="6C0A7BE7">
            <w:pPr>
              <w:rPr>
                <w:rFonts w:ascii="Times New Roman" w:hAnsi="Times New Roman" w:cs="Times New Roman"/>
                <w:color w:val="auto"/>
                <w:highlight w:val="none"/>
              </w:rPr>
            </w:pPr>
          </w:p>
        </w:tc>
        <w:tc>
          <w:tcPr>
            <w:tcW w:w="2287" w:type="dxa"/>
            <w:vMerge w:val="continue"/>
            <w:tcBorders>
              <w:bottom w:val="single" w:color="auto" w:sz="4" w:space="0"/>
            </w:tcBorders>
            <w:vAlign w:val="center"/>
          </w:tcPr>
          <w:p w14:paraId="72704DB4">
            <w:pPr>
              <w:rPr>
                <w:rFonts w:ascii="Times New Roman" w:hAnsi="Times New Roman" w:eastAsia="楷体" w:cs="Times New Roman"/>
                <w:bCs/>
                <w:color w:val="auto"/>
                <w:szCs w:val="21"/>
                <w:highlight w:val="none"/>
              </w:rPr>
            </w:pPr>
          </w:p>
        </w:tc>
        <w:tc>
          <w:tcPr>
            <w:tcW w:w="8146" w:type="dxa"/>
            <w:tcBorders>
              <w:bottom w:val="single" w:color="auto" w:sz="4" w:space="0"/>
            </w:tcBorders>
          </w:tcPr>
          <w:p w14:paraId="5961EA93">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施工模拟：</w:t>
            </w:r>
          </w:p>
          <w:p w14:paraId="1C70F0BB">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装修阶段场地漫游视频，场地全景展示到位，视角流畅平整（2分）；</w:t>
            </w:r>
          </w:p>
          <w:p w14:paraId="33CFFBEB">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2.</w:t>
            </w:r>
            <w:r>
              <w:rPr>
                <w:rFonts w:hint="eastAsia" w:ascii="Times New Roman" w:hAnsi="Times New Roman" w:eastAsia="楷体" w:cs="Times New Roman"/>
                <w:bCs/>
                <w:color w:val="auto"/>
                <w:szCs w:val="21"/>
                <w:highlight w:val="none"/>
              </w:rPr>
              <w:t>主体及装修阶段施工模拟动画（1分），项目建造模拟展示完整（2分），无直观错误、符合实际施工情景（3分）。</w:t>
            </w:r>
          </w:p>
          <w:p w14:paraId="4D0032DF">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3.</w:t>
            </w:r>
            <w:r>
              <w:rPr>
                <w:rFonts w:hint="eastAsia" w:ascii="Times New Roman" w:hAnsi="Times New Roman" w:eastAsia="楷体" w:cs="Times New Roman"/>
                <w:bCs/>
                <w:color w:val="auto"/>
                <w:szCs w:val="21"/>
                <w:highlight w:val="none"/>
              </w:rPr>
              <w:t>施工模拟配套的工程进度计划图</w:t>
            </w: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份（</w:t>
            </w:r>
            <w:r>
              <w:rPr>
                <w:rFonts w:ascii="Times New Roman" w:hAnsi="Times New Roman" w:eastAsia="楷体" w:cs="Times New Roman"/>
                <w:bCs/>
                <w:color w:val="auto"/>
                <w:szCs w:val="21"/>
                <w:highlight w:val="none"/>
              </w:rPr>
              <w:t>2</w:t>
            </w:r>
            <w:r>
              <w:rPr>
                <w:rFonts w:hint="eastAsia" w:ascii="Times New Roman" w:hAnsi="Times New Roman" w:eastAsia="楷体" w:cs="Times New Roman"/>
                <w:bCs/>
                <w:color w:val="auto"/>
                <w:szCs w:val="21"/>
                <w:highlight w:val="none"/>
              </w:rPr>
              <w:t>分）。</w:t>
            </w:r>
          </w:p>
        </w:tc>
        <w:tc>
          <w:tcPr>
            <w:tcW w:w="660" w:type="dxa"/>
            <w:tcBorders>
              <w:bottom w:val="single" w:color="auto" w:sz="4" w:space="0"/>
            </w:tcBorders>
            <w:vAlign w:val="center"/>
          </w:tcPr>
          <w:p w14:paraId="1BAC8050">
            <w:pPr>
              <w:rPr>
                <w:rFonts w:ascii="Times New Roman" w:hAnsi="Times New Roman" w:cs="Times New Roman"/>
                <w:color w:val="auto"/>
                <w:highlight w:val="none"/>
              </w:rPr>
            </w:pPr>
            <w:r>
              <w:rPr>
                <w:rFonts w:hint="eastAsia" w:ascii="Times New Roman" w:hAnsi="Times New Roman" w:cs="Times New Roman"/>
                <w:color w:val="auto"/>
                <w:highlight w:val="none"/>
              </w:rPr>
              <w:t>10</w:t>
            </w:r>
          </w:p>
        </w:tc>
      </w:tr>
      <w:tr w14:paraId="682DE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907" w:type="dxa"/>
            <w:vMerge w:val="continue"/>
            <w:tcBorders>
              <w:left w:val="single" w:color="auto" w:sz="4" w:space="0"/>
              <w:right w:val="single" w:color="auto" w:sz="4" w:space="0"/>
            </w:tcBorders>
            <w:vAlign w:val="center"/>
          </w:tcPr>
          <w:p w14:paraId="00F575B9">
            <w:pPr>
              <w:rPr>
                <w:rFonts w:ascii="Times New Roman" w:hAnsi="Times New Roman" w:cs="Times New Roman"/>
                <w:color w:val="auto"/>
                <w:highlight w:val="none"/>
              </w:rPr>
            </w:pPr>
          </w:p>
        </w:tc>
        <w:tc>
          <w:tcPr>
            <w:tcW w:w="2237" w:type="dxa"/>
            <w:vMerge w:val="restart"/>
            <w:vAlign w:val="center"/>
          </w:tcPr>
          <w:p w14:paraId="0967D23D">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机器人虚拟仿真设计与编程实践（</w:t>
            </w:r>
            <w:r>
              <w:rPr>
                <w:rFonts w:ascii="Times New Roman" w:hAnsi="Times New Roman" w:eastAsia="楷体" w:cs="Times New Roman"/>
                <w:b/>
                <w:color w:val="auto"/>
                <w:szCs w:val="21"/>
                <w:highlight w:val="none"/>
              </w:rPr>
              <w:t>35</w:t>
            </w:r>
            <w:r>
              <w:rPr>
                <w:rFonts w:hint="eastAsia" w:ascii="Times New Roman" w:hAnsi="Times New Roman" w:eastAsia="楷体" w:cs="Times New Roman"/>
                <w:b/>
                <w:color w:val="auto"/>
                <w:szCs w:val="21"/>
                <w:highlight w:val="none"/>
              </w:rPr>
              <w:t>分）</w:t>
            </w:r>
          </w:p>
          <w:p w14:paraId="63B1F912">
            <w:pPr>
              <w:rPr>
                <w:rFonts w:ascii="Times New Roman" w:hAnsi="Times New Roman" w:cs="Times New Roman"/>
                <w:color w:val="auto"/>
                <w:highlight w:val="none"/>
              </w:rPr>
            </w:pPr>
            <w:r>
              <w:rPr>
                <w:rFonts w:hint="eastAsia" w:ascii="Times New Roman" w:hAnsi="Times New Roman" w:eastAsia="楷体" w:cs="Times New Roman"/>
                <w:bCs/>
                <w:color w:val="auto"/>
                <w:szCs w:val="21"/>
                <w:highlight w:val="none"/>
              </w:rPr>
              <w:t>参赛团队应以满足“数字化、工业化、绿色化、智能化”的要求为核心，参赛作品应在设计过程中统筹考虑项目的智能建造施工技术，使用先进的智能装备——建筑机器人实现建造智能化、绿色低碳，通过学科交叉融合运用计算机编程技术控制建筑机器人完成对应工作任务的施工建造，符合“智能赋能·工业焕新·低碳筑基”背景下的绿色化、规范化、智能化特征。</w:t>
            </w:r>
          </w:p>
        </w:tc>
        <w:tc>
          <w:tcPr>
            <w:tcW w:w="2287" w:type="dxa"/>
            <w:vMerge w:val="restart"/>
            <w:vAlign w:val="center"/>
          </w:tcPr>
          <w:p w14:paraId="397A56AD">
            <w:pPr>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码上建－建筑机器人编程实训软件，主要提交成果包括但不限于：</w:t>
            </w:r>
          </w:p>
          <w:p w14:paraId="255BF601">
            <w:pPr>
              <w:pStyle w:val="14"/>
              <w:numPr>
                <w:ilvl w:val="0"/>
                <w:numId w:val="19"/>
              </w:numPr>
              <w:ind w:firstLineChars="0"/>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建筑机器人规划编程文件1个，格式（</w:t>
            </w:r>
            <w:r>
              <w:rPr>
                <w:rFonts w:ascii="Times New Roman" w:hAnsi="Times New Roman" w:eastAsia="楷体" w:cs="Times New Roman"/>
                <w:bCs/>
                <w:color w:val="auto"/>
                <w:szCs w:val="21"/>
                <w:highlight w:val="none"/>
              </w:rPr>
              <w:t>*.</w:t>
            </w:r>
            <w:r>
              <w:rPr>
                <w:rFonts w:hint="eastAsia" w:ascii="Times New Roman" w:hAnsi="Times New Roman" w:eastAsia="楷体" w:cs="Times New Roman"/>
                <w:bCs/>
                <w:color w:val="auto"/>
                <w:szCs w:val="21"/>
                <w:highlight w:val="none"/>
              </w:rPr>
              <w:t>fsmproj）（包含建筑机器人编程代码、路径点规划、功耗数值）；</w:t>
            </w:r>
          </w:p>
          <w:p w14:paraId="3DAD1097">
            <w:pPr>
              <w:pStyle w:val="14"/>
              <w:numPr>
                <w:ilvl w:val="0"/>
                <w:numId w:val="19"/>
              </w:numPr>
              <w:ind w:firstLineChars="0"/>
              <w:rPr>
                <w:rFonts w:ascii="Times New Roman" w:hAnsi="Times New Roman" w:eastAsia="楷体" w:cs="Times New Roman"/>
                <w:bCs/>
                <w:color w:val="auto"/>
                <w:szCs w:val="21"/>
                <w:highlight w:val="none"/>
              </w:rPr>
            </w:pPr>
            <w:bookmarkStart w:id="20" w:name="_GoBack"/>
            <w:r>
              <w:rPr>
                <w:rFonts w:hint="eastAsia" w:ascii="Times New Roman" w:hAnsi="Times New Roman" w:eastAsia="楷体" w:cs="Times New Roman"/>
                <w:bCs/>
                <w:color w:val="auto"/>
                <w:szCs w:val="21"/>
                <w:highlight w:val="none"/>
              </w:rPr>
              <w:t>建筑机器人模拟施工动画</w:t>
            </w:r>
            <w:bookmarkEnd w:id="20"/>
            <w:r>
              <w:rPr>
                <w:rFonts w:hint="eastAsia" w:ascii="Times New Roman" w:hAnsi="Times New Roman" w:eastAsia="楷体" w:cs="Times New Roman"/>
                <w:bCs/>
                <w:color w:val="auto"/>
                <w:szCs w:val="21"/>
                <w:highlight w:val="none"/>
              </w:rPr>
              <w:t>，格式为（</w:t>
            </w:r>
            <w:r>
              <w:rPr>
                <w:rFonts w:ascii="Times New Roman" w:hAnsi="Times New Roman" w:eastAsia="楷体" w:cs="Times New Roman"/>
                <w:bCs/>
                <w:color w:val="auto"/>
                <w:szCs w:val="21"/>
                <w:highlight w:val="none"/>
              </w:rPr>
              <w:t>*.mp4</w:t>
            </w:r>
            <w:r>
              <w:rPr>
                <w:rFonts w:hint="eastAsia" w:ascii="Times New Roman" w:hAnsi="Times New Roman" w:eastAsia="楷体" w:cs="Times New Roman"/>
                <w:bCs/>
                <w:color w:val="auto"/>
                <w:szCs w:val="21"/>
                <w:highlight w:val="none"/>
              </w:rPr>
              <w:t>）漫游视角、全场景施工模拟动画。</w:t>
            </w:r>
          </w:p>
        </w:tc>
        <w:tc>
          <w:tcPr>
            <w:tcW w:w="8146" w:type="dxa"/>
            <w:tcBorders>
              <w:bottom w:val="single" w:color="auto" w:sz="4" w:space="0"/>
            </w:tcBorders>
          </w:tcPr>
          <w:p w14:paraId="1FCA3EF8">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 xml:space="preserve">跨学科知识点融合： </w:t>
            </w:r>
          </w:p>
          <w:p w14:paraId="5FC87BB8">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提交成果作品能够有效结合跨学科知识，是否实现计算机代码编程来驱动机器人完成喷涂作业（3分，未实现计0分，驱动效果不好酌情扣分）；代码驱动机器人智能施工，完成任务工作面全喷涂（无遗漏计3分，未完成全部喷涂根据所覆盖的比例酌情扣分）；喷涂所消耗材料在合理的功耗范围内（3分，浪费材料酌情扣分）；</w:t>
            </w:r>
          </w:p>
          <w:p w14:paraId="16127795">
            <w:pPr>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 xml:space="preserve">2.能够体现建筑机器人施工的规范性、智能化控制的优势；（3分） </w:t>
            </w:r>
          </w:p>
          <w:p w14:paraId="3362491F">
            <w:pPr>
              <w:rPr>
                <w:rFonts w:hint="eastAsia"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3.具备将人工智能及编程与建筑机器人、施工实践做融合尝试的潜力，体现创新型设计使用函数、变量、循环语句的效果（3分</w:t>
            </w:r>
            <w:r>
              <w:rPr>
                <w:rFonts w:hint="eastAsia" w:ascii="Times New Roman" w:hAnsi="Times New Roman" w:eastAsia="楷体" w:cs="Times New Roman"/>
                <w:bCs/>
                <w:color w:val="auto"/>
                <w:szCs w:val="21"/>
                <w:highlight w:val="none"/>
                <w:lang w:eastAsia="zh-CN"/>
              </w:rPr>
              <w:t>，函数、变量、循环语句</w:t>
            </w:r>
            <w:r>
              <w:rPr>
                <w:rFonts w:hint="eastAsia" w:ascii="Times New Roman" w:hAnsi="Times New Roman" w:eastAsia="楷体" w:cs="Times New Roman"/>
                <w:bCs/>
                <w:color w:val="auto"/>
                <w:szCs w:val="21"/>
                <w:highlight w:val="none"/>
                <w:lang w:val="en-US" w:eastAsia="zh-CN"/>
              </w:rPr>
              <w:t>使用效果较差或者不合理的酌情扣分</w:t>
            </w:r>
            <w:r>
              <w:rPr>
                <w:rFonts w:hint="eastAsia" w:ascii="Times New Roman" w:hAnsi="Times New Roman" w:eastAsia="楷体" w:cs="Times New Roman"/>
                <w:bCs/>
                <w:color w:val="auto"/>
                <w:szCs w:val="21"/>
                <w:highlight w:val="none"/>
              </w:rPr>
              <w:t>）；</w:t>
            </w:r>
          </w:p>
        </w:tc>
        <w:tc>
          <w:tcPr>
            <w:tcW w:w="660" w:type="dxa"/>
            <w:tcBorders>
              <w:bottom w:val="single" w:color="auto" w:sz="4" w:space="0"/>
            </w:tcBorders>
            <w:vAlign w:val="center"/>
          </w:tcPr>
          <w:p w14:paraId="5C9C030D">
            <w:pPr>
              <w:rPr>
                <w:rFonts w:ascii="Times New Roman" w:hAnsi="Times New Roman" w:cs="Times New Roman"/>
                <w:color w:val="auto"/>
                <w:highlight w:val="none"/>
              </w:rPr>
            </w:pPr>
            <w:r>
              <w:rPr>
                <w:rFonts w:hint="eastAsia" w:ascii="Times New Roman" w:hAnsi="Times New Roman" w:cs="Times New Roman"/>
                <w:color w:val="auto"/>
                <w:highlight w:val="none"/>
              </w:rPr>
              <w:t>15</w:t>
            </w:r>
          </w:p>
        </w:tc>
      </w:tr>
      <w:tr w14:paraId="226B7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5" w:hRule="atLeast"/>
        </w:trPr>
        <w:tc>
          <w:tcPr>
            <w:tcW w:w="907" w:type="dxa"/>
            <w:vMerge w:val="continue"/>
            <w:tcBorders>
              <w:left w:val="single" w:color="auto" w:sz="4" w:space="0"/>
              <w:right w:val="single" w:color="auto" w:sz="4" w:space="0"/>
            </w:tcBorders>
            <w:vAlign w:val="center"/>
          </w:tcPr>
          <w:p w14:paraId="44E72CD2">
            <w:pPr>
              <w:rPr>
                <w:rFonts w:ascii="Times New Roman" w:hAnsi="Times New Roman" w:cs="Times New Roman"/>
                <w:color w:val="auto"/>
                <w:highlight w:val="none"/>
              </w:rPr>
            </w:pPr>
          </w:p>
        </w:tc>
        <w:tc>
          <w:tcPr>
            <w:tcW w:w="2237" w:type="dxa"/>
            <w:vMerge w:val="continue"/>
            <w:vAlign w:val="center"/>
          </w:tcPr>
          <w:p w14:paraId="73AF3D44">
            <w:pPr>
              <w:rPr>
                <w:rFonts w:ascii="Times New Roman" w:hAnsi="Times New Roman" w:cs="Times New Roman"/>
                <w:color w:val="auto"/>
                <w:highlight w:val="none"/>
              </w:rPr>
            </w:pPr>
          </w:p>
        </w:tc>
        <w:tc>
          <w:tcPr>
            <w:tcW w:w="2287" w:type="dxa"/>
            <w:vMerge w:val="continue"/>
            <w:vAlign w:val="center"/>
          </w:tcPr>
          <w:p w14:paraId="24CE56C3">
            <w:pPr>
              <w:rPr>
                <w:rFonts w:ascii="Times New Roman" w:hAnsi="Times New Roman" w:eastAsia="楷体" w:cs="Times New Roman"/>
                <w:bCs/>
                <w:color w:val="auto"/>
                <w:szCs w:val="21"/>
                <w:highlight w:val="none"/>
              </w:rPr>
            </w:pPr>
          </w:p>
        </w:tc>
        <w:tc>
          <w:tcPr>
            <w:tcW w:w="8146" w:type="dxa"/>
            <w:tcBorders>
              <w:bottom w:val="single" w:color="auto" w:sz="4" w:space="0"/>
            </w:tcBorders>
          </w:tcPr>
          <w:p w14:paraId="378242B3">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建筑机器人路径规划</w:t>
            </w:r>
          </w:p>
          <w:p w14:paraId="1AE33076">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规划编程成果文件，包含了建筑机器人规划路径点位信息、通过</w:t>
            </w:r>
            <w:r>
              <w:rPr>
                <w:rFonts w:ascii="Times New Roman" w:hAnsi="Times New Roman" w:eastAsia="楷体" w:cs="Times New Roman"/>
                <w:bCs/>
                <w:color w:val="auto"/>
                <w:szCs w:val="21"/>
                <w:highlight w:val="none"/>
              </w:rPr>
              <w:t>x</w:t>
            </w:r>
            <w:r>
              <w:rPr>
                <w:rFonts w:hint="eastAsia" w:ascii="Times New Roman" w:hAnsi="Times New Roman" w:eastAsia="楷体" w:cs="Times New Roman"/>
                <w:bCs/>
                <w:color w:val="auto"/>
                <w:szCs w:val="21"/>
                <w:highlight w:val="none"/>
              </w:rPr>
              <w:t>、y</w:t>
            </w:r>
            <w:r>
              <w:rPr>
                <w:rFonts w:ascii="Times New Roman" w:hAnsi="Times New Roman" w:eastAsia="楷体" w:cs="Times New Roman"/>
                <w:bCs/>
                <w:color w:val="auto"/>
                <w:szCs w:val="21"/>
                <w:highlight w:val="none"/>
              </w:rPr>
              <w:t>、</w:t>
            </w:r>
            <w:r>
              <w:rPr>
                <w:rFonts w:hint="eastAsia" w:ascii="Times New Roman" w:hAnsi="Times New Roman" w:eastAsia="楷体" w:cs="Times New Roman"/>
                <w:bCs/>
                <w:color w:val="auto"/>
                <w:szCs w:val="21"/>
                <w:highlight w:val="none"/>
              </w:rPr>
              <w:t>z</w:t>
            </w:r>
            <w:r>
              <w:rPr>
                <w:rFonts w:ascii="Times New Roman" w:hAnsi="Times New Roman" w:eastAsia="楷体" w:cs="Times New Roman"/>
                <w:bCs/>
                <w:color w:val="auto"/>
                <w:szCs w:val="21"/>
                <w:highlight w:val="none"/>
              </w:rPr>
              <w:t>、rx、ry、rz</w:t>
            </w:r>
            <w:r>
              <w:rPr>
                <w:rFonts w:hint="eastAsia" w:ascii="Times New Roman" w:hAnsi="Times New Roman" w:eastAsia="楷体" w:cs="Times New Roman"/>
                <w:bCs/>
                <w:color w:val="auto"/>
                <w:szCs w:val="21"/>
                <w:highlight w:val="none"/>
              </w:rPr>
              <w:t>体现建筑机器人空间作业站点信息；（3分）</w:t>
            </w:r>
          </w:p>
        </w:tc>
        <w:tc>
          <w:tcPr>
            <w:tcW w:w="660" w:type="dxa"/>
            <w:tcBorders>
              <w:bottom w:val="single" w:color="auto" w:sz="4" w:space="0"/>
            </w:tcBorders>
            <w:vAlign w:val="center"/>
          </w:tcPr>
          <w:p w14:paraId="18C6EC7F">
            <w:pPr>
              <w:rPr>
                <w:rFonts w:ascii="Times New Roman" w:hAnsi="Times New Roman" w:cs="Times New Roman"/>
                <w:color w:val="auto"/>
                <w:highlight w:val="none"/>
              </w:rPr>
            </w:pPr>
            <w:r>
              <w:rPr>
                <w:rFonts w:hint="eastAsia" w:ascii="Times New Roman" w:hAnsi="Times New Roman" w:cs="Times New Roman"/>
                <w:color w:val="auto"/>
                <w:highlight w:val="none"/>
              </w:rPr>
              <w:t>3</w:t>
            </w:r>
          </w:p>
        </w:tc>
      </w:tr>
      <w:tr w14:paraId="55875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5" w:hRule="atLeast"/>
        </w:trPr>
        <w:tc>
          <w:tcPr>
            <w:tcW w:w="907" w:type="dxa"/>
            <w:vMerge w:val="continue"/>
            <w:tcBorders>
              <w:left w:val="single" w:color="auto" w:sz="4" w:space="0"/>
              <w:right w:val="single" w:color="auto" w:sz="4" w:space="0"/>
            </w:tcBorders>
            <w:vAlign w:val="center"/>
          </w:tcPr>
          <w:p w14:paraId="10E107D0">
            <w:pPr>
              <w:rPr>
                <w:rFonts w:ascii="Times New Roman" w:hAnsi="Times New Roman" w:cs="Times New Roman"/>
                <w:color w:val="auto"/>
                <w:highlight w:val="none"/>
              </w:rPr>
            </w:pPr>
          </w:p>
        </w:tc>
        <w:tc>
          <w:tcPr>
            <w:tcW w:w="2237" w:type="dxa"/>
            <w:vMerge w:val="continue"/>
            <w:vAlign w:val="center"/>
          </w:tcPr>
          <w:p w14:paraId="23F56E16">
            <w:pPr>
              <w:rPr>
                <w:rFonts w:ascii="Times New Roman" w:hAnsi="Times New Roman" w:cs="Times New Roman"/>
                <w:color w:val="auto"/>
                <w:highlight w:val="none"/>
              </w:rPr>
            </w:pPr>
          </w:p>
        </w:tc>
        <w:tc>
          <w:tcPr>
            <w:tcW w:w="2287" w:type="dxa"/>
            <w:vMerge w:val="continue"/>
            <w:vAlign w:val="center"/>
          </w:tcPr>
          <w:p w14:paraId="198D0C53">
            <w:pPr>
              <w:rPr>
                <w:rFonts w:ascii="Times New Roman" w:hAnsi="Times New Roman" w:eastAsia="楷体" w:cs="Times New Roman"/>
                <w:bCs/>
                <w:color w:val="auto"/>
                <w:szCs w:val="21"/>
                <w:highlight w:val="none"/>
              </w:rPr>
            </w:pPr>
          </w:p>
        </w:tc>
        <w:tc>
          <w:tcPr>
            <w:tcW w:w="8146" w:type="dxa"/>
            <w:tcBorders>
              <w:bottom w:val="single" w:color="auto" w:sz="4" w:space="0"/>
            </w:tcBorders>
          </w:tcPr>
          <w:p w14:paraId="6BF62CA8">
            <w:pPr>
              <w:rPr>
                <w:rFonts w:ascii="Times New Roman" w:hAnsi="Times New Roman" w:eastAsia="楷体" w:cs="Times New Roman"/>
                <w:bCs/>
                <w:color w:val="auto"/>
                <w:szCs w:val="21"/>
                <w:highlight w:val="none"/>
              </w:rPr>
            </w:pPr>
            <w:r>
              <w:rPr>
                <w:rFonts w:hint="eastAsia" w:ascii="Times New Roman" w:hAnsi="Times New Roman" w:eastAsia="楷体" w:cs="Times New Roman"/>
                <w:b/>
                <w:color w:val="auto"/>
                <w:szCs w:val="21"/>
                <w:highlight w:val="none"/>
              </w:rPr>
              <w:t>建筑机器人简单编程</w:t>
            </w:r>
          </w:p>
          <w:p w14:paraId="5E1C27BC">
            <w:pPr>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1.通过代码编写及运行，实现建筑机器人在仿真环境中按照工艺包代码的虚拟施工，完成整个工作面的施工作业，全程未发生机器碰撞报警；（3分，发生碰撞计0分）</w:t>
            </w:r>
          </w:p>
          <w:p w14:paraId="5C96BA42">
            <w:pPr>
              <w:rPr>
                <w:rFonts w:hint="eastAsia"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2.规划编程文件，包含了建筑机器人运行代码组（图形或Python）；（3分）</w:t>
            </w:r>
          </w:p>
          <w:p w14:paraId="531E86D2">
            <w:pPr>
              <w:rPr>
                <w:rFonts w:hint="eastAsia"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3.代码编程的可读性、规范性，仿真施工整体执行效率和报错情况；（3分）</w:t>
            </w:r>
          </w:p>
        </w:tc>
        <w:tc>
          <w:tcPr>
            <w:tcW w:w="660" w:type="dxa"/>
            <w:tcBorders>
              <w:bottom w:val="single" w:color="auto" w:sz="4" w:space="0"/>
            </w:tcBorders>
            <w:vAlign w:val="center"/>
          </w:tcPr>
          <w:p w14:paraId="552708BE">
            <w:pPr>
              <w:rPr>
                <w:rFonts w:ascii="Times New Roman" w:hAnsi="Times New Roman" w:cs="Times New Roman"/>
                <w:color w:val="auto"/>
                <w:highlight w:val="none"/>
              </w:rPr>
            </w:pPr>
            <w:r>
              <w:rPr>
                <w:rFonts w:ascii="Times New Roman" w:hAnsi="Times New Roman" w:cs="Times New Roman"/>
                <w:color w:val="auto"/>
                <w:highlight w:val="none"/>
              </w:rPr>
              <w:t>9</w:t>
            </w:r>
          </w:p>
        </w:tc>
      </w:tr>
      <w:tr w14:paraId="70BAE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5" w:hRule="atLeast"/>
        </w:trPr>
        <w:tc>
          <w:tcPr>
            <w:tcW w:w="907" w:type="dxa"/>
            <w:vMerge w:val="continue"/>
            <w:tcBorders>
              <w:left w:val="single" w:color="auto" w:sz="4" w:space="0"/>
              <w:right w:val="single" w:color="auto" w:sz="4" w:space="0"/>
            </w:tcBorders>
            <w:vAlign w:val="center"/>
          </w:tcPr>
          <w:p w14:paraId="43CC9536">
            <w:pPr>
              <w:rPr>
                <w:rFonts w:ascii="Times New Roman" w:hAnsi="Times New Roman" w:cs="Times New Roman"/>
                <w:color w:val="auto"/>
                <w:highlight w:val="none"/>
              </w:rPr>
            </w:pPr>
          </w:p>
        </w:tc>
        <w:tc>
          <w:tcPr>
            <w:tcW w:w="2237" w:type="dxa"/>
            <w:vMerge w:val="continue"/>
            <w:tcBorders>
              <w:bottom w:val="single" w:color="auto" w:sz="4" w:space="0"/>
            </w:tcBorders>
            <w:vAlign w:val="center"/>
          </w:tcPr>
          <w:p w14:paraId="1A850B91">
            <w:pPr>
              <w:rPr>
                <w:rFonts w:ascii="Times New Roman" w:hAnsi="Times New Roman" w:cs="Times New Roman"/>
                <w:color w:val="auto"/>
                <w:highlight w:val="none"/>
              </w:rPr>
            </w:pPr>
          </w:p>
        </w:tc>
        <w:tc>
          <w:tcPr>
            <w:tcW w:w="2287" w:type="dxa"/>
            <w:vMerge w:val="continue"/>
            <w:tcBorders>
              <w:bottom w:val="single" w:color="auto" w:sz="4" w:space="0"/>
            </w:tcBorders>
            <w:vAlign w:val="center"/>
          </w:tcPr>
          <w:p w14:paraId="7D197012">
            <w:pPr>
              <w:rPr>
                <w:rFonts w:ascii="Times New Roman" w:hAnsi="Times New Roman" w:eastAsia="楷体" w:cs="Times New Roman"/>
                <w:bCs/>
                <w:color w:val="auto"/>
                <w:szCs w:val="21"/>
                <w:highlight w:val="none"/>
              </w:rPr>
            </w:pPr>
          </w:p>
        </w:tc>
        <w:tc>
          <w:tcPr>
            <w:tcW w:w="8146" w:type="dxa"/>
            <w:tcBorders>
              <w:bottom w:val="single" w:color="auto" w:sz="4" w:space="0"/>
            </w:tcBorders>
          </w:tcPr>
          <w:p w14:paraId="2815FFC3">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建筑机器人模拟施工动画：</w:t>
            </w:r>
          </w:p>
          <w:p w14:paraId="6F0191EF">
            <w:pPr>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1.建筑机器人模拟施工动画M</w:t>
            </w:r>
            <w:r>
              <w:rPr>
                <w:rFonts w:ascii="Times New Roman" w:hAnsi="Times New Roman" w:eastAsia="楷体" w:cs="Times New Roman"/>
                <w:bCs/>
                <w:color w:val="auto"/>
                <w:szCs w:val="21"/>
                <w:highlight w:val="none"/>
              </w:rPr>
              <w:t>P4</w:t>
            </w:r>
            <w:r>
              <w:rPr>
                <w:rFonts w:hint="eastAsia" w:ascii="Times New Roman" w:hAnsi="Times New Roman" w:eastAsia="楷体" w:cs="Times New Roman"/>
                <w:bCs/>
                <w:color w:val="auto"/>
                <w:szCs w:val="21"/>
                <w:highlight w:val="none"/>
              </w:rPr>
              <w:t>，能完整的展现整个作业施工过程，方便查看最终施工效果；（3分）</w:t>
            </w:r>
          </w:p>
          <w:p w14:paraId="53ED5DCC">
            <w:pPr>
              <w:rPr>
                <w:rFonts w:ascii="Times New Roman" w:hAnsi="Times New Roman" w:eastAsia="楷体" w:cs="Times New Roman"/>
                <w:b/>
                <w:color w:val="auto"/>
                <w:szCs w:val="21"/>
                <w:highlight w:val="none"/>
              </w:rPr>
            </w:pPr>
            <w:r>
              <w:rPr>
                <w:rFonts w:hint="eastAsia" w:ascii="Times New Roman" w:hAnsi="Times New Roman" w:eastAsia="楷体" w:cs="Times New Roman"/>
                <w:bCs/>
                <w:color w:val="auto"/>
                <w:szCs w:val="21"/>
                <w:highlight w:val="none"/>
              </w:rPr>
              <w:t>2.漫游视角查看，视频信息包含整个工作面无视觉死角（2分），能进行施工交底和判定施工结果（3分）；</w:t>
            </w:r>
            <w:r>
              <w:rPr>
                <w:rFonts w:hint="eastAsia" w:ascii="Times New Roman" w:hAnsi="Times New Roman" w:eastAsia="楷体" w:cs="Times New Roman"/>
                <w:b/>
                <w:color w:val="auto"/>
                <w:szCs w:val="21"/>
                <w:highlight w:val="none"/>
              </w:rPr>
              <w:t xml:space="preserve"> </w:t>
            </w:r>
          </w:p>
        </w:tc>
        <w:tc>
          <w:tcPr>
            <w:tcW w:w="660" w:type="dxa"/>
            <w:tcBorders>
              <w:bottom w:val="single" w:color="auto" w:sz="4" w:space="0"/>
            </w:tcBorders>
            <w:vAlign w:val="center"/>
          </w:tcPr>
          <w:p w14:paraId="54342D4E">
            <w:pPr>
              <w:rPr>
                <w:rFonts w:ascii="Times New Roman" w:hAnsi="Times New Roman" w:cs="Times New Roman"/>
                <w:color w:val="auto"/>
                <w:highlight w:val="none"/>
              </w:rPr>
            </w:pPr>
            <w:r>
              <w:rPr>
                <w:rFonts w:hint="eastAsia" w:ascii="Times New Roman" w:hAnsi="Times New Roman" w:cs="Times New Roman"/>
                <w:color w:val="auto"/>
                <w:highlight w:val="none"/>
              </w:rPr>
              <w:t>8</w:t>
            </w:r>
          </w:p>
        </w:tc>
      </w:tr>
      <w:tr w14:paraId="1A19B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 w:hRule="atLeast"/>
        </w:trPr>
        <w:tc>
          <w:tcPr>
            <w:tcW w:w="907" w:type="dxa"/>
            <w:vMerge w:val="continue"/>
            <w:tcBorders>
              <w:left w:val="single" w:color="auto" w:sz="4" w:space="0"/>
              <w:right w:val="single" w:color="auto" w:sz="4" w:space="0"/>
            </w:tcBorders>
            <w:vAlign w:val="center"/>
          </w:tcPr>
          <w:p w14:paraId="21E191B1">
            <w:pPr>
              <w:rPr>
                <w:rFonts w:ascii="Times New Roman" w:hAnsi="Times New Roman" w:eastAsia="楷体" w:cs="Times New Roman"/>
                <w:b/>
                <w:color w:val="auto"/>
                <w:szCs w:val="21"/>
                <w:highlight w:val="none"/>
              </w:rPr>
            </w:pPr>
          </w:p>
        </w:tc>
        <w:tc>
          <w:tcPr>
            <w:tcW w:w="2237" w:type="dxa"/>
            <w:tcBorders>
              <w:top w:val="single" w:color="auto" w:sz="4" w:space="0"/>
              <w:left w:val="single" w:color="auto" w:sz="4" w:space="0"/>
              <w:right w:val="single" w:color="auto" w:sz="4" w:space="0"/>
            </w:tcBorders>
            <w:vAlign w:val="center"/>
          </w:tcPr>
          <w:p w14:paraId="7D8EEE5E">
            <w:pPr>
              <w:ind w:firstLine="422"/>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成果展示</w:t>
            </w:r>
          </w:p>
        </w:tc>
        <w:tc>
          <w:tcPr>
            <w:tcW w:w="2287" w:type="dxa"/>
            <w:tcBorders>
              <w:top w:val="single" w:color="auto" w:sz="4" w:space="0"/>
              <w:left w:val="single" w:color="auto" w:sz="4" w:space="0"/>
              <w:right w:val="single" w:color="auto" w:sz="4" w:space="0"/>
            </w:tcBorders>
            <w:vAlign w:val="center"/>
          </w:tcPr>
          <w:p w14:paraId="6F5B926B">
            <w:pPr>
              <w:rPr>
                <w:rFonts w:ascii="Times New Roman" w:hAnsi="Times New Roman" w:eastAsia="楷体" w:cs="Times New Roman"/>
                <w:bCs/>
                <w:color w:val="auto"/>
                <w:szCs w:val="21"/>
                <w:highlight w:val="none"/>
              </w:rPr>
            </w:pPr>
            <w:r>
              <w:rPr>
                <w:rFonts w:ascii="Times New Roman" w:hAnsi="Times New Roman" w:eastAsia="楷体" w:cs="Times New Roman"/>
                <w:color w:val="auto"/>
                <w:szCs w:val="21"/>
                <w:highlight w:val="none"/>
              </w:rPr>
              <w:t>成果介绍PPT一份（*.pptx格式）</w:t>
            </w:r>
          </w:p>
        </w:tc>
        <w:tc>
          <w:tcPr>
            <w:tcW w:w="8146" w:type="dxa"/>
            <w:tcBorders>
              <w:top w:val="single" w:color="auto" w:sz="4" w:space="0"/>
              <w:left w:val="single" w:color="auto" w:sz="4" w:space="0"/>
              <w:right w:val="single" w:color="auto" w:sz="4" w:space="0"/>
            </w:tcBorders>
            <w:shd w:val="clear" w:color="auto" w:fill="auto"/>
          </w:tcPr>
          <w:p w14:paraId="280B3C87">
            <w:pP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提交PPT形式汇报成果，以“文字+图片/视频”方式呈现，需包含以下内容：</w:t>
            </w:r>
          </w:p>
          <w:p w14:paraId="518DDB27">
            <w:pP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1.体现全专业效果的全楼模型、施工现场模型，机器人施工作业场景；</w:t>
            </w:r>
          </w:p>
          <w:p w14:paraId="3865CE61">
            <w:pP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2.模型专业间深化内容及BIM应用价值点；</w:t>
            </w:r>
          </w:p>
          <w:p w14:paraId="65C143D6">
            <w:pP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3.施工场地布置绿色文明标准化；</w:t>
            </w:r>
          </w:p>
          <w:p w14:paraId="2BFB81DA">
            <w:pP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4.机器人虚拟仿真施工合理性；</w:t>
            </w:r>
          </w:p>
          <w:p w14:paraId="474610AD">
            <w:pPr>
              <w:rPr>
                <w:rFonts w:ascii="Times New Roman" w:hAnsi="Times New Roman" w:eastAsia="楷体" w:cs="Times New Roman"/>
                <w:bCs/>
                <w:color w:val="auto"/>
                <w:szCs w:val="21"/>
                <w:highlight w:val="none"/>
              </w:rPr>
            </w:pPr>
            <w:r>
              <w:rPr>
                <w:rFonts w:hint="eastAsia" w:ascii="Times New Roman" w:hAnsi="Times New Roman" w:eastAsia="楷体" w:cs="Times New Roman"/>
                <w:color w:val="auto"/>
                <w:szCs w:val="21"/>
                <w:highlight w:val="none"/>
              </w:rPr>
              <w:t>5.其余BIM+智能化应用点展示。</w:t>
            </w:r>
          </w:p>
        </w:tc>
        <w:tc>
          <w:tcPr>
            <w:tcW w:w="660" w:type="dxa"/>
            <w:tcBorders>
              <w:top w:val="single" w:color="auto" w:sz="4" w:space="0"/>
              <w:left w:val="single" w:color="auto" w:sz="4" w:space="0"/>
            </w:tcBorders>
            <w:vAlign w:val="center"/>
          </w:tcPr>
          <w:p w14:paraId="4A64DA5B">
            <w:pPr>
              <w:rPr>
                <w:rFonts w:ascii="Times New Roman" w:hAnsi="Times New Roman" w:cs="Times New Roman"/>
                <w:color w:val="auto"/>
                <w:highlight w:val="none"/>
              </w:rPr>
            </w:pPr>
          </w:p>
        </w:tc>
      </w:tr>
    </w:tbl>
    <w:p w14:paraId="7490B71C">
      <w:pPr>
        <w:spacing w:line="360" w:lineRule="auto"/>
        <w:rPr>
          <w:rFonts w:ascii="Times New Roman" w:hAnsi="Times New Roman" w:eastAsia="楷体" w:cs="Times New Roman"/>
          <w:b/>
          <w:color w:val="auto"/>
          <w:sz w:val="28"/>
          <w:szCs w:val="28"/>
          <w:highlight w:val="none"/>
        </w:rPr>
      </w:pPr>
    </w:p>
    <w:p w14:paraId="07EFFB36">
      <w:pPr>
        <w:spacing w:line="360" w:lineRule="auto"/>
        <w:rPr>
          <w:rFonts w:ascii="Times New Roman" w:hAnsi="Times New Roman" w:eastAsia="楷体" w:cs="Times New Roman"/>
          <w:b/>
          <w:color w:val="auto"/>
          <w:sz w:val="28"/>
          <w:szCs w:val="28"/>
          <w:highlight w:val="none"/>
        </w:rPr>
      </w:pPr>
      <w:r>
        <w:rPr>
          <w:rFonts w:ascii="Times New Roman" w:hAnsi="Times New Roman" w:eastAsia="楷体" w:cs="Times New Roman"/>
          <w:b/>
          <w:color w:val="auto"/>
          <w:sz w:val="28"/>
          <w:szCs w:val="28"/>
          <w:highlight w:val="none"/>
        </w:rPr>
        <w:t>二、高职组评分标准：</w:t>
      </w:r>
    </w:p>
    <w:p w14:paraId="3FAE8094">
      <w:pPr>
        <w:rPr>
          <w:rFonts w:ascii="Times New Roman" w:hAnsi="Times New Roman" w:eastAsia="微软雅黑" w:cs="Times New Roman"/>
          <w:b/>
          <w:bCs/>
          <w:color w:val="auto"/>
          <w:highlight w:val="none"/>
          <w:lang w:bidi="ar"/>
        </w:rPr>
      </w:pPr>
      <w:r>
        <w:rPr>
          <w:rFonts w:ascii="Times New Roman" w:hAnsi="Times New Roman" w:eastAsia="微软雅黑" w:cs="Times New Roman"/>
          <w:b/>
          <w:bCs/>
          <w:color w:val="auto"/>
          <w:kern w:val="0"/>
          <w:sz w:val="24"/>
          <w:highlight w:val="none"/>
          <w:lang w:bidi="ar"/>
        </w:rPr>
        <w:t>【评分标准】</w:t>
      </w:r>
    </w:p>
    <w:p w14:paraId="49812F3B">
      <w:pPr>
        <w:spacing w:line="360" w:lineRule="auto"/>
        <w:ind w:firstLine="420" w:firstLineChars="200"/>
        <w:rPr>
          <w:rFonts w:ascii="Times New Roman" w:hAnsi="Times New Roman" w:eastAsia="楷体" w:cs="Times New Roman"/>
          <w:color w:val="auto"/>
          <w:highlight w:val="none"/>
        </w:rPr>
      </w:pPr>
      <w:r>
        <w:rPr>
          <w:rFonts w:ascii="Times New Roman" w:hAnsi="Times New Roman" w:eastAsia="楷体" w:cs="Times New Roman"/>
          <w:color w:val="auto"/>
          <w:highlight w:val="none"/>
        </w:rPr>
        <w:t>各个模块的总分均为100分，依次按照“评分原则”、“提交成果和限制要求”和“评分项”逐级细化。参赛小组按照任务书要求提交成果，提交成果按照评分标准由专家委员会评审打分确定最终成绩。</w:t>
      </w:r>
    </w:p>
    <w:p w14:paraId="7A58D589">
      <w:pPr>
        <w:spacing w:line="360" w:lineRule="auto"/>
        <w:ind w:firstLine="422" w:firstLineChars="200"/>
        <w:rPr>
          <w:rFonts w:ascii="Times New Roman" w:hAnsi="Times New Roman" w:eastAsia="黑体" w:cs="Times New Roman"/>
          <w:b/>
          <w:color w:val="auto"/>
          <w:highlight w:val="none"/>
        </w:rPr>
      </w:pPr>
      <w:r>
        <w:rPr>
          <w:rFonts w:ascii="Times New Roman" w:hAnsi="Times New Roman" w:eastAsia="黑体" w:cs="Times New Roman"/>
          <w:b/>
          <w:color w:val="auto"/>
          <w:highlight w:val="none"/>
        </w:rPr>
        <w:t>【建筑绿建】模块评分标准：</w:t>
      </w:r>
    </w:p>
    <w:tbl>
      <w:tblPr>
        <w:tblStyle w:val="9"/>
        <w:tblW w:w="139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2"/>
        <w:gridCol w:w="2265"/>
        <w:gridCol w:w="3121"/>
        <w:gridCol w:w="6520"/>
        <w:gridCol w:w="770"/>
      </w:tblGrid>
      <w:tr w14:paraId="00391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272" w:type="dxa"/>
            <w:vAlign w:val="center"/>
          </w:tcPr>
          <w:p w14:paraId="3D52B882">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专业</w:t>
            </w:r>
          </w:p>
        </w:tc>
        <w:tc>
          <w:tcPr>
            <w:tcW w:w="2265" w:type="dxa"/>
            <w:vAlign w:val="center"/>
          </w:tcPr>
          <w:p w14:paraId="27191EC8">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评分原则</w:t>
            </w:r>
          </w:p>
        </w:tc>
        <w:tc>
          <w:tcPr>
            <w:tcW w:w="3121" w:type="dxa"/>
            <w:vAlign w:val="center"/>
          </w:tcPr>
          <w:p w14:paraId="59869E0B">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提交成果及限制要求</w:t>
            </w:r>
          </w:p>
        </w:tc>
        <w:tc>
          <w:tcPr>
            <w:tcW w:w="6520" w:type="dxa"/>
            <w:vAlign w:val="center"/>
          </w:tcPr>
          <w:p w14:paraId="309F2AFD">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评分项</w:t>
            </w:r>
          </w:p>
        </w:tc>
        <w:tc>
          <w:tcPr>
            <w:tcW w:w="770" w:type="dxa"/>
            <w:vAlign w:val="center"/>
          </w:tcPr>
          <w:p w14:paraId="28E469A3">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分值</w:t>
            </w:r>
          </w:p>
        </w:tc>
      </w:tr>
      <w:tr w14:paraId="4D3ABF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7" w:hRule="atLeast"/>
        </w:trPr>
        <w:tc>
          <w:tcPr>
            <w:tcW w:w="1272" w:type="dxa"/>
            <w:vMerge w:val="restart"/>
            <w:vAlign w:val="center"/>
          </w:tcPr>
          <w:p w14:paraId="1D252659">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【建筑绿建】</w:t>
            </w:r>
          </w:p>
          <w:p w14:paraId="5E0C68D6">
            <w:pPr>
              <w:jc w:val="center"/>
              <w:rPr>
                <w:rFonts w:ascii="Times New Roman" w:hAnsi="Times New Roman" w:cs="Times New Roman"/>
                <w:color w:val="auto"/>
                <w:highlight w:val="none"/>
              </w:rPr>
            </w:pPr>
            <w:r>
              <w:rPr>
                <w:rFonts w:ascii="Times New Roman" w:hAnsi="Times New Roman" w:eastAsia="楷体" w:cs="Times New Roman"/>
                <w:b/>
                <w:color w:val="auto"/>
                <w:highlight w:val="none"/>
              </w:rPr>
              <w:t>（100分）</w:t>
            </w:r>
          </w:p>
        </w:tc>
        <w:tc>
          <w:tcPr>
            <w:tcW w:w="2265" w:type="dxa"/>
            <w:vMerge w:val="restart"/>
            <w:vAlign w:val="center"/>
          </w:tcPr>
          <w:p w14:paraId="5FC8D724">
            <w:pPr>
              <w:pStyle w:val="14"/>
              <w:ind w:firstLine="422"/>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建筑专业（</w:t>
            </w:r>
            <w:r>
              <w:rPr>
                <w:rFonts w:hint="eastAsia" w:ascii="Times New Roman" w:hAnsi="Times New Roman" w:eastAsia="楷体" w:cs="Times New Roman"/>
                <w:b/>
                <w:color w:val="auto"/>
                <w:szCs w:val="21"/>
                <w:highlight w:val="none"/>
                <w:lang w:val="en-US" w:eastAsia="zh-CN"/>
              </w:rPr>
              <w:t>45</w:t>
            </w:r>
            <w:r>
              <w:rPr>
                <w:rFonts w:ascii="Times New Roman" w:hAnsi="Times New Roman" w:eastAsia="楷体" w:cs="Times New Roman"/>
                <w:b/>
                <w:color w:val="auto"/>
                <w:szCs w:val="21"/>
                <w:highlight w:val="none"/>
              </w:rPr>
              <w:t>分）：</w:t>
            </w:r>
          </w:p>
          <w:p w14:paraId="27DA0524">
            <w:pPr>
              <w:pStyle w:val="14"/>
              <w:ind w:firstLine="422"/>
              <w:rPr>
                <w:rFonts w:ascii="Times New Roman" w:hAnsi="Times New Roman" w:eastAsia="楷体" w:cs="Times New Roman"/>
                <w:b/>
                <w:color w:val="auto"/>
                <w:szCs w:val="21"/>
                <w:highlight w:val="none"/>
              </w:rPr>
            </w:pPr>
          </w:p>
          <w:p w14:paraId="2E5E06D9">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完成建筑BIM模型，并进行内装设计，充分体现装配式装修的内容；同时满足建筑全寿命期内的健康舒适、生活便利、资源节约、环境宜居的要求，采用数字建造技术、绿色技术，提升建筑的安全、便利、舒适和环保等性能，响应大赛“</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”的主题。</w:t>
            </w:r>
          </w:p>
        </w:tc>
        <w:tc>
          <w:tcPr>
            <w:tcW w:w="3121" w:type="dxa"/>
            <w:vMerge w:val="restart"/>
            <w:vAlign w:val="center"/>
          </w:tcPr>
          <w:p w14:paraId="458B9793">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建筑专业采用ArchiCAD完成建筑BIM模型，主要提交成果包含但不限于：</w:t>
            </w:r>
          </w:p>
          <w:p w14:paraId="4F84D1C0">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1.项目方案优化设计书（*.pdf）；</w:t>
            </w:r>
          </w:p>
          <w:p w14:paraId="68FF0B58">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2.建筑专业BIM模型文件（*.pln）或（*.pla）；</w:t>
            </w:r>
          </w:p>
          <w:p w14:paraId="5F7C42DE">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3.建筑软件发布的2D图纸文档（平立剖面及详图5张以上），3D文档2张以上（*.pdf）； </w:t>
            </w:r>
          </w:p>
          <w:p w14:paraId="0A1E90E0">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4.效果图，鸟瞰、人视、室内各不少于一张（*.jpg）； </w:t>
            </w:r>
          </w:p>
          <w:p w14:paraId="3AE4AB0E">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5.BIM模型展示的录屏文件（*.mp4），表现动画（*.mp4或*.avi）； </w:t>
            </w:r>
          </w:p>
          <w:p w14:paraId="0BD7AFBC">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6.基于BIM模型的建筑专业的门窗表、建筑面积统计表、卫生器具统计表（*.xls）； </w:t>
            </w:r>
          </w:p>
          <w:p w14:paraId="6AED19C4">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7.图纸目录（*.pdf）； </w:t>
            </w:r>
          </w:p>
          <w:p w14:paraId="14100DC7">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8.平面组装示意图，标示平面中的基本重复单元，标准模块、可变模块（*.jpg）。</w:t>
            </w:r>
          </w:p>
        </w:tc>
        <w:tc>
          <w:tcPr>
            <w:tcW w:w="6520" w:type="dxa"/>
            <w:vAlign w:val="center"/>
          </w:tcPr>
          <w:p w14:paraId="757510DD">
            <w:pPr>
              <w:widowControl/>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建筑优化设计：</w:t>
            </w:r>
          </w:p>
          <w:p w14:paraId="1AD46250">
            <w:pPr>
              <w:pStyle w:val="14"/>
              <w:numPr>
                <w:ilvl w:val="0"/>
                <w:numId w:val="20"/>
              </w:num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建筑平面、剖面可优化，体现</w:t>
            </w:r>
            <w:r>
              <w:rPr>
                <w:rFonts w:hint="eastAsia" w:ascii="Times New Roman" w:hAnsi="Times New Roman" w:eastAsia="楷体" w:cs="Times New Roman"/>
                <w:color w:val="auto"/>
                <w:szCs w:val="21"/>
                <w:highlight w:val="none"/>
                <w:lang w:val="en-US" w:eastAsia="zh-CN"/>
              </w:rPr>
              <w:t>工业遗产保留与新建建筑结合</w:t>
            </w:r>
            <w:r>
              <w:rPr>
                <w:rFonts w:ascii="Times New Roman" w:hAnsi="Times New Roman" w:eastAsia="楷体" w:cs="Times New Roman"/>
                <w:color w:val="auto"/>
                <w:szCs w:val="21"/>
                <w:highlight w:val="none"/>
              </w:rPr>
              <w:t>思路，以少规则多组合的设计原则进行通用化、模数化、标准化优化设计（2分）；</w:t>
            </w:r>
          </w:p>
          <w:p w14:paraId="0774A053">
            <w:pPr>
              <w:pStyle w:val="14"/>
              <w:numPr>
                <w:ilvl w:val="0"/>
                <w:numId w:val="20"/>
              </w:num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立面及体型设计体现装配式部品部件的模块化特征，通过外墙材料、色彩、纹理的规则变化，实现建</w:t>
            </w:r>
            <w:r>
              <w:rPr>
                <w:rFonts w:ascii="Times New Roman" w:hAnsi="Times New Roman" w:eastAsia="楷体" w:cs="Times New Roman"/>
                <w:b w:val="0"/>
                <w:bCs w:val="0"/>
                <w:color w:val="auto"/>
                <w:szCs w:val="21"/>
                <w:highlight w:val="none"/>
              </w:rPr>
              <w:t>筑立面</w:t>
            </w:r>
            <w:r>
              <w:rPr>
                <w:rFonts w:ascii="Times New Roman" w:hAnsi="Times New Roman" w:eastAsia="楷体" w:cs="Times New Roman"/>
                <w:color w:val="auto"/>
                <w:szCs w:val="21"/>
                <w:highlight w:val="none"/>
              </w:rPr>
              <w:t>的多样统一的美学特征（2分），</w:t>
            </w:r>
          </w:p>
          <w:p w14:paraId="54F43312">
            <w:pPr>
              <w:widowControl/>
              <w:numPr>
                <w:ilvl w:val="0"/>
                <w:numId w:val="20"/>
              </w:numPr>
              <w:autoSpaceDE w:val="0"/>
              <w:autoSpaceDN w:val="0"/>
              <w:adjustRightInd w:val="0"/>
              <w:ind w:firstLine="420" w:firstLineChars="200"/>
              <w:jc w:val="left"/>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考虑使用“绿色·低碳·循环”的建筑新材料（2分）；</w:t>
            </w:r>
          </w:p>
          <w:p w14:paraId="4634182C">
            <w:pPr>
              <w:widowControl/>
              <w:numPr>
                <w:ilvl w:val="0"/>
                <w:numId w:val="20"/>
              </w:numPr>
              <w:autoSpaceDE w:val="0"/>
              <w:autoSpaceDN w:val="0"/>
              <w:adjustRightInd w:val="0"/>
              <w:ind w:firstLine="420" w:firstLineChars="200"/>
              <w:jc w:val="left"/>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场地布置合理有序，体现</w:t>
            </w:r>
            <w:r>
              <w:rPr>
                <w:rFonts w:hint="eastAsia" w:ascii="Times New Roman" w:hAnsi="Times New Roman" w:eastAsia="楷体" w:cs="Times New Roman"/>
                <w:color w:val="auto"/>
                <w:szCs w:val="21"/>
                <w:highlight w:val="none"/>
                <w:lang w:val="en-US" w:eastAsia="zh-CN"/>
              </w:rPr>
              <w:t>城市更新的</w:t>
            </w:r>
            <w:r>
              <w:rPr>
                <w:rFonts w:ascii="Times New Roman" w:hAnsi="Times New Roman" w:eastAsia="楷体" w:cs="Times New Roman"/>
                <w:color w:val="auto"/>
                <w:szCs w:val="21"/>
                <w:highlight w:val="none"/>
              </w:rPr>
              <w:t>发展方向。（2分）。</w:t>
            </w:r>
          </w:p>
        </w:tc>
        <w:tc>
          <w:tcPr>
            <w:tcW w:w="770" w:type="dxa"/>
            <w:vAlign w:val="center"/>
          </w:tcPr>
          <w:p w14:paraId="261DAFFC">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8</w:t>
            </w:r>
            <w:r>
              <w:rPr>
                <w:rFonts w:ascii="Times New Roman" w:hAnsi="Times New Roman" w:eastAsia="楷体" w:cs="Times New Roman"/>
                <w:color w:val="auto"/>
                <w:szCs w:val="21"/>
                <w:highlight w:val="none"/>
              </w:rPr>
              <w:t>分</w:t>
            </w:r>
          </w:p>
        </w:tc>
      </w:tr>
      <w:tr w14:paraId="3C233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272" w:type="dxa"/>
            <w:vMerge w:val="continue"/>
            <w:vAlign w:val="center"/>
          </w:tcPr>
          <w:p w14:paraId="55B8F789">
            <w:pPr>
              <w:jc w:val="center"/>
              <w:rPr>
                <w:rFonts w:ascii="Times New Roman" w:hAnsi="Times New Roman" w:eastAsia="楷体" w:cs="Times New Roman"/>
                <w:b/>
                <w:color w:val="auto"/>
                <w:highlight w:val="none"/>
              </w:rPr>
            </w:pPr>
          </w:p>
        </w:tc>
        <w:tc>
          <w:tcPr>
            <w:tcW w:w="2265" w:type="dxa"/>
            <w:vMerge w:val="continue"/>
            <w:vAlign w:val="center"/>
          </w:tcPr>
          <w:p w14:paraId="76AD9B17">
            <w:pPr>
              <w:pStyle w:val="14"/>
              <w:rPr>
                <w:rFonts w:ascii="Times New Roman" w:hAnsi="Times New Roman" w:eastAsia="楷体" w:cs="Times New Roman"/>
                <w:color w:val="auto"/>
                <w:szCs w:val="21"/>
                <w:highlight w:val="none"/>
              </w:rPr>
            </w:pPr>
          </w:p>
        </w:tc>
        <w:tc>
          <w:tcPr>
            <w:tcW w:w="3121" w:type="dxa"/>
            <w:vMerge w:val="continue"/>
            <w:vAlign w:val="center"/>
          </w:tcPr>
          <w:p w14:paraId="5168BF06">
            <w:pPr>
              <w:pStyle w:val="14"/>
              <w:rPr>
                <w:rFonts w:ascii="Times New Roman" w:hAnsi="Times New Roman" w:eastAsia="楷体" w:cs="Times New Roman"/>
                <w:color w:val="auto"/>
                <w:szCs w:val="21"/>
                <w:highlight w:val="none"/>
              </w:rPr>
            </w:pPr>
          </w:p>
        </w:tc>
        <w:tc>
          <w:tcPr>
            <w:tcW w:w="6520" w:type="dxa"/>
            <w:vAlign w:val="center"/>
          </w:tcPr>
          <w:p w14:paraId="331A034B">
            <w:pPr>
              <w:widowControl/>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建筑BIM模型：</w:t>
            </w:r>
          </w:p>
          <w:p w14:paraId="463B2C2E">
            <w:pPr>
              <w:widowControl/>
              <w:numPr>
                <w:ilvl w:val="0"/>
                <w:numId w:val="21"/>
              </w:numPr>
              <w:autoSpaceDE w:val="0"/>
              <w:autoSpaceDN w:val="0"/>
              <w:adjustRightInd w:val="0"/>
              <w:ind w:firstLine="420" w:firstLineChars="200"/>
              <w:jc w:val="left"/>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正确设置BIM模型中楼层数及层高（</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p w14:paraId="6BDC0623">
            <w:pPr>
              <w:widowControl/>
              <w:numPr>
                <w:ilvl w:val="0"/>
                <w:numId w:val="21"/>
              </w:numPr>
              <w:autoSpaceDE w:val="0"/>
              <w:autoSpaceDN w:val="0"/>
              <w:adjustRightInd w:val="0"/>
              <w:ind w:firstLine="420" w:firstLineChars="200"/>
              <w:jc w:val="left"/>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正确绘制模型轴网（1分），正确定义建筑图中的柱、外围护墙、内隔墙的材料（</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分）及标高（1分）；</w:t>
            </w:r>
          </w:p>
          <w:p w14:paraId="40B4DAD6">
            <w:pPr>
              <w:widowControl/>
              <w:numPr>
                <w:ilvl w:val="0"/>
                <w:numId w:val="21"/>
              </w:numPr>
              <w:autoSpaceDE w:val="0"/>
              <w:autoSpaceDN w:val="0"/>
              <w:adjustRightInd w:val="0"/>
              <w:ind w:firstLine="420" w:firstLineChars="200"/>
              <w:jc w:val="left"/>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对应建筑图中的门窗位置、类型、编号、尺寸，创建门窗模型（</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73318FAC">
            <w:pPr>
              <w:widowControl/>
              <w:numPr>
                <w:ilvl w:val="0"/>
                <w:numId w:val="21"/>
              </w:numPr>
              <w:autoSpaceDE w:val="0"/>
              <w:autoSpaceDN w:val="0"/>
              <w:adjustRightInd w:val="0"/>
              <w:ind w:firstLine="420" w:firstLineChars="200"/>
              <w:jc w:val="left"/>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进行建筑立面建模，包括材质、颜色等细节（</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4707A435">
            <w:pPr>
              <w:widowControl/>
              <w:numPr>
                <w:ilvl w:val="0"/>
                <w:numId w:val="21"/>
              </w:numPr>
              <w:autoSpaceDE w:val="0"/>
              <w:autoSpaceDN w:val="0"/>
              <w:adjustRightInd w:val="0"/>
              <w:ind w:firstLine="420" w:firstLineChars="200"/>
              <w:jc w:val="left"/>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正确创建图纸中阳台、楼梯、坡道、栏杆、散水等构件（</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249806BE">
            <w:pPr>
              <w:widowControl/>
              <w:numPr>
                <w:ilvl w:val="0"/>
                <w:numId w:val="21"/>
              </w:numPr>
              <w:ind w:left="0" w:leftChars="0"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创建使用符合工程实际的建筑构造，包括楼地面做法、墙身做法、屋面做法等（</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tc>
        <w:tc>
          <w:tcPr>
            <w:tcW w:w="770" w:type="dxa"/>
            <w:vAlign w:val="center"/>
          </w:tcPr>
          <w:p w14:paraId="43847CBC">
            <w:pPr>
              <w:jc w:val="center"/>
              <w:rPr>
                <w:rFonts w:hint="default"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12</w:t>
            </w:r>
          </w:p>
        </w:tc>
      </w:tr>
      <w:tr w14:paraId="646B8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1272" w:type="dxa"/>
            <w:vMerge w:val="continue"/>
            <w:vAlign w:val="center"/>
          </w:tcPr>
          <w:p w14:paraId="547AC05A">
            <w:pPr>
              <w:pStyle w:val="14"/>
              <w:tabs>
                <w:tab w:val="left" w:pos="312"/>
              </w:tabs>
              <w:rPr>
                <w:rFonts w:ascii="Times New Roman" w:hAnsi="Times New Roman" w:cs="Times New Roman"/>
                <w:color w:val="auto"/>
                <w:highlight w:val="none"/>
              </w:rPr>
            </w:pPr>
          </w:p>
        </w:tc>
        <w:tc>
          <w:tcPr>
            <w:tcW w:w="2265" w:type="dxa"/>
            <w:vMerge w:val="continue"/>
            <w:vAlign w:val="center"/>
          </w:tcPr>
          <w:p w14:paraId="543B0502">
            <w:pPr>
              <w:pStyle w:val="14"/>
              <w:tabs>
                <w:tab w:val="left" w:pos="312"/>
              </w:tabs>
              <w:rPr>
                <w:rFonts w:ascii="Times New Roman" w:hAnsi="Times New Roman" w:eastAsia="楷体" w:cs="Times New Roman"/>
                <w:color w:val="auto"/>
                <w:szCs w:val="21"/>
                <w:highlight w:val="none"/>
              </w:rPr>
            </w:pPr>
          </w:p>
        </w:tc>
        <w:tc>
          <w:tcPr>
            <w:tcW w:w="3121" w:type="dxa"/>
            <w:vMerge w:val="continue"/>
            <w:vAlign w:val="center"/>
          </w:tcPr>
          <w:p w14:paraId="3E8F8FDF">
            <w:pPr>
              <w:pStyle w:val="14"/>
              <w:tabs>
                <w:tab w:val="left" w:pos="312"/>
              </w:tabs>
              <w:rPr>
                <w:rFonts w:ascii="Times New Roman" w:hAnsi="Times New Roman" w:eastAsia="楷体" w:cs="Times New Roman"/>
                <w:color w:val="auto"/>
                <w:szCs w:val="21"/>
                <w:highlight w:val="none"/>
              </w:rPr>
            </w:pPr>
          </w:p>
        </w:tc>
        <w:tc>
          <w:tcPr>
            <w:tcW w:w="6520" w:type="dxa"/>
            <w:vAlign w:val="center"/>
          </w:tcPr>
          <w:p w14:paraId="0B87065B">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模型要求：</w:t>
            </w:r>
          </w:p>
          <w:p w14:paraId="42A62708">
            <w:pPr>
              <w:pStyle w:val="14"/>
              <w:rPr>
                <w:rFonts w:hint="eastAsia" w:ascii="Times New Roman" w:hAnsi="Times New Roman" w:eastAsia="楷体" w:cs="Times New Roman"/>
                <w:color w:val="auto"/>
                <w:szCs w:val="21"/>
                <w:highlight w:val="none"/>
                <w:lang w:eastAsia="zh-CN"/>
              </w:rPr>
            </w:pPr>
            <w:r>
              <w:rPr>
                <w:rFonts w:ascii="Times New Roman" w:hAnsi="Times New Roman" w:eastAsia="楷体" w:cs="Times New Roman"/>
                <w:color w:val="auto"/>
                <w:szCs w:val="21"/>
                <w:highlight w:val="none"/>
              </w:rPr>
              <w:t>1.图层划分明确，所有构件均放置于对应的图层内，使用满足要求的图层组合（2分）；提供准确的建筑模型，建筑元素剪切关系正确，符合工程实际要求，</w:t>
            </w:r>
            <w:r>
              <w:rPr>
                <w:rFonts w:ascii="Times New Roman" w:hAnsi="Times New Roman" w:eastAsia="楷体" w:cs="Times New Roman"/>
                <w:color w:val="auto"/>
                <w:szCs w:val="21"/>
                <w:highlight w:val="none"/>
                <w:lang w:bidi="ar"/>
              </w:rPr>
              <w:t>体现设计思路及</w:t>
            </w:r>
            <w:r>
              <w:rPr>
                <w:rFonts w:ascii="Times New Roman" w:hAnsi="Times New Roman" w:eastAsia="楷体" w:cs="Times New Roman"/>
                <w:color w:val="auto"/>
                <w:szCs w:val="21"/>
                <w:highlight w:val="none"/>
              </w:rPr>
              <w:t>“</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”的建筑主题（2分）</w:t>
            </w:r>
          </w:p>
        </w:tc>
        <w:tc>
          <w:tcPr>
            <w:tcW w:w="770" w:type="dxa"/>
            <w:vAlign w:val="center"/>
          </w:tcPr>
          <w:p w14:paraId="03B0AAA4">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4</w:t>
            </w:r>
            <w:r>
              <w:rPr>
                <w:rFonts w:ascii="Times New Roman" w:hAnsi="Times New Roman" w:eastAsia="楷体" w:cs="Times New Roman"/>
                <w:color w:val="auto"/>
                <w:szCs w:val="21"/>
                <w:highlight w:val="none"/>
              </w:rPr>
              <w:t>分</w:t>
            </w:r>
          </w:p>
        </w:tc>
      </w:tr>
      <w:tr w14:paraId="0BD12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continue"/>
            <w:vAlign w:val="center"/>
          </w:tcPr>
          <w:p w14:paraId="79E9C9EA">
            <w:pPr>
              <w:jc w:val="center"/>
              <w:rPr>
                <w:rFonts w:ascii="Times New Roman" w:hAnsi="Times New Roman" w:cs="Times New Roman"/>
                <w:color w:val="auto"/>
                <w:highlight w:val="none"/>
              </w:rPr>
            </w:pPr>
          </w:p>
        </w:tc>
        <w:tc>
          <w:tcPr>
            <w:tcW w:w="2265" w:type="dxa"/>
            <w:vMerge w:val="continue"/>
            <w:vAlign w:val="center"/>
          </w:tcPr>
          <w:p w14:paraId="6FE95C26">
            <w:pPr>
              <w:jc w:val="center"/>
              <w:rPr>
                <w:rFonts w:ascii="Times New Roman" w:hAnsi="Times New Roman" w:eastAsia="楷体" w:cs="Times New Roman"/>
                <w:color w:val="auto"/>
                <w:szCs w:val="21"/>
                <w:highlight w:val="none"/>
              </w:rPr>
            </w:pPr>
          </w:p>
        </w:tc>
        <w:tc>
          <w:tcPr>
            <w:tcW w:w="3121" w:type="dxa"/>
            <w:vMerge w:val="continue"/>
            <w:vAlign w:val="center"/>
          </w:tcPr>
          <w:p w14:paraId="2F32212B">
            <w:pPr>
              <w:jc w:val="center"/>
              <w:rPr>
                <w:rFonts w:ascii="Times New Roman" w:hAnsi="Times New Roman" w:eastAsia="楷体" w:cs="Times New Roman"/>
                <w:color w:val="auto"/>
                <w:szCs w:val="21"/>
                <w:highlight w:val="none"/>
              </w:rPr>
            </w:pPr>
          </w:p>
        </w:tc>
        <w:tc>
          <w:tcPr>
            <w:tcW w:w="6520" w:type="dxa"/>
            <w:vAlign w:val="center"/>
          </w:tcPr>
          <w:p w14:paraId="4078D8D5">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出图要求：</w:t>
            </w:r>
          </w:p>
          <w:p w14:paraId="4E20C89D">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1.图纸目录（1分）；</w:t>
            </w:r>
          </w:p>
          <w:p w14:paraId="79173EC7">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2.平、立、剖面图的剖切位置、线型线宽、绘图比例、标注样式、门窗表达、轴网设置以及图纸表达等与设计一致（</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分），并符合国家制图规范及常规表达习惯（1分），且全部图纸内容均基于模型生成（</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p w14:paraId="2DA50EC2">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3.详图应体现装配式建筑特有的做法，包括滴水线、防水、保温做法等（</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tc>
        <w:tc>
          <w:tcPr>
            <w:tcW w:w="770" w:type="dxa"/>
            <w:vAlign w:val="center"/>
          </w:tcPr>
          <w:p w14:paraId="5FC0CE80">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054B3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continue"/>
            <w:vAlign w:val="center"/>
          </w:tcPr>
          <w:p w14:paraId="2C948D75">
            <w:pPr>
              <w:jc w:val="center"/>
              <w:rPr>
                <w:rFonts w:ascii="Times New Roman" w:hAnsi="Times New Roman" w:cs="Times New Roman"/>
                <w:color w:val="auto"/>
                <w:highlight w:val="none"/>
              </w:rPr>
            </w:pPr>
          </w:p>
        </w:tc>
        <w:tc>
          <w:tcPr>
            <w:tcW w:w="2265" w:type="dxa"/>
            <w:vMerge w:val="continue"/>
            <w:vAlign w:val="center"/>
          </w:tcPr>
          <w:p w14:paraId="05C77FF7">
            <w:pPr>
              <w:jc w:val="center"/>
              <w:rPr>
                <w:rFonts w:ascii="Times New Roman" w:hAnsi="Times New Roman" w:eastAsia="楷体" w:cs="Times New Roman"/>
                <w:color w:val="auto"/>
                <w:szCs w:val="21"/>
                <w:highlight w:val="none"/>
              </w:rPr>
            </w:pPr>
          </w:p>
        </w:tc>
        <w:tc>
          <w:tcPr>
            <w:tcW w:w="3121" w:type="dxa"/>
            <w:vMerge w:val="continue"/>
            <w:vAlign w:val="center"/>
          </w:tcPr>
          <w:p w14:paraId="059D495F">
            <w:pPr>
              <w:jc w:val="center"/>
              <w:rPr>
                <w:rFonts w:ascii="Times New Roman" w:hAnsi="Times New Roman" w:eastAsia="楷体" w:cs="Times New Roman"/>
                <w:color w:val="auto"/>
                <w:szCs w:val="21"/>
                <w:highlight w:val="none"/>
              </w:rPr>
            </w:pPr>
          </w:p>
        </w:tc>
        <w:tc>
          <w:tcPr>
            <w:tcW w:w="6520" w:type="dxa"/>
            <w:vAlign w:val="center"/>
          </w:tcPr>
          <w:p w14:paraId="1B3B4A76">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清单及统计</w:t>
            </w:r>
          </w:p>
          <w:p w14:paraId="68228613">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1.基于模型的清单列表，清单列表应至少包含门窗表和卫生器具统计表（</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p w14:paraId="4581336E">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2.建筑面积统计表（</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tc>
        <w:tc>
          <w:tcPr>
            <w:tcW w:w="770" w:type="dxa"/>
            <w:vAlign w:val="center"/>
          </w:tcPr>
          <w:p w14:paraId="64B58484">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tc>
      </w:tr>
      <w:tr w14:paraId="29F69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continue"/>
            <w:vAlign w:val="center"/>
          </w:tcPr>
          <w:p w14:paraId="2B8BA771">
            <w:pPr>
              <w:jc w:val="center"/>
              <w:rPr>
                <w:rFonts w:ascii="Times New Roman" w:hAnsi="Times New Roman" w:cs="Times New Roman"/>
                <w:color w:val="auto"/>
                <w:highlight w:val="none"/>
              </w:rPr>
            </w:pPr>
          </w:p>
        </w:tc>
        <w:tc>
          <w:tcPr>
            <w:tcW w:w="2265" w:type="dxa"/>
            <w:vMerge w:val="continue"/>
            <w:vAlign w:val="center"/>
          </w:tcPr>
          <w:p w14:paraId="75A5ECE1">
            <w:pPr>
              <w:jc w:val="center"/>
              <w:rPr>
                <w:rFonts w:ascii="Times New Roman" w:hAnsi="Times New Roman" w:eastAsia="楷体" w:cs="Times New Roman"/>
                <w:color w:val="auto"/>
                <w:szCs w:val="21"/>
                <w:highlight w:val="none"/>
              </w:rPr>
            </w:pPr>
          </w:p>
        </w:tc>
        <w:tc>
          <w:tcPr>
            <w:tcW w:w="3121" w:type="dxa"/>
            <w:vMerge w:val="continue"/>
            <w:vAlign w:val="center"/>
          </w:tcPr>
          <w:p w14:paraId="47FB5696">
            <w:pPr>
              <w:jc w:val="center"/>
              <w:rPr>
                <w:rFonts w:ascii="Times New Roman" w:hAnsi="Times New Roman" w:eastAsia="楷体" w:cs="Times New Roman"/>
                <w:color w:val="auto"/>
                <w:szCs w:val="21"/>
                <w:highlight w:val="none"/>
              </w:rPr>
            </w:pPr>
          </w:p>
        </w:tc>
        <w:tc>
          <w:tcPr>
            <w:tcW w:w="6520" w:type="dxa"/>
            <w:vAlign w:val="center"/>
          </w:tcPr>
          <w:p w14:paraId="28C18633">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b/>
                <w:color w:val="auto"/>
                <w:szCs w:val="21"/>
                <w:highlight w:val="none"/>
              </w:rPr>
              <w:t>图纸文件与二维的协同能力</w:t>
            </w:r>
            <w:r>
              <w:rPr>
                <w:rFonts w:ascii="Times New Roman" w:hAnsi="Times New Roman" w:eastAsia="楷体" w:cs="Times New Roman"/>
                <w:color w:val="auto"/>
                <w:szCs w:val="21"/>
                <w:highlight w:val="none"/>
              </w:rPr>
              <w:t>：含所有图纸（a、基于模型生成设计说明文本；b、平、立、剖面图、节点详图及墙身大样图均不少于一张）及表现成果的导出文件；</w:t>
            </w:r>
          </w:p>
          <w:p w14:paraId="73578765">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1.发布为DWG（可为多个文件）（2分）；</w:t>
            </w:r>
          </w:p>
          <w:p w14:paraId="159F5DB7">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2.PDF图集（一个PDF合集文件）（</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tc>
        <w:tc>
          <w:tcPr>
            <w:tcW w:w="770" w:type="dxa"/>
            <w:vAlign w:val="center"/>
          </w:tcPr>
          <w:p w14:paraId="14717E81">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3</w:t>
            </w:r>
            <w:r>
              <w:rPr>
                <w:rFonts w:ascii="Times New Roman" w:hAnsi="Times New Roman" w:eastAsia="楷体" w:cs="Times New Roman"/>
                <w:color w:val="auto"/>
                <w:szCs w:val="21"/>
                <w:highlight w:val="none"/>
              </w:rPr>
              <w:t>分</w:t>
            </w:r>
          </w:p>
        </w:tc>
      </w:tr>
      <w:tr w14:paraId="4CEBE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continue"/>
            <w:vAlign w:val="center"/>
          </w:tcPr>
          <w:p w14:paraId="091D79E8">
            <w:pPr>
              <w:jc w:val="center"/>
              <w:rPr>
                <w:rFonts w:ascii="Times New Roman" w:hAnsi="Times New Roman" w:cs="Times New Roman"/>
                <w:color w:val="auto"/>
                <w:highlight w:val="none"/>
              </w:rPr>
            </w:pPr>
          </w:p>
        </w:tc>
        <w:tc>
          <w:tcPr>
            <w:tcW w:w="2265" w:type="dxa"/>
            <w:vMerge w:val="continue"/>
            <w:vAlign w:val="center"/>
          </w:tcPr>
          <w:p w14:paraId="744D3E12">
            <w:pPr>
              <w:jc w:val="center"/>
              <w:rPr>
                <w:rFonts w:ascii="Times New Roman" w:hAnsi="Times New Roman" w:eastAsia="楷体" w:cs="Times New Roman"/>
                <w:color w:val="auto"/>
                <w:szCs w:val="21"/>
                <w:highlight w:val="none"/>
              </w:rPr>
            </w:pPr>
          </w:p>
        </w:tc>
        <w:tc>
          <w:tcPr>
            <w:tcW w:w="3121" w:type="dxa"/>
            <w:vMerge w:val="continue"/>
            <w:vAlign w:val="center"/>
          </w:tcPr>
          <w:p w14:paraId="6E3FA6B4">
            <w:pPr>
              <w:jc w:val="center"/>
              <w:rPr>
                <w:rFonts w:ascii="Times New Roman" w:hAnsi="Times New Roman" w:eastAsia="楷体" w:cs="Times New Roman"/>
                <w:color w:val="auto"/>
                <w:szCs w:val="21"/>
                <w:highlight w:val="none"/>
              </w:rPr>
            </w:pPr>
          </w:p>
        </w:tc>
        <w:tc>
          <w:tcPr>
            <w:tcW w:w="6520" w:type="dxa"/>
            <w:vAlign w:val="center"/>
          </w:tcPr>
          <w:p w14:paraId="4D9BA94A">
            <w:pPr>
              <w:pStyle w:val="14"/>
              <w:ind w:firstLine="0" w:firstLineChars="0"/>
              <w:rPr>
                <w:rFonts w:ascii="Times New Roman" w:hAnsi="Times New Roman" w:eastAsia="楷体" w:cs="Times New Roman"/>
                <w:b/>
                <w:bCs/>
                <w:color w:val="auto"/>
                <w:szCs w:val="21"/>
                <w:highlight w:val="none"/>
              </w:rPr>
            </w:pPr>
            <w:r>
              <w:rPr>
                <w:rFonts w:ascii="Times New Roman" w:hAnsi="Times New Roman" w:eastAsia="楷体" w:cs="Times New Roman"/>
                <w:b/>
                <w:bCs/>
                <w:color w:val="auto"/>
                <w:szCs w:val="21"/>
                <w:highlight w:val="none"/>
              </w:rPr>
              <w:t>渲染效果真实美观，数量均不少于 1 张：</w:t>
            </w:r>
          </w:p>
          <w:p w14:paraId="1D03BFBD">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1.鸟瞰图（2分）；</w:t>
            </w:r>
          </w:p>
          <w:p w14:paraId="5116BAE5">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2.表现装配式特征的典型室外人视效果图1-2张（4分）；</w:t>
            </w:r>
          </w:p>
        </w:tc>
        <w:tc>
          <w:tcPr>
            <w:tcW w:w="770" w:type="dxa"/>
            <w:vAlign w:val="center"/>
          </w:tcPr>
          <w:p w14:paraId="2D2FAB7A">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48D53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continue"/>
            <w:vAlign w:val="center"/>
          </w:tcPr>
          <w:p w14:paraId="45122AC2">
            <w:pPr>
              <w:jc w:val="center"/>
              <w:rPr>
                <w:rFonts w:ascii="Times New Roman" w:hAnsi="Times New Roman" w:cs="Times New Roman"/>
                <w:color w:val="auto"/>
                <w:highlight w:val="none"/>
              </w:rPr>
            </w:pPr>
          </w:p>
        </w:tc>
        <w:tc>
          <w:tcPr>
            <w:tcW w:w="2265" w:type="dxa"/>
            <w:vMerge w:val="continue"/>
            <w:vAlign w:val="center"/>
          </w:tcPr>
          <w:p w14:paraId="7A12BE4D">
            <w:pPr>
              <w:jc w:val="center"/>
              <w:rPr>
                <w:rFonts w:ascii="Times New Roman" w:hAnsi="Times New Roman" w:eastAsia="楷体" w:cs="Times New Roman"/>
                <w:color w:val="auto"/>
                <w:szCs w:val="21"/>
                <w:highlight w:val="none"/>
              </w:rPr>
            </w:pPr>
          </w:p>
        </w:tc>
        <w:tc>
          <w:tcPr>
            <w:tcW w:w="3121" w:type="dxa"/>
            <w:vMerge w:val="continue"/>
            <w:vAlign w:val="center"/>
          </w:tcPr>
          <w:p w14:paraId="441F6219">
            <w:pPr>
              <w:jc w:val="center"/>
              <w:rPr>
                <w:rFonts w:ascii="Times New Roman" w:hAnsi="Times New Roman" w:eastAsia="楷体" w:cs="Times New Roman"/>
                <w:color w:val="auto"/>
                <w:szCs w:val="21"/>
                <w:highlight w:val="none"/>
              </w:rPr>
            </w:pPr>
          </w:p>
        </w:tc>
        <w:tc>
          <w:tcPr>
            <w:tcW w:w="6520" w:type="dxa"/>
            <w:vAlign w:val="center"/>
          </w:tcPr>
          <w:p w14:paraId="3CF8FFBD">
            <w:pPr>
              <w:pStyle w:val="14"/>
              <w:ind w:firstLine="0" w:firstLineChars="0"/>
              <w:rPr>
                <w:rFonts w:ascii="Times New Roman" w:hAnsi="Times New Roman" w:eastAsia="楷体" w:cs="Times New Roman"/>
                <w:b/>
                <w:bCs/>
                <w:color w:val="auto"/>
                <w:szCs w:val="21"/>
                <w:highlight w:val="none"/>
              </w:rPr>
            </w:pPr>
            <w:r>
              <w:rPr>
                <w:rFonts w:ascii="Times New Roman" w:hAnsi="Times New Roman" w:eastAsia="楷体" w:cs="Times New Roman"/>
                <w:b/>
                <w:bCs/>
                <w:color w:val="auto"/>
                <w:szCs w:val="21"/>
                <w:highlight w:val="none"/>
              </w:rPr>
              <w:t>轻量化浏览：</w:t>
            </w:r>
          </w:p>
          <w:p w14:paraId="1E7F9CF3">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提供BIM模型展示的录屏（附带模型及图纸部分展示）表现动画（可选）（2分）；附带图纸（2分）。</w:t>
            </w:r>
          </w:p>
          <w:p w14:paraId="5B8361B6">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（备注：平立剖及详图由模型生成，可查看对应动画，未满足备注项附带图纸不超过1分）。</w:t>
            </w:r>
          </w:p>
        </w:tc>
        <w:tc>
          <w:tcPr>
            <w:tcW w:w="770" w:type="dxa"/>
            <w:vAlign w:val="center"/>
          </w:tcPr>
          <w:p w14:paraId="757E4256">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4分</w:t>
            </w:r>
          </w:p>
        </w:tc>
      </w:tr>
      <w:tr w14:paraId="35D7E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9" w:hRule="atLeast"/>
        </w:trPr>
        <w:tc>
          <w:tcPr>
            <w:tcW w:w="1272" w:type="dxa"/>
            <w:vMerge w:val="continue"/>
            <w:vAlign w:val="center"/>
          </w:tcPr>
          <w:p w14:paraId="54A53A17">
            <w:pPr>
              <w:jc w:val="center"/>
              <w:rPr>
                <w:rFonts w:ascii="Times New Roman" w:hAnsi="Times New Roman" w:cs="Times New Roman"/>
                <w:color w:val="auto"/>
                <w:highlight w:val="none"/>
              </w:rPr>
            </w:pPr>
          </w:p>
        </w:tc>
        <w:tc>
          <w:tcPr>
            <w:tcW w:w="2265" w:type="dxa"/>
            <w:vMerge w:val="restart"/>
            <w:shd w:val="clear" w:color="auto" w:fill="auto"/>
            <w:vAlign w:val="center"/>
          </w:tcPr>
          <w:p w14:paraId="09AEC5FC">
            <w:pPr>
              <w:pStyle w:val="14"/>
              <w:ind w:left="0" w:leftChars="0" w:firstLine="0" w:firstLineChars="0"/>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lang w:val="en-US" w:eastAsia="zh-CN"/>
              </w:rPr>
              <w:t>室内装饰设计</w:t>
            </w:r>
            <w:r>
              <w:rPr>
                <w:rFonts w:ascii="Times New Roman" w:hAnsi="Times New Roman" w:eastAsia="楷体" w:cs="Times New Roman"/>
                <w:b/>
                <w:color w:val="auto"/>
                <w:szCs w:val="21"/>
                <w:highlight w:val="none"/>
              </w:rPr>
              <w:t>（</w:t>
            </w:r>
            <w:r>
              <w:rPr>
                <w:rFonts w:hint="eastAsia" w:ascii="Times New Roman" w:hAnsi="Times New Roman" w:eastAsia="楷体" w:cs="Times New Roman"/>
                <w:b/>
                <w:color w:val="auto"/>
                <w:szCs w:val="21"/>
                <w:highlight w:val="none"/>
                <w:lang w:val="en-US" w:eastAsia="zh-CN"/>
              </w:rPr>
              <w:t>30</w:t>
            </w:r>
            <w:r>
              <w:rPr>
                <w:rFonts w:ascii="Times New Roman" w:hAnsi="Times New Roman" w:eastAsia="楷体" w:cs="Times New Roman"/>
                <w:b/>
                <w:color w:val="auto"/>
                <w:szCs w:val="21"/>
                <w:highlight w:val="none"/>
              </w:rPr>
              <w:t>分）：</w:t>
            </w:r>
          </w:p>
          <w:p w14:paraId="7FA425D2">
            <w:pPr>
              <w:ind w:firstLine="420" w:firstLineChars="200"/>
              <w:rPr>
                <w:rFonts w:ascii="Times New Roman" w:hAnsi="Times New Roman" w:eastAsia="楷体" w:cs="Times New Roman"/>
                <w:color w:val="auto"/>
                <w:kern w:val="2"/>
                <w:sz w:val="21"/>
                <w:szCs w:val="21"/>
                <w:highlight w:val="none"/>
                <w:lang w:val="en-US" w:eastAsia="zh-CN" w:bidi="ar-SA"/>
              </w:rPr>
            </w:pPr>
            <w:r>
              <w:rPr>
                <w:rFonts w:ascii="Times New Roman" w:hAnsi="Times New Roman" w:eastAsia="楷体" w:cs="Times New Roman"/>
                <w:color w:val="auto"/>
                <w:szCs w:val="21"/>
                <w:highlight w:val="none"/>
              </w:rPr>
              <w:t>参赛团队应积极探索装配式</w:t>
            </w:r>
            <w:r>
              <w:rPr>
                <w:rFonts w:hint="eastAsia" w:ascii="Times New Roman" w:hAnsi="Times New Roman" w:eastAsia="楷体" w:cs="Times New Roman"/>
                <w:color w:val="auto"/>
                <w:szCs w:val="21"/>
                <w:highlight w:val="none"/>
                <w:lang w:val="en-US" w:eastAsia="zh-CN"/>
              </w:rPr>
              <w:t>装修</w:t>
            </w:r>
            <w:r>
              <w:rPr>
                <w:rFonts w:ascii="Times New Roman" w:hAnsi="Times New Roman" w:eastAsia="楷体" w:cs="Times New Roman"/>
                <w:color w:val="auto"/>
                <w:szCs w:val="21"/>
                <w:highlight w:val="none"/>
              </w:rPr>
              <w:t>设计能力；参赛作品应</w:t>
            </w:r>
            <w:r>
              <w:rPr>
                <w:rFonts w:hint="eastAsia" w:ascii="Times New Roman" w:hAnsi="Times New Roman" w:eastAsia="楷体" w:cs="Times New Roman"/>
                <w:color w:val="auto"/>
                <w:szCs w:val="21"/>
                <w:highlight w:val="none"/>
                <w:lang w:val="en-US" w:eastAsia="zh-CN"/>
              </w:rPr>
              <w:t>体现工业遗产保留与既有建筑改造相结合的理念，</w:t>
            </w:r>
            <w:r>
              <w:rPr>
                <w:rFonts w:ascii="Times New Roman" w:hAnsi="Times New Roman" w:eastAsia="楷体" w:cs="Times New Roman"/>
                <w:color w:val="auto"/>
                <w:szCs w:val="21"/>
                <w:highlight w:val="none"/>
              </w:rPr>
              <w:t>按照装配式</w:t>
            </w:r>
            <w:r>
              <w:rPr>
                <w:rFonts w:hint="eastAsia" w:ascii="Times New Roman" w:hAnsi="Times New Roman" w:eastAsia="楷体" w:cs="Times New Roman"/>
                <w:color w:val="auto"/>
                <w:szCs w:val="21"/>
                <w:highlight w:val="none"/>
                <w:lang w:val="en-US" w:eastAsia="zh-CN"/>
              </w:rPr>
              <w:t>装修</w:t>
            </w:r>
            <w:r>
              <w:rPr>
                <w:rFonts w:ascii="Times New Roman" w:hAnsi="Times New Roman" w:eastAsia="楷体" w:cs="Times New Roman"/>
                <w:color w:val="auto"/>
                <w:szCs w:val="21"/>
                <w:highlight w:val="none"/>
              </w:rPr>
              <w:t>通用化、模数化、标准化的设计要求，以少规格、多组合的原则，实现部品部件的系列化和多样化；装配式装修的内容；同时满足建筑全寿命期内的健康舒适、生活便利、资源节约、环境宜居的要求。采用数字建造技术、绿色技术，提升建筑的安全、便利、舒适和环保等性能，响应大赛“</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”的主题。</w:t>
            </w:r>
          </w:p>
        </w:tc>
        <w:tc>
          <w:tcPr>
            <w:tcW w:w="3121" w:type="dxa"/>
            <w:vMerge w:val="restart"/>
            <w:shd w:val="clear" w:color="auto" w:fill="auto"/>
            <w:vAlign w:val="center"/>
          </w:tcPr>
          <w:p w14:paraId="089A7EFE">
            <w:pPr>
              <w:ind w:firstLine="420" w:firstLineChars="20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装饰</w:t>
            </w:r>
            <w:r>
              <w:rPr>
                <w:rFonts w:ascii="Times New Roman" w:hAnsi="Times New Roman" w:eastAsia="楷体" w:cs="Times New Roman"/>
                <w:color w:val="auto"/>
                <w:szCs w:val="21"/>
                <w:highlight w:val="none"/>
              </w:rPr>
              <w:t>专业采用</w:t>
            </w:r>
            <w:r>
              <w:rPr>
                <w:rFonts w:hint="eastAsia" w:ascii="Times New Roman" w:hAnsi="Times New Roman" w:eastAsia="楷体" w:cs="Times New Roman"/>
                <w:color w:val="auto"/>
                <w:szCs w:val="21"/>
                <w:highlight w:val="none"/>
                <w:lang w:val="en-US" w:eastAsia="zh-CN"/>
              </w:rPr>
              <w:t>Revit+毕马云设计</w:t>
            </w:r>
            <w:r>
              <w:rPr>
                <w:rFonts w:ascii="Times New Roman" w:hAnsi="Times New Roman" w:eastAsia="楷体" w:cs="Times New Roman"/>
                <w:color w:val="auto"/>
                <w:szCs w:val="21"/>
                <w:highlight w:val="none"/>
              </w:rPr>
              <w:t>完成装配式</w:t>
            </w:r>
            <w:r>
              <w:rPr>
                <w:rFonts w:hint="eastAsia" w:ascii="Times New Roman" w:hAnsi="Times New Roman" w:eastAsia="楷体" w:cs="Times New Roman"/>
                <w:color w:val="auto"/>
                <w:szCs w:val="21"/>
                <w:highlight w:val="none"/>
                <w:lang w:val="en-US" w:eastAsia="zh-CN"/>
              </w:rPr>
              <w:t>内装</w:t>
            </w:r>
            <w:r>
              <w:rPr>
                <w:rFonts w:ascii="Times New Roman" w:hAnsi="Times New Roman" w:eastAsia="楷体" w:cs="Times New Roman"/>
                <w:color w:val="auto"/>
                <w:szCs w:val="21"/>
                <w:highlight w:val="none"/>
              </w:rPr>
              <w:t>设计，主要提交成果包含但不限于：</w:t>
            </w:r>
          </w:p>
          <w:p w14:paraId="70F0A537">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1.项目方案设计书（*.pdf）；</w:t>
            </w:r>
          </w:p>
          <w:p w14:paraId="192AFD40">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w:t>
            </w:r>
            <w:r>
              <w:rPr>
                <w:rFonts w:hint="eastAsia" w:ascii="Times New Roman" w:hAnsi="Times New Roman" w:eastAsia="楷体" w:cs="Times New Roman"/>
                <w:color w:val="auto"/>
                <w:szCs w:val="21"/>
                <w:highlight w:val="none"/>
                <w:lang w:val="en-US" w:eastAsia="zh-CN"/>
              </w:rPr>
              <w:t>装饰</w:t>
            </w:r>
            <w:r>
              <w:rPr>
                <w:rFonts w:ascii="Times New Roman" w:hAnsi="Times New Roman" w:eastAsia="楷体" w:cs="Times New Roman"/>
                <w:color w:val="auto"/>
                <w:szCs w:val="21"/>
                <w:highlight w:val="none"/>
              </w:rPr>
              <w:t>专业BIM模型文件（*.</w:t>
            </w:r>
            <w:r>
              <w:rPr>
                <w:rFonts w:hint="eastAsia" w:ascii="Times New Roman" w:hAnsi="Times New Roman" w:eastAsia="楷体" w:cs="Times New Roman"/>
                <w:color w:val="auto"/>
                <w:szCs w:val="21"/>
                <w:highlight w:val="none"/>
                <w:lang w:val="en-US" w:eastAsia="zh-CN"/>
              </w:rPr>
              <w:t>rvt</w:t>
            </w:r>
            <w:r>
              <w:rPr>
                <w:rFonts w:ascii="Times New Roman" w:hAnsi="Times New Roman" w:eastAsia="楷体" w:cs="Times New Roman"/>
                <w:color w:val="auto"/>
                <w:szCs w:val="21"/>
                <w:highlight w:val="none"/>
              </w:rPr>
              <w:t>）；</w:t>
            </w:r>
          </w:p>
          <w:p w14:paraId="1B540B0F">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3.建筑软件发布的2D图纸文档（平立剖面及详图5张以上），3D文档2张以上（*.pdf）； </w:t>
            </w:r>
          </w:p>
          <w:p w14:paraId="38B733D0">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4.效果图，鸟瞰、人视、室内各不少于一张（*.jpg）； </w:t>
            </w:r>
          </w:p>
          <w:p w14:paraId="034A4721">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6.基于BIM模型的</w:t>
            </w:r>
            <w:r>
              <w:rPr>
                <w:rFonts w:hint="eastAsia" w:ascii="Times New Roman" w:hAnsi="Times New Roman" w:eastAsia="楷体" w:cs="Times New Roman"/>
                <w:color w:val="auto"/>
                <w:szCs w:val="21"/>
                <w:highlight w:val="none"/>
                <w:lang w:val="en-US" w:eastAsia="zh-CN"/>
              </w:rPr>
              <w:t>硬装材料</w:t>
            </w:r>
            <w:r>
              <w:rPr>
                <w:rFonts w:ascii="Times New Roman" w:hAnsi="Times New Roman" w:eastAsia="楷体" w:cs="Times New Roman"/>
                <w:color w:val="auto"/>
                <w:szCs w:val="21"/>
                <w:highlight w:val="none"/>
              </w:rPr>
              <w:t xml:space="preserve">表（*.xls）； </w:t>
            </w:r>
          </w:p>
          <w:p w14:paraId="2BE7B032">
            <w:pPr>
              <w:ind w:firstLine="420" w:firstLineChars="200"/>
              <w:rPr>
                <w:rFonts w:ascii="Times New Roman" w:hAnsi="Times New Roman" w:eastAsia="楷体" w:cs="Times New Roman"/>
                <w:color w:val="auto"/>
                <w:kern w:val="2"/>
                <w:sz w:val="21"/>
                <w:szCs w:val="21"/>
                <w:highlight w:val="none"/>
                <w:lang w:val="en-US" w:eastAsia="zh-CN" w:bidi="ar-SA"/>
              </w:rPr>
            </w:pPr>
            <w:r>
              <w:rPr>
                <w:rFonts w:ascii="Times New Roman" w:hAnsi="Times New Roman" w:eastAsia="楷体" w:cs="Times New Roman"/>
                <w:color w:val="auto"/>
                <w:szCs w:val="21"/>
                <w:highlight w:val="none"/>
              </w:rPr>
              <w:t>7.</w:t>
            </w:r>
            <w:r>
              <w:rPr>
                <w:rFonts w:hint="eastAsia" w:ascii="Times New Roman" w:hAnsi="Times New Roman" w:eastAsia="楷体" w:cs="Times New Roman"/>
                <w:color w:val="auto"/>
                <w:szCs w:val="21"/>
                <w:highlight w:val="none"/>
                <w:lang w:val="en-US" w:eastAsia="zh-CN"/>
              </w:rPr>
              <w:t>典型墙面、地面三维交底文件，包含施工要点和质量要求</w:t>
            </w:r>
            <w:r>
              <w:rPr>
                <w:rFonts w:ascii="Times New Roman" w:hAnsi="Times New Roman" w:eastAsia="楷体" w:cs="Times New Roman"/>
                <w:color w:val="auto"/>
                <w:szCs w:val="21"/>
                <w:highlight w:val="none"/>
              </w:rPr>
              <w:t>（*.pdf）</w:t>
            </w:r>
            <w:r>
              <w:rPr>
                <w:rFonts w:hint="eastAsia" w:ascii="Times New Roman" w:hAnsi="Times New Roman" w:eastAsia="楷体" w:cs="Times New Roman"/>
                <w:color w:val="auto"/>
                <w:szCs w:val="21"/>
                <w:highlight w:val="none"/>
                <w:lang w:eastAsia="zh-CN"/>
              </w:rPr>
              <w:t>。</w:t>
            </w:r>
          </w:p>
        </w:tc>
        <w:tc>
          <w:tcPr>
            <w:tcW w:w="6520" w:type="dxa"/>
            <w:shd w:val="clear" w:color="auto" w:fill="auto"/>
            <w:vAlign w:val="center"/>
          </w:tcPr>
          <w:p w14:paraId="0D6C9436">
            <w:pPr>
              <w:widowControl/>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装配式</w:t>
            </w:r>
            <w:r>
              <w:rPr>
                <w:rFonts w:hint="eastAsia" w:ascii="Times New Roman" w:hAnsi="Times New Roman" w:eastAsia="楷体" w:cs="Times New Roman"/>
                <w:b/>
                <w:color w:val="auto"/>
                <w:szCs w:val="21"/>
                <w:highlight w:val="none"/>
                <w:lang w:val="en-US" w:eastAsia="zh-CN"/>
              </w:rPr>
              <w:t>装修</w:t>
            </w:r>
            <w:r>
              <w:rPr>
                <w:rFonts w:ascii="Times New Roman" w:hAnsi="Times New Roman" w:eastAsia="楷体" w:cs="Times New Roman"/>
                <w:b/>
                <w:color w:val="auto"/>
                <w:szCs w:val="21"/>
                <w:highlight w:val="none"/>
              </w:rPr>
              <w:t>设计：</w:t>
            </w:r>
          </w:p>
          <w:p w14:paraId="15813A91">
            <w:pPr>
              <w:widowControl/>
              <w:ind w:firstLine="420" w:firstLineChars="20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1.建筑造型采用</w:t>
            </w:r>
            <w:r>
              <w:rPr>
                <w:rFonts w:ascii="Times New Roman" w:hAnsi="Times New Roman" w:eastAsia="楷体" w:cs="Times New Roman"/>
                <w:color w:val="auto"/>
                <w:szCs w:val="21"/>
                <w:highlight w:val="none"/>
              </w:rPr>
              <w:t>装配式部品</w:t>
            </w:r>
            <w:r>
              <w:rPr>
                <w:rFonts w:hint="eastAsia" w:ascii="Times New Roman" w:hAnsi="Times New Roman" w:eastAsia="楷体" w:cs="Times New Roman"/>
                <w:color w:val="auto"/>
                <w:szCs w:val="21"/>
                <w:highlight w:val="none"/>
                <w:lang w:val="en-US" w:eastAsia="zh-CN"/>
              </w:rPr>
              <w:t>部</w:t>
            </w:r>
            <w:r>
              <w:rPr>
                <w:rFonts w:ascii="Times New Roman" w:hAnsi="Times New Roman" w:eastAsia="楷体" w:cs="Times New Roman"/>
                <w:color w:val="auto"/>
                <w:szCs w:val="21"/>
                <w:highlight w:val="none"/>
              </w:rPr>
              <w:t>件（2分）</w:t>
            </w:r>
          </w:p>
          <w:p w14:paraId="170DF12C">
            <w:pPr>
              <w:widowControl/>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.内装设计合理、美观，结合“</w:t>
            </w:r>
            <w:r>
              <w:rPr>
                <w:rFonts w:hint="eastAsia" w:ascii="Times New Roman" w:hAnsi="Times New Roman" w:eastAsia="楷体" w:cs="Times New Roman"/>
                <w:color w:val="auto"/>
                <w:szCs w:val="21"/>
                <w:highlight w:val="none"/>
                <w:lang w:val="en-US" w:eastAsia="zh-CN"/>
              </w:rPr>
              <w:t>低碳为引·智慧赋能·工业焕新</w:t>
            </w:r>
            <w:r>
              <w:rPr>
                <w:rFonts w:ascii="Times New Roman" w:hAnsi="Times New Roman" w:eastAsia="楷体" w:cs="Times New Roman"/>
                <w:color w:val="auto"/>
                <w:szCs w:val="21"/>
                <w:highlight w:val="none"/>
              </w:rPr>
              <w:t>”的建筑主题完成典型</w:t>
            </w:r>
            <w:r>
              <w:rPr>
                <w:rFonts w:hint="eastAsia" w:ascii="Times New Roman" w:hAnsi="Times New Roman" w:eastAsia="楷体" w:cs="Times New Roman"/>
                <w:color w:val="auto"/>
                <w:szCs w:val="21"/>
                <w:highlight w:val="none"/>
                <w:lang w:val="en-US" w:eastAsia="zh-CN"/>
              </w:rPr>
              <w:t>空间</w:t>
            </w:r>
            <w:r>
              <w:rPr>
                <w:rFonts w:ascii="Times New Roman" w:hAnsi="Times New Roman" w:eastAsia="楷体" w:cs="Times New Roman"/>
                <w:color w:val="auto"/>
                <w:szCs w:val="21"/>
                <w:highlight w:val="none"/>
              </w:rPr>
              <w:t>室内装饰设计和家具布置</w:t>
            </w:r>
            <w:r>
              <w:rPr>
                <w:rFonts w:hint="eastAsia" w:ascii="Times New Roman" w:hAnsi="Times New Roman" w:eastAsia="楷体" w:cs="Times New Roman"/>
                <w:color w:val="auto"/>
                <w:szCs w:val="21"/>
                <w:highlight w:val="none"/>
                <w:lang w:eastAsia="zh-CN"/>
              </w:rPr>
              <w:t>，</w:t>
            </w:r>
            <w:r>
              <w:rPr>
                <w:rFonts w:hint="eastAsia" w:ascii="Times New Roman" w:hAnsi="Times New Roman" w:eastAsia="楷体" w:cs="Times New Roman"/>
                <w:color w:val="auto"/>
                <w:szCs w:val="21"/>
                <w:highlight w:val="none"/>
                <w:lang w:val="en-US" w:eastAsia="zh-CN"/>
              </w:rPr>
              <w:t>包括至少一个油罐仓的功能更新的装修设计</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3</w:t>
            </w:r>
            <w:r>
              <w:rPr>
                <w:rFonts w:ascii="Times New Roman" w:hAnsi="Times New Roman" w:eastAsia="楷体" w:cs="Times New Roman"/>
                <w:color w:val="auto"/>
                <w:szCs w:val="21"/>
                <w:highlight w:val="none"/>
              </w:rPr>
              <w:t>分）</w:t>
            </w:r>
            <w:r>
              <w:rPr>
                <w:rFonts w:hint="eastAsia" w:ascii="Times New Roman" w:hAnsi="Times New Roman" w:eastAsia="楷体" w:cs="Times New Roman"/>
                <w:color w:val="auto"/>
                <w:szCs w:val="21"/>
                <w:highlight w:val="none"/>
                <w:lang w:eastAsia="zh-CN"/>
              </w:rPr>
              <w:t>（</w:t>
            </w:r>
            <w:r>
              <w:rPr>
                <w:rFonts w:hint="eastAsia" w:ascii="Times New Roman" w:hAnsi="Times New Roman" w:eastAsia="楷体" w:cs="Times New Roman"/>
                <w:color w:val="auto"/>
                <w:szCs w:val="21"/>
                <w:highlight w:val="none"/>
                <w:lang w:val="en-US" w:eastAsia="zh-CN"/>
              </w:rPr>
              <w:t>完成2个不同典型空间，得2分，完成3个及以上得3分</w:t>
            </w:r>
            <w:r>
              <w:rPr>
                <w:rFonts w:hint="eastAsia" w:ascii="Times New Roman" w:hAnsi="Times New Roman" w:eastAsia="楷体" w:cs="Times New Roman"/>
                <w:color w:val="auto"/>
                <w:szCs w:val="21"/>
                <w:highlight w:val="none"/>
                <w:lang w:eastAsia="zh-CN"/>
              </w:rPr>
              <w:t>）</w:t>
            </w:r>
          </w:p>
          <w:p w14:paraId="30898303">
            <w:pPr>
              <w:widowControl/>
              <w:ind w:firstLine="420" w:firstLineChars="20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3.墙饰面排版规整、均衡，分隔缝等收边收口的做法遵循“藏缝隐缝”的处理原则。</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r>
              <w:rPr>
                <w:rFonts w:hint="eastAsia" w:ascii="Times New Roman" w:hAnsi="Times New Roman" w:eastAsia="楷体" w:cs="Times New Roman"/>
                <w:color w:val="auto"/>
                <w:szCs w:val="21"/>
                <w:highlight w:val="none"/>
                <w:lang w:val="en-US" w:eastAsia="zh-CN"/>
              </w:rPr>
              <w:t>墙饰面与主体结构间应体现工艺厚度，并反映调平龙骨的位置和布局。</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p w14:paraId="3E239D31">
            <w:pPr>
              <w:widowControl/>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4.门窗洞口、机电点位处的墙饰面处理应便于工厂加工，并利于现场安装。（1分）</w:t>
            </w:r>
          </w:p>
          <w:p w14:paraId="3ED66B59">
            <w:pPr>
              <w:widowControl/>
              <w:ind w:firstLine="420" w:firstLineChars="200"/>
              <w:rPr>
                <w:rFonts w:hint="default"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5.背景墙、墙面吊挂物等应做固板和/或龙骨加固处理，三维交底中的施工要点和质量要求表述准确、清晰。（1分）</w:t>
            </w:r>
          </w:p>
          <w:p w14:paraId="448CBF20">
            <w:pPr>
              <w:widowControl/>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6.地面应使用装配式装修的干法工艺，并选择合理的基层板材料、规格、铺装方式（1分）；地面基层板深化应体现调平支脚的布置方案，并应考虑工厂预制的要求。（1分）</w:t>
            </w:r>
          </w:p>
          <w:p w14:paraId="5BAFE1B0">
            <w:pPr>
              <w:pStyle w:val="14"/>
              <w:ind w:firstLine="420" w:firstLineChars="200"/>
              <w:rPr>
                <w:rFonts w:hint="default"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kern w:val="2"/>
                <w:sz w:val="21"/>
                <w:szCs w:val="21"/>
                <w:highlight w:val="none"/>
                <w:lang w:val="en-US" w:eastAsia="zh-CN" w:bidi="ar-SA"/>
              </w:rPr>
              <w:t>7.墙顶交接、墙地交接做法应体现实用性及装配式装修特点。（1分）</w:t>
            </w:r>
          </w:p>
        </w:tc>
        <w:tc>
          <w:tcPr>
            <w:tcW w:w="770" w:type="dxa"/>
            <w:shd w:val="clear" w:color="auto" w:fill="auto"/>
            <w:vAlign w:val="center"/>
          </w:tcPr>
          <w:p w14:paraId="370C0654">
            <w:pPr>
              <w:jc w:val="center"/>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13</w:t>
            </w:r>
            <w:r>
              <w:rPr>
                <w:rFonts w:ascii="Times New Roman" w:hAnsi="Times New Roman" w:eastAsia="楷体" w:cs="Times New Roman"/>
                <w:color w:val="auto"/>
                <w:szCs w:val="21"/>
                <w:highlight w:val="none"/>
              </w:rPr>
              <w:t>分</w:t>
            </w:r>
          </w:p>
          <w:p w14:paraId="3E123226">
            <w:pPr>
              <w:jc w:val="center"/>
              <w:rPr>
                <w:rFonts w:hint="eastAsia" w:ascii="Times New Roman" w:hAnsi="Times New Roman" w:eastAsia="楷体" w:cs="Times New Roman"/>
                <w:color w:val="auto"/>
                <w:kern w:val="2"/>
                <w:sz w:val="21"/>
                <w:szCs w:val="21"/>
                <w:highlight w:val="none"/>
                <w:lang w:val="en-US" w:eastAsia="zh-CN" w:bidi="ar-SA"/>
              </w:rPr>
            </w:pPr>
          </w:p>
        </w:tc>
      </w:tr>
      <w:tr w14:paraId="67D09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9" w:hRule="atLeast"/>
        </w:trPr>
        <w:tc>
          <w:tcPr>
            <w:tcW w:w="1272" w:type="dxa"/>
            <w:vMerge w:val="continue"/>
            <w:vAlign w:val="center"/>
          </w:tcPr>
          <w:p w14:paraId="040026C5">
            <w:pPr>
              <w:jc w:val="center"/>
              <w:rPr>
                <w:rFonts w:ascii="Times New Roman" w:hAnsi="Times New Roman" w:cs="Times New Roman"/>
                <w:color w:val="auto"/>
                <w:highlight w:val="none"/>
              </w:rPr>
            </w:pPr>
          </w:p>
        </w:tc>
        <w:tc>
          <w:tcPr>
            <w:tcW w:w="2265" w:type="dxa"/>
            <w:vMerge w:val="continue"/>
            <w:shd w:val="clear" w:color="auto" w:fill="auto"/>
            <w:vAlign w:val="center"/>
          </w:tcPr>
          <w:p w14:paraId="790B5186">
            <w:pPr>
              <w:ind w:firstLine="420" w:firstLineChars="200"/>
              <w:rPr>
                <w:rFonts w:ascii="Times New Roman" w:hAnsi="Times New Roman" w:eastAsia="楷体" w:cs="Times New Roman"/>
                <w:color w:val="auto"/>
                <w:szCs w:val="21"/>
                <w:highlight w:val="none"/>
              </w:rPr>
            </w:pPr>
          </w:p>
        </w:tc>
        <w:tc>
          <w:tcPr>
            <w:tcW w:w="3121" w:type="dxa"/>
            <w:vMerge w:val="continue"/>
            <w:shd w:val="clear" w:color="auto" w:fill="auto"/>
            <w:vAlign w:val="center"/>
          </w:tcPr>
          <w:p w14:paraId="4BFE44F5">
            <w:pPr>
              <w:ind w:firstLine="420" w:firstLineChars="200"/>
              <w:rPr>
                <w:rFonts w:ascii="Times New Roman" w:hAnsi="Times New Roman" w:eastAsia="楷体" w:cs="Times New Roman"/>
                <w:color w:val="auto"/>
                <w:szCs w:val="21"/>
                <w:highlight w:val="none"/>
              </w:rPr>
            </w:pPr>
          </w:p>
        </w:tc>
        <w:tc>
          <w:tcPr>
            <w:tcW w:w="6520" w:type="dxa"/>
            <w:shd w:val="clear" w:color="auto" w:fill="auto"/>
            <w:vAlign w:val="center"/>
          </w:tcPr>
          <w:p w14:paraId="2CBCCD8A">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模型要求：</w:t>
            </w:r>
          </w:p>
          <w:p w14:paraId="0BC9E168">
            <w:pPr>
              <w:pStyle w:val="14"/>
              <w:numPr>
                <w:ilvl w:val="0"/>
                <w:numId w:val="0"/>
              </w:numPr>
              <w:ind w:firstLine="420" w:firstLineChars="20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1.土建模型与装饰构件划分</w:t>
            </w:r>
            <w:r>
              <w:rPr>
                <w:rFonts w:ascii="Times New Roman" w:hAnsi="Times New Roman" w:eastAsia="楷体" w:cs="Times New Roman"/>
                <w:color w:val="auto"/>
                <w:szCs w:val="21"/>
                <w:highlight w:val="none"/>
              </w:rPr>
              <w:t>明确，</w:t>
            </w:r>
            <w:r>
              <w:rPr>
                <w:rFonts w:hint="eastAsia" w:ascii="Times New Roman" w:hAnsi="Times New Roman" w:eastAsia="楷体" w:cs="Times New Roman"/>
                <w:color w:val="auto"/>
                <w:szCs w:val="21"/>
                <w:highlight w:val="none"/>
                <w:lang w:val="en-US" w:eastAsia="zh-CN"/>
              </w:rPr>
              <w:t>构件间的搭接和</w:t>
            </w:r>
            <w:r>
              <w:rPr>
                <w:rFonts w:ascii="Times New Roman" w:hAnsi="Times New Roman" w:eastAsia="楷体" w:cs="Times New Roman"/>
                <w:color w:val="auto"/>
                <w:szCs w:val="21"/>
                <w:highlight w:val="none"/>
              </w:rPr>
              <w:t>剪切关系正确</w:t>
            </w:r>
            <w:r>
              <w:rPr>
                <w:rFonts w:hint="eastAsia" w:ascii="Times New Roman" w:hAnsi="Times New Roman" w:eastAsia="楷体" w:cs="Times New Roman"/>
                <w:color w:val="auto"/>
                <w:szCs w:val="21"/>
                <w:highlight w:val="none"/>
                <w:lang w:val="en-US" w:eastAsia="zh-CN"/>
              </w:rPr>
              <w:t>，模型细度合理</w:t>
            </w:r>
            <w:r>
              <w:rPr>
                <w:rFonts w:ascii="Times New Roman" w:hAnsi="Times New Roman" w:eastAsia="楷体" w:cs="Times New Roman"/>
                <w:color w:val="auto"/>
                <w:szCs w:val="21"/>
                <w:highlight w:val="none"/>
              </w:rPr>
              <w:t>，符合工程实际</w:t>
            </w:r>
            <w:r>
              <w:rPr>
                <w:rFonts w:hint="eastAsia" w:ascii="Times New Roman" w:hAnsi="Times New Roman" w:eastAsia="楷体" w:cs="Times New Roman"/>
                <w:color w:val="auto"/>
                <w:szCs w:val="21"/>
                <w:highlight w:val="none"/>
                <w:lang w:val="en-US" w:eastAsia="zh-CN"/>
              </w:rPr>
              <w:t>做法</w:t>
            </w:r>
            <w:r>
              <w:rPr>
                <w:rFonts w:hint="eastAsia" w:ascii="Times New Roman" w:hAnsi="Times New Roman" w:eastAsia="楷体" w:cs="Times New Roman"/>
                <w:color w:val="auto"/>
                <w:szCs w:val="21"/>
                <w:highlight w:val="none"/>
                <w:lang w:eastAsia="zh-CN"/>
              </w:rPr>
              <w:t>。</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p w14:paraId="43965D96">
            <w:pPr>
              <w:pStyle w:val="14"/>
              <w:numPr>
                <w:ilvl w:val="0"/>
                <w:numId w:val="0"/>
              </w:numPr>
              <w:ind w:firstLine="420" w:firstLineChars="200"/>
              <w:rPr>
                <w:rFonts w:hint="default"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2.辅助出图的二维元素与模型出图的元素比例不超过1:9。（1分）</w:t>
            </w:r>
          </w:p>
          <w:p w14:paraId="644FB5A6">
            <w:pPr>
              <w:pStyle w:val="14"/>
              <w:ind w:firstLine="420" w:firstLineChars="20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3</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三维交底工艺的选择有实际指导施工的价值，工序应采用BIM的4d“阶段”表达，并分解不少于5个关键步骤</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r>
              <w:rPr>
                <w:rFonts w:hint="eastAsia" w:ascii="Times New Roman" w:hAnsi="Times New Roman" w:eastAsia="楷体" w:cs="Times New Roman"/>
                <w:color w:val="auto"/>
                <w:szCs w:val="21"/>
                <w:highlight w:val="none"/>
                <w:lang w:val="en-US" w:eastAsia="zh-CN"/>
              </w:rPr>
              <w:t>；对应的</w:t>
            </w:r>
            <w:r>
              <w:rPr>
                <w:rFonts w:ascii="Times New Roman" w:hAnsi="Times New Roman" w:eastAsia="楷体" w:cs="Times New Roman"/>
                <w:color w:val="auto"/>
                <w:szCs w:val="21"/>
                <w:highlight w:val="none"/>
                <w:lang w:val="en-US" w:eastAsia="zh-CN"/>
              </w:rPr>
              <w:t>技术交底包含操作要点、质量标准。</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p w14:paraId="1009EFDF">
            <w:pPr>
              <w:pStyle w:val="14"/>
              <w:ind w:firstLine="420" w:firstLineChars="200"/>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4</w:t>
            </w:r>
            <w:r>
              <w:rPr>
                <w:rFonts w:ascii="Times New Roman" w:hAnsi="Times New Roman" w:eastAsia="楷体" w:cs="Times New Roman"/>
                <w:color w:val="auto"/>
                <w:szCs w:val="21"/>
                <w:highlight w:val="none"/>
              </w:rPr>
              <w:t>.提供符合工程实际的外围护部品</w:t>
            </w:r>
            <w:r>
              <w:rPr>
                <w:rFonts w:hint="eastAsia" w:ascii="Times New Roman" w:hAnsi="Times New Roman" w:eastAsia="楷体" w:cs="Times New Roman"/>
                <w:color w:val="auto"/>
                <w:szCs w:val="21"/>
                <w:highlight w:val="none"/>
                <w:lang w:val="en-US" w:eastAsia="zh-CN"/>
              </w:rPr>
              <w:t>及外装修部品的三维</w:t>
            </w:r>
            <w:r>
              <w:rPr>
                <w:rFonts w:ascii="Times New Roman" w:hAnsi="Times New Roman" w:eastAsia="楷体" w:cs="Times New Roman"/>
                <w:color w:val="auto"/>
                <w:szCs w:val="21"/>
                <w:highlight w:val="none"/>
              </w:rPr>
              <w:t>节点</w:t>
            </w:r>
            <w:r>
              <w:rPr>
                <w:rFonts w:hint="eastAsia" w:ascii="Times New Roman" w:hAnsi="Times New Roman" w:eastAsia="楷体" w:cs="Times New Roman"/>
                <w:color w:val="auto"/>
                <w:szCs w:val="21"/>
                <w:highlight w:val="none"/>
                <w:lang w:val="en-US" w:eastAsia="zh-CN"/>
              </w:rPr>
              <w:t>构造模型</w:t>
            </w:r>
            <w:r>
              <w:rPr>
                <w:rFonts w:ascii="Times New Roman" w:hAnsi="Times New Roman" w:eastAsia="楷体" w:cs="Times New Roman"/>
                <w:color w:val="auto"/>
                <w:szCs w:val="21"/>
                <w:highlight w:val="none"/>
              </w:rPr>
              <w:t>（2分），</w:t>
            </w:r>
          </w:p>
        </w:tc>
        <w:tc>
          <w:tcPr>
            <w:tcW w:w="770" w:type="dxa"/>
            <w:shd w:val="clear" w:color="auto" w:fill="auto"/>
            <w:vAlign w:val="center"/>
          </w:tcPr>
          <w:p w14:paraId="2201A442">
            <w:pPr>
              <w:jc w:val="center"/>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7</w:t>
            </w:r>
            <w:r>
              <w:rPr>
                <w:rFonts w:ascii="Times New Roman" w:hAnsi="Times New Roman" w:eastAsia="楷体" w:cs="Times New Roman"/>
                <w:color w:val="auto"/>
                <w:szCs w:val="21"/>
                <w:highlight w:val="none"/>
              </w:rPr>
              <w:t>分</w:t>
            </w:r>
          </w:p>
        </w:tc>
      </w:tr>
      <w:tr w14:paraId="7C90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72" w:type="dxa"/>
            <w:vMerge w:val="continue"/>
            <w:vAlign w:val="center"/>
          </w:tcPr>
          <w:p w14:paraId="1C75F3FA">
            <w:pPr>
              <w:jc w:val="center"/>
              <w:rPr>
                <w:rFonts w:ascii="Times New Roman" w:hAnsi="Times New Roman" w:cs="Times New Roman"/>
                <w:color w:val="auto"/>
                <w:highlight w:val="none"/>
              </w:rPr>
            </w:pPr>
          </w:p>
        </w:tc>
        <w:tc>
          <w:tcPr>
            <w:tcW w:w="2265" w:type="dxa"/>
            <w:vMerge w:val="continue"/>
            <w:shd w:val="clear" w:color="auto" w:fill="auto"/>
            <w:vAlign w:val="center"/>
          </w:tcPr>
          <w:p w14:paraId="08D4B0E7">
            <w:pPr>
              <w:ind w:firstLine="420" w:firstLineChars="200"/>
              <w:rPr>
                <w:rFonts w:ascii="Times New Roman" w:hAnsi="Times New Roman" w:eastAsia="楷体" w:cs="Times New Roman"/>
                <w:color w:val="auto"/>
                <w:szCs w:val="21"/>
                <w:highlight w:val="none"/>
              </w:rPr>
            </w:pPr>
          </w:p>
        </w:tc>
        <w:tc>
          <w:tcPr>
            <w:tcW w:w="3121" w:type="dxa"/>
            <w:vMerge w:val="continue"/>
            <w:shd w:val="clear" w:color="auto" w:fill="auto"/>
            <w:vAlign w:val="center"/>
          </w:tcPr>
          <w:p w14:paraId="2C72CEA6">
            <w:pPr>
              <w:ind w:firstLine="420" w:firstLineChars="200"/>
              <w:rPr>
                <w:rFonts w:ascii="Times New Roman" w:hAnsi="Times New Roman" w:eastAsia="楷体" w:cs="Times New Roman"/>
                <w:color w:val="auto"/>
                <w:szCs w:val="21"/>
                <w:highlight w:val="none"/>
              </w:rPr>
            </w:pPr>
          </w:p>
        </w:tc>
        <w:tc>
          <w:tcPr>
            <w:tcW w:w="6520" w:type="dxa"/>
            <w:shd w:val="clear" w:color="auto" w:fill="auto"/>
            <w:vAlign w:val="center"/>
          </w:tcPr>
          <w:p w14:paraId="1804C273">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出图要求：</w:t>
            </w:r>
          </w:p>
          <w:p w14:paraId="46133767">
            <w:pPr>
              <w:pStyle w:val="14"/>
              <w:rPr>
                <w:rFonts w:hint="eastAsia" w:ascii="Times New Roman" w:hAnsi="Times New Roman" w:eastAsia="楷体" w:cs="Times New Roman"/>
                <w:color w:val="auto"/>
                <w:kern w:val="2"/>
                <w:sz w:val="21"/>
                <w:szCs w:val="21"/>
                <w:highlight w:val="none"/>
                <w:lang w:val="en-US" w:eastAsia="zh-CN" w:bidi="ar-SA"/>
              </w:rPr>
            </w:pPr>
            <w:r>
              <w:rPr>
                <w:rFonts w:ascii="Times New Roman" w:hAnsi="Times New Roman" w:eastAsia="楷体" w:cs="Times New Roman"/>
                <w:color w:val="auto"/>
                <w:szCs w:val="21"/>
                <w:highlight w:val="none"/>
              </w:rPr>
              <w:t>1.</w:t>
            </w:r>
            <w:r>
              <w:rPr>
                <w:rFonts w:hint="eastAsia" w:ascii="Times New Roman" w:hAnsi="Times New Roman" w:eastAsia="楷体" w:cs="Times New Roman"/>
                <w:color w:val="auto"/>
                <w:szCs w:val="21"/>
                <w:highlight w:val="none"/>
                <w:lang w:val="en-US" w:eastAsia="zh-CN"/>
              </w:rPr>
              <w:t>图纸种类符合提交</w:t>
            </w:r>
            <w:r>
              <w:rPr>
                <w:rFonts w:ascii="Times New Roman" w:hAnsi="Times New Roman" w:eastAsia="楷体" w:cs="Times New Roman"/>
                <w:color w:val="auto"/>
                <w:szCs w:val="21"/>
                <w:highlight w:val="none"/>
                <w:lang w:val="en-US" w:eastAsia="zh-CN"/>
              </w:rPr>
              <w:t>成果</w:t>
            </w:r>
            <w:r>
              <w:rPr>
                <w:rFonts w:hint="eastAsia" w:ascii="Times New Roman" w:hAnsi="Times New Roman" w:eastAsia="楷体" w:cs="Times New Roman"/>
                <w:color w:val="auto"/>
                <w:szCs w:val="21"/>
                <w:highlight w:val="none"/>
                <w:lang w:val="en-US" w:eastAsia="zh-CN"/>
              </w:rPr>
              <w:t>及限制要求的规定，完整无遗漏</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r>
              <w:rPr>
                <w:rFonts w:hint="eastAsia" w:ascii="Times New Roman" w:hAnsi="Times New Roman" w:eastAsia="楷体" w:cs="Times New Roman"/>
                <w:color w:val="auto"/>
                <w:szCs w:val="21"/>
                <w:highlight w:val="none"/>
                <w:lang w:eastAsia="zh-CN"/>
              </w:rPr>
              <w:t>；</w:t>
            </w:r>
            <w:r>
              <w:rPr>
                <w:rFonts w:hint="eastAsia" w:ascii="Times New Roman" w:hAnsi="Times New Roman" w:eastAsia="楷体" w:cs="Times New Roman"/>
                <w:color w:val="auto"/>
                <w:szCs w:val="21"/>
                <w:highlight w:val="none"/>
                <w:lang w:val="en-US" w:eastAsia="zh-CN"/>
              </w:rPr>
              <w:t>三维交底的视角合理，主体清晰，图面饱满，材质运用得当，文字标注样式协调。</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tc>
        <w:tc>
          <w:tcPr>
            <w:tcW w:w="770" w:type="dxa"/>
            <w:shd w:val="clear" w:color="auto" w:fill="auto"/>
            <w:vAlign w:val="center"/>
          </w:tcPr>
          <w:p w14:paraId="4D3DF512">
            <w:pPr>
              <w:jc w:val="center"/>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3</w:t>
            </w:r>
            <w:r>
              <w:rPr>
                <w:rFonts w:ascii="Times New Roman" w:hAnsi="Times New Roman" w:eastAsia="楷体" w:cs="Times New Roman"/>
                <w:color w:val="auto"/>
                <w:szCs w:val="21"/>
                <w:highlight w:val="none"/>
              </w:rPr>
              <w:t>分</w:t>
            </w:r>
          </w:p>
        </w:tc>
      </w:tr>
      <w:tr w14:paraId="6F056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9" w:hRule="atLeast"/>
        </w:trPr>
        <w:tc>
          <w:tcPr>
            <w:tcW w:w="1272" w:type="dxa"/>
            <w:vMerge w:val="continue"/>
            <w:vAlign w:val="center"/>
          </w:tcPr>
          <w:p w14:paraId="6F5D9E0A">
            <w:pPr>
              <w:jc w:val="center"/>
              <w:rPr>
                <w:rFonts w:ascii="Times New Roman" w:hAnsi="Times New Roman" w:cs="Times New Roman"/>
                <w:color w:val="auto"/>
                <w:highlight w:val="none"/>
              </w:rPr>
            </w:pPr>
          </w:p>
        </w:tc>
        <w:tc>
          <w:tcPr>
            <w:tcW w:w="2265" w:type="dxa"/>
            <w:vMerge w:val="continue"/>
            <w:shd w:val="clear" w:color="auto" w:fill="auto"/>
            <w:vAlign w:val="center"/>
          </w:tcPr>
          <w:p w14:paraId="5F32AB32">
            <w:pPr>
              <w:ind w:firstLine="420" w:firstLineChars="200"/>
              <w:rPr>
                <w:rFonts w:ascii="Times New Roman" w:hAnsi="Times New Roman" w:eastAsia="楷体" w:cs="Times New Roman"/>
                <w:color w:val="auto"/>
                <w:szCs w:val="21"/>
                <w:highlight w:val="none"/>
              </w:rPr>
            </w:pPr>
          </w:p>
        </w:tc>
        <w:tc>
          <w:tcPr>
            <w:tcW w:w="3121" w:type="dxa"/>
            <w:vMerge w:val="continue"/>
            <w:shd w:val="clear" w:color="auto" w:fill="auto"/>
            <w:vAlign w:val="center"/>
          </w:tcPr>
          <w:p w14:paraId="7C7857E7">
            <w:pPr>
              <w:ind w:firstLine="420" w:firstLineChars="200"/>
              <w:rPr>
                <w:rFonts w:ascii="Times New Roman" w:hAnsi="Times New Roman" w:eastAsia="楷体" w:cs="Times New Roman"/>
                <w:color w:val="auto"/>
                <w:szCs w:val="21"/>
                <w:highlight w:val="none"/>
              </w:rPr>
            </w:pPr>
          </w:p>
        </w:tc>
        <w:tc>
          <w:tcPr>
            <w:tcW w:w="6520" w:type="dxa"/>
            <w:shd w:val="clear" w:color="auto" w:fill="auto"/>
            <w:vAlign w:val="center"/>
          </w:tcPr>
          <w:p w14:paraId="63FCD0ED">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清单及统计</w:t>
            </w:r>
          </w:p>
          <w:p w14:paraId="4E329997">
            <w:pPr>
              <w:pStyle w:val="14"/>
              <w:numPr>
                <w:ilvl w:val="0"/>
                <w:numId w:val="22"/>
              </w:numP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应出具墙顶地饰面工程量清单，相关计算方法和扣减规则应符合国家标准</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r>
              <w:rPr>
                <w:rFonts w:hint="eastAsia" w:ascii="Times New Roman" w:hAnsi="Times New Roman" w:eastAsia="楷体" w:cs="Times New Roman"/>
                <w:color w:val="auto"/>
                <w:szCs w:val="21"/>
                <w:highlight w:val="none"/>
                <w:lang w:val="en-US" w:eastAsia="zh-CN"/>
              </w:rPr>
              <w:t>；块材类饰面物料应出具</w:t>
            </w:r>
            <w:r>
              <w:rPr>
                <w:rFonts w:ascii="Times New Roman" w:hAnsi="Times New Roman" w:eastAsia="楷体" w:cs="Times New Roman"/>
                <w:color w:val="auto"/>
                <w:szCs w:val="21"/>
                <w:highlight w:val="none"/>
              </w:rPr>
              <w:t>基于模型的</w:t>
            </w:r>
            <w:r>
              <w:rPr>
                <w:rFonts w:hint="eastAsia" w:ascii="Times New Roman" w:hAnsi="Times New Roman" w:eastAsia="楷体" w:cs="Times New Roman"/>
                <w:color w:val="auto"/>
                <w:szCs w:val="21"/>
                <w:highlight w:val="none"/>
                <w:lang w:val="en-US" w:eastAsia="zh-CN"/>
              </w:rPr>
              <w:t>饰面明细清单，以及考虑碎料整合和施工损耗的实际采购量单。</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p w14:paraId="2A44B51A">
            <w:pPr>
              <w:pStyle w:val="14"/>
              <w:numPr>
                <w:ilvl w:val="0"/>
                <w:numId w:val="22"/>
              </w:numPr>
              <w:ind w:left="0" w:leftChars="0" w:firstLine="420" w:firstLineChars="200"/>
              <w:rPr>
                <w:rFonts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应出具洁具、五金、灯具、开关、插座、定制柜体物料单。</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p w14:paraId="6E7E9F83">
            <w:pPr>
              <w:pStyle w:val="14"/>
              <w:numPr>
                <w:ilvl w:val="0"/>
                <w:numId w:val="22"/>
              </w:numPr>
              <w:ind w:left="0" w:leftChars="0" w:firstLine="420" w:firstLineChars="200"/>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kern w:val="2"/>
                <w:sz w:val="21"/>
                <w:szCs w:val="21"/>
                <w:highlight w:val="none"/>
                <w:lang w:val="en-US" w:eastAsia="zh-CN" w:bidi="ar-SA"/>
              </w:rPr>
              <w:t>内门应依据平开、吊趟等开启方式出具明细单，并标明门洞尺寸、BOM材料（1分）</w:t>
            </w:r>
          </w:p>
        </w:tc>
        <w:tc>
          <w:tcPr>
            <w:tcW w:w="770" w:type="dxa"/>
            <w:shd w:val="clear" w:color="auto" w:fill="auto"/>
            <w:vAlign w:val="center"/>
          </w:tcPr>
          <w:p w14:paraId="067E3203">
            <w:pPr>
              <w:jc w:val="center"/>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4</w:t>
            </w:r>
            <w:r>
              <w:rPr>
                <w:rFonts w:ascii="Times New Roman" w:hAnsi="Times New Roman" w:eastAsia="楷体" w:cs="Times New Roman"/>
                <w:color w:val="auto"/>
                <w:szCs w:val="21"/>
                <w:highlight w:val="none"/>
              </w:rPr>
              <w:t>分</w:t>
            </w:r>
          </w:p>
        </w:tc>
      </w:tr>
      <w:tr w14:paraId="13826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4" w:hRule="atLeast"/>
        </w:trPr>
        <w:tc>
          <w:tcPr>
            <w:tcW w:w="1272" w:type="dxa"/>
            <w:vMerge w:val="continue"/>
            <w:vAlign w:val="center"/>
          </w:tcPr>
          <w:p w14:paraId="359B66B1">
            <w:pPr>
              <w:jc w:val="center"/>
              <w:rPr>
                <w:rFonts w:ascii="Times New Roman" w:hAnsi="Times New Roman" w:cs="Times New Roman"/>
                <w:color w:val="auto"/>
                <w:highlight w:val="none"/>
              </w:rPr>
            </w:pPr>
          </w:p>
        </w:tc>
        <w:tc>
          <w:tcPr>
            <w:tcW w:w="2265" w:type="dxa"/>
            <w:vMerge w:val="continue"/>
            <w:shd w:val="clear" w:color="auto" w:fill="auto"/>
            <w:vAlign w:val="center"/>
          </w:tcPr>
          <w:p w14:paraId="1FB5FF2B">
            <w:pPr>
              <w:ind w:firstLine="420" w:firstLineChars="200"/>
              <w:rPr>
                <w:rFonts w:ascii="Times New Roman" w:hAnsi="Times New Roman" w:eastAsia="楷体" w:cs="Times New Roman"/>
                <w:color w:val="auto"/>
                <w:szCs w:val="21"/>
                <w:highlight w:val="none"/>
              </w:rPr>
            </w:pPr>
          </w:p>
        </w:tc>
        <w:tc>
          <w:tcPr>
            <w:tcW w:w="3121" w:type="dxa"/>
            <w:vMerge w:val="continue"/>
            <w:shd w:val="clear" w:color="auto" w:fill="auto"/>
            <w:vAlign w:val="center"/>
          </w:tcPr>
          <w:p w14:paraId="20189B3B">
            <w:pPr>
              <w:ind w:firstLine="420" w:firstLineChars="200"/>
              <w:rPr>
                <w:rFonts w:ascii="Times New Roman" w:hAnsi="Times New Roman" w:eastAsia="楷体" w:cs="Times New Roman"/>
                <w:color w:val="auto"/>
                <w:szCs w:val="21"/>
                <w:highlight w:val="none"/>
              </w:rPr>
            </w:pPr>
          </w:p>
        </w:tc>
        <w:tc>
          <w:tcPr>
            <w:tcW w:w="6520" w:type="dxa"/>
            <w:shd w:val="clear" w:color="auto" w:fill="auto"/>
            <w:vAlign w:val="center"/>
          </w:tcPr>
          <w:p w14:paraId="16037AE0">
            <w:pPr>
              <w:pStyle w:val="14"/>
              <w:ind w:firstLine="0" w:firstLineChars="0"/>
              <w:rPr>
                <w:rFonts w:ascii="Times New Roman" w:hAnsi="Times New Roman" w:eastAsia="楷体" w:cs="Times New Roman"/>
                <w:color w:val="auto"/>
                <w:szCs w:val="21"/>
                <w:highlight w:val="none"/>
              </w:rPr>
            </w:pPr>
            <w:r>
              <w:rPr>
                <w:rFonts w:hint="eastAsia" w:ascii="Times New Roman" w:hAnsi="Times New Roman" w:eastAsia="楷体" w:cs="Times New Roman"/>
                <w:b/>
                <w:bCs/>
                <w:color w:val="auto"/>
                <w:szCs w:val="21"/>
                <w:highlight w:val="none"/>
                <w:lang w:val="en-US" w:eastAsia="zh-CN"/>
              </w:rPr>
              <w:t>渲染表现</w:t>
            </w:r>
            <w:r>
              <w:rPr>
                <w:rFonts w:ascii="Times New Roman" w:hAnsi="Times New Roman" w:eastAsia="楷体" w:cs="Times New Roman"/>
                <w:b/>
                <w:bCs/>
                <w:color w:val="auto"/>
                <w:szCs w:val="21"/>
                <w:highlight w:val="none"/>
              </w:rPr>
              <w:t>：</w:t>
            </w:r>
          </w:p>
          <w:p w14:paraId="05239B68">
            <w:pPr>
              <w:pStyle w:val="14"/>
              <w:ind w:firstLine="420" w:firstLineChars="200"/>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出具不少于5张</w:t>
            </w:r>
            <w:r>
              <w:rPr>
                <w:rFonts w:ascii="Times New Roman" w:hAnsi="Times New Roman" w:eastAsia="楷体" w:cs="Times New Roman"/>
                <w:color w:val="auto"/>
                <w:szCs w:val="21"/>
                <w:highlight w:val="none"/>
              </w:rPr>
              <w:t>效果图</w:t>
            </w:r>
            <w:r>
              <w:rPr>
                <w:rFonts w:hint="eastAsia" w:ascii="Times New Roman" w:hAnsi="Times New Roman" w:eastAsia="楷体" w:cs="Times New Roman"/>
                <w:color w:val="auto"/>
                <w:szCs w:val="21"/>
                <w:highlight w:val="none"/>
                <w:lang w:val="en-US" w:eastAsia="zh-CN"/>
              </w:rPr>
              <w:t>，效果真实、美观，视角内容可体现设计意图和思路，并应包括由Enscape出具无顶棚的室内鸟瞰效果图</w:t>
            </w:r>
            <w:r>
              <w:rPr>
                <w:rFonts w:ascii="Times New Roman" w:hAnsi="Times New Roman" w:eastAsia="楷体" w:cs="Times New Roman"/>
                <w:color w:val="auto"/>
                <w:szCs w:val="21"/>
                <w:highlight w:val="none"/>
              </w:rPr>
              <w:t>1张</w:t>
            </w:r>
            <w:r>
              <w:rPr>
                <w:rFonts w:hint="eastAsia" w:ascii="Times New Roman" w:hAnsi="Times New Roman" w:eastAsia="楷体" w:cs="Times New Roman"/>
                <w:color w:val="auto"/>
                <w:szCs w:val="21"/>
                <w:highlight w:val="none"/>
                <w:lang w:eastAsia="zh-CN"/>
              </w:rPr>
              <w:t>。</w:t>
            </w:r>
            <w:r>
              <w:rPr>
                <w:rFonts w:hint="eastAsia" w:ascii="Times New Roman" w:hAnsi="Times New Roman" w:eastAsia="楷体" w:cs="Times New Roman"/>
                <w:color w:val="auto"/>
                <w:kern w:val="2"/>
                <w:sz w:val="21"/>
                <w:szCs w:val="21"/>
                <w:highlight w:val="none"/>
                <w:lang w:val="en-US" w:eastAsia="zh-CN" w:bidi="ar-SA"/>
              </w:rPr>
              <w:t>（3分）</w:t>
            </w:r>
          </w:p>
        </w:tc>
        <w:tc>
          <w:tcPr>
            <w:tcW w:w="770" w:type="dxa"/>
            <w:shd w:val="clear" w:color="auto" w:fill="auto"/>
            <w:vAlign w:val="center"/>
          </w:tcPr>
          <w:p w14:paraId="08766FB8">
            <w:pPr>
              <w:jc w:val="center"/>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3</w:t>
            </w:r>
            <w:r>
              <w:rPr>
                <w:rFonts w:ascii="Times New Roman" w:hAnsi="Times New Roman" w:eastAsia="楷体" w:cs="Times New Roman"/>
                <w:color w:val="auto"/>
                <w:szCs w:val="21"/>
                <w:highlight w:val="none"/>
              </w:rPr>
              <w:t>分</w:t>
            </w:r>
          </w:p>
        </w:tc>
      </w:tr>
      <w:tr w14:paraId="54024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9" w:hRule="atLeast"/>
        </w:trPr>
        <w:tc>
          <w:tcPr>
            <w:tcW w:w="1272" w:type="dxa"/>
            <w:vMerge w:val="continue"/>
            <w:vAlign w:val="center"/>
          </w:tcPr>
          <w:p w14:paraId="09AE6018">
            <w:pPr>
              <w:jc w:val="center"/>
              <w:rPr>
                <w:rFonts w:ascii="Times New Roman" w:hAnsi="Times New Roman" w:cs="Times New Roman"/>
                <w:color w:val="auto"/>
                <w:highlight w:val="none"/>
              </w:rPr>
            </w:pPr>
          </w:p>
        </w:tc>
        <w:tc>
          <w:tcPr>
            <w:tcW w:w="2265" w:type="dxa"/>
            <w:vMerge w:val="restart"/>
            <w:vAlign w:val="center"/>
          </w:tcPr>
          <w:p w14:paraId="6BADD5D6">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绿建专业（</w:t>
            </w:r>
            <w:r>
              <w:rPr>
                <w:rFonts w:hint="eastAsia" w:ascii="Times New Roman" w:hAnsi="Times New Roman" w:eastAsia="楷体" w:cs="Times New Roman"/>
                <w:b/>
                <w:color w:val="auto"/>
                <w:szCs w:val="21"/>
                <w:highlight w:val="none"/>
                <w:lang w:val="en-US" w:eastAsia="zh-CN"/>
              </w:rPr>
              <w:t>25</w:t>
            </w:r>
            <w:r>
              <w:rPr>
                <w:rFonts w:ascii="Times New Roman" w:hAnsi="Times New Roman" w:eastAsia="楷体" w:cs="Times New Roman"/>
                <w:b/>
                <w:color w:val="auto"/>
                <w:szCs w:val="21"/>
                <w:highlight w:val="none"/>
              </w:rPr>
              <w:t>分）：</w:t>
            </w:r>
          </w:p>
          <w:p w14:paraId="017884AC">
            <w:pPr>
              <w:rPr>
                <w:rFonts w:ascii="Times New Roman" w:hAnsi="Times New Roman" w:eastAsia="楷体" w:cs="Times New Roman"/>
                <w:b/>
                <w:color w:val="auto"/>
                <w:szCs w:val="21"/>
                <w:highlight w:val="none"/>
              </w:rPr>
            </w:pPr>
          </w:p>
          <w:p w14:paraId="4AF3EC31">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基于国家及地方对于绿色建筑的基本要求，参赛作品应在设计过程中统筹考虑建筑全寿命期内的健康舒适、生活便利、资源节约、环境宜居的要求，通过建筑性能化模拟分析等手段对方案进行验证、调整，实现真正的绿色设计。响应大赛“</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”的主题。</w:t>
            </w:r>
          </w:p>
        </w:tc>
        <w:tc>
          <w:tcPr>
            <w:tcW w:w="3121" w:type="dxa"/>
            <w:vMerge w:val="restart"/>
            <w:vAlign w:val="center"/>
          </w:tcPr>
          <w:p w14:paraId="238E9E7D">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采用绿色建筑设计系统完成绿色建筑性能化模拟分析工作，并输出分析报告：</w:t>
            </w:r>
          </w:p>
          <w:p w14:paraId="63FC9DFD">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1.节能计算分析；</w:t>
            </w:r>
          </w:p>
          <w:p w14:paraId="6682157A">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2.建筑能耗模拟分析；</w:t>
            </w:r>
          </w:p>
          <w:p w14:paraId="4BED66A8">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3.室内声环境模拟分析；</w:t>
            </w:r>
          </w:p>
          <w:p w14:paraId="447D3E54">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4.室内空气质量模拟分析；</w:t>
            </w:r>
          </w:p>
          <w:p w14:paraId="7A0195B9">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5.建筑碳排放计算结果；</w:t>
            </w:r>
          </w:p>
          <w:p w14:paraId="1FFDB301">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6.室内自然通风模拟分析；</w:t>
            </w:r>
          </w:p>
          <w:p w14:paraId="79B0BD02">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7.天然采光模拟分析；</w:t>
            </w:r>
          </w:p>
          <w:p w14:paraId="697BAA9F">
            <w:pPr>
              <w:ind w:firstLine="422" w:firstLineChars="200"/>
              <w:rPr>
                <w:rFonts w:ascii="Times New Roman" w:hAnsi="Times New Roman" w:eastAsia="楷体" w:cs="Times New Roman"/>
                <w:b/>
                <w:bCs/>
                <w:color w:val="auto"/>
                <w:szCs w:val="21"/>
                <w:highlight w:val="none"/>
              </w:rPr>
            </w:pPr>
            <w:r>
              <w:rPr>
                <w:rFonts w:ascii="Times New Roman" w:hAnsi="Times New Roman" w:eastAsia="楷体" w:cs="Times New Roman"/>
                <w:b/>
                <w:bCs/>
                <w:color w:val="auto"/>
                <w:szCs w:val="21"/>
                <w:highlight w:val="none"/>
              </w:rPr>
              <w:t>主要提交成果包括如下：</w:t>
            </w:r>
          </w:p>
          <w:p w14:paraId="61E0A719">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1.项目模型文件；</w:t>
            </w:r>
          </w:p>
          <w:p w14:paraId="1DC50D58">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2.用于绿色建筑性能化分析的完整模型，模型上相关参数设置正确；</w:t>
            </w:r>
          </w:p>
          <w:p w14:paraId="3CB870A3">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3.内容正确、完整的绿色建筑模拟分析报告书。</w:t>
            </w:r>
          </w:p>
        </w:tc>
        <w:tc>
          <w:tcPr>
            <w:tcW w:w="6520" w:type="dxa"/>
            <w:vAlign w:val="center"/>
          </w:tcPr>
          <w:p w14:paraId="1C707A9A">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项目基本信息设置：</w:t>
            </w:r>
          </w:p>
          <w:p w14:paraId="4193B6D8">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1.使用盈建科绿建软件，创建绿建分析三维模型（2分）；</w:t>
            </w:r>
          </w:p>
          <w:p w14:paraId="296ED13C">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2.合理建立绿色建筑分析构件、参数；设置和调整热桥、分户墙等围护结构属性（节能）等；（</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7D2025B3">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3.完成项目基本信息设置：项目名称、所在地、建筑类型、评价标准设定等；（1分）</w:t>
            </w:r>
          </w:p>
          <w:p w14:paraId="46E60E71">
            <w:pPr>
              <w:pStyle w:val="14"/>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4.根据标准要求，正确设置房间功能；（</w:t>
            </w:r>
            <w:r>
              <w:rPr>
                <w:rFonts w:hint="eastAsia" w:ascii="Times New Roman" w:hAnsi="Times New Roman" w:eastAsia="楷体" w:cs="Times New Roman"/>
                <w:color w:val="auto"/>
                <w:szCs w:val="21"/>
                <w:highlight w:val="none"/>
                <w:lang w:val="en-US" w:eastAsia="zh-CN"/>
              </w:rPr>
              <w:t>1</w:t>
            </w:r>
            <w:r>
              <w:rPr>
                <w:rFonts w:ascii="Times New Roman" w:hAnsi="Times New Roman" w:eastAsia="楷体" w:cs="Times New Roman"/>
                <w:color w:val="auto"/>
                <w:szCs w:val="21"/>
                <w:highlight w:val="none"/>
              </w:rPr>
              <w:t>分）</w:t>
            </w:r>
          </w:p>
        </w:tc>
        <w:tc>
          <w:tcPr>
            <w:tcW w:w="770" w:type="dxa"/>
            <w:vAlign w:val="center"/>
          </w:tcPr>
          <w:p w14:paraId="1A722101">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15887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continue"/>
            <w:vAlign w:val="center"/>
          </w:tcPr>
          <w:p w14:paraId="5021D025">
            <w:pPr>
              <w:jc w:val="center"/>
              <w:rPr>
                <w:rFonts w:ascii="Times New Roman" w:hAnsi="Times New Roman" w:cs="Times New Roman"/>
                <w:color w:val="auto"/>
                <w:highlight w:val="none"/>
              </w:rPr>
            </w:pPr>
          </w:p>
        </w:tc>
        <w:tc>
          <w:tcPr>
            <w:tcW w:w="2265" w:type="dxa"/>
            <w:vMerge w:val="continue"/>
            <w:vAlign w:val="center"/>
          </w:tcPr>
          <w:p w14:paraId="4DF7EC45">
            <w:pPr>
              <w:jc w:val="center"/>
              <w:rPr>
                <w:rFonts w:ascii="Times New Roman" w:hAnsi="Times New Roman" w:eastAsia="楷体" w:cs="Times New Roman"/>
                <w:color w:val="auto"/>
                <w:szCs w:val="21"/>
                <w:highlight w:val="none"/>
              </w:rPr>
            </w:pPr>
          </w:p>
        </w:tc>
        <w:tc>
          <w:tcPr>
            <w:tcW w:w="3121" w:type="dxa"/>
            <w:vMerge w:val="continue"/>
            <w:vAlign w:val="center"/>
          </w:tcPr>
          <w:p w14:paraId="3536134D">
            <w:pPr>
              <w:jc w:val="center"/>
              <w:rPr>
                <w:rFonts w:ascii="Times New Roman" w:hAnsi="Times New Roman" w:eastAsia="楷体" w:cs="Times New Roman"/>
                <w:color w:val="auto"/>
                <w:szCs w:val="21"/>
                <w:highlight w:val="none"/>
              </w:rPr>
            </w:pPr>
          </w:p>
        </w:tc>
        <w:tc>
          <w:tcPr>
            <w:tcW w:w="6520" w:type="dxa"/>
            <w:vAlign w:val="center"/>
          </w:tcPr>
          <w:p w14:paraId="65129C22">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模拟分析与优化：</w:t>
            </w:r>
          </w:p>
          <w:p w14:paraId="2C7F8A08">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1.正确进行模拟相关专业参数的设置，包括但不限于以下（每项2分，满分14分）：</w:t>
            </w:r>
          </w:p>
          <w:p w14:paraId="74E101BA">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（1）节能计算：进行正确的的项目设置，对建筑各构件做法进行合理设置（有条件可对实际工程进行调研，并提供调研成果）。完成节能设计和能耗计算，并完成报告书；</w:t>
            </w:r>
          </w:p>
          <w:p w14:paraId="2B4A16BD">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（2）能耗模拟：合理设置参数，完成绿建评价中对应的建筑能耗模拟报告书；</w:t>
            </w:r>
          </w:p>
          <w:p w14:paraId="7248EB06">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（3）室内声环境模拟：合理设置参数，完成绿建评价中对应的构件隔声和室内噪声级计算报告书；</w:t>
            </w:r>
          </w:p>
          <w:p w14:paraId="2566EC41">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（4）室内空气质量模拟：合理设置参数，完成绿建评价中对应的室内污染物分析报告；</w:t>
            </w:r>
          </w:p>
          <w:p w14:paraId="2858F8E7">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（5）室内舒适度分析：合理设置参数，完成绿建评价中对应的室内舒适度分析报告；</w:t>
            </w:r>
          </w:p>
          <w:p w14:paraId="7CDB2C78">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（6）室内自然通风模拟：合理设置参数，完成绿建评价中对应的室内自然通风分析报告和气流组织模拟报告；</w:t>
            </w:r>
          </w:p>
          <w:p w14:paraId="3F60A44D">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（7）天然采光模拟分析：合理设置参数，完成绿建评价中对应的室内天然采光计算分析报告；</w:t>
            </w:r>
          </w:p>
          <w:p w14:paraId="7F65E990">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2.调整优化：</w:t>
            </w:r>
          </w:p>
          <w:p w14:paraId="0097A2C6">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不满足规范要求可以进行合理调整优化使其满足标准，从而达到优化节能标准的要求（</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299DB90F">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3、建筑碳排放计算</w:t>
            </w:r>
          </w:p>
          <w:p w14:paraId="763ADA4E">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正确设置建筑参数（1分），完成建筑碳排放计算，输出完整的碳排放计算报告（</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tc>
        <w:tc>
          <w:tcPr>
            <w:tcW w:w="770" w:type="dxa"/>
            <w:vAlign w:val="center"/>
          </w:tcPr>
          <w:p w14:paraId="1B8F24FF">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19</w:t>
            </w:r>
            <w:r>
              <w:rPr>
                <w:rFonts w:ascii="Times New Roman" w:hAnsi="Times New Roman" w:eastAsia="楷体" w:cs="Times New Roman"/>
                <w:color w:val="auto"/>
                <w:szCs w:val="21"/>
                <w:highlight w:val="none"/>
              </w:rPr>
              <w:t>分</w:t>
            </w:r>
          </w:p>
        </w:tc>
      </w:tr>
      <w:tr w14:paraId="1EA05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2" w:type="dxa"/>
            <w:vMerge w:val="continue"/>
            <w:vAlign w:val="center"/>
          </w:tcPr>
          <w:p w14:paraId="091827C5">
            <w:pPr>
              <w:jc w:val="center"/>
              <w:rPr>
                <w:rFonts w:ascii="Times New Roman" w:hAnsi="Times New Roman" w:cs="Times New Roman"/>
                <w:color w:val="auto"/>
                <w:highlight w:val="none"/>
              </w:rPr>
            </w:pPr>
          </w:p>
        </w:tc>
        <w:tc>
          <w:tcPr>
            <w:tcW w:w="2265" w:type="dxa"/>
            <w:vAlign w:val="center"/>
          </w:tcPr>
          <w:p w14:paraId="09D0333C">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成果展示</w:t>
            </w:r>
          </w:p>
        </w:tc>
        <w:tc>
          <w:tcPr>
            <w:tcW w:w="3121" w:type="dxa"/>
            <w:vAlign w:val="center"/>
          </w:tcPr>
          <w:p w14:paraId="1AB4B266">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成果介绍PPT一份（*.pptx格式）</w:t>
            </w:r>
          </w:p>
        </w:tc>
        <w:tc>
          <w:tcPr>
            <w:tcW w:w="6520" w:type="dxa"/>
            <w:vAlign w:val="center"/>
          </w:tcPr>
          <w:p w14:paraId="58B8B583">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提交PPT形式汇报成果，以“文字+图片/视频”方式呈现，需包含以下内容：</w:t>
            </w:r>
          </w:p>
          <w:p w14:paraId="7FCBBE48">
            <w:pPr>
              <w:pStyle w:val="14"/>
              <w:ind w:firstLine="0" w:firstLineChars="0"/>
              <w:rPr>
                <w:rFonts w:ascii="Times New Roman" w:hAnsi="Times New Roman" w:eastAsia="楷体" w:cs="Times New Roman"/>
                <w:b/>
                <w:bCs/>
                <w:color w:val="auto"/>
                <w:szCs w:val="21"/>
                <w:highlight w:val="none"/>
              </w:rPr>
            </w:pPr>
            <w:r>
              <w:rPr>
                <w:rFonts w:ascii="Times New Roman" w:hAnsi="Times New Roman" w:eastAsia="楷体" w:cs="Times New Roman"/>
                <w:b/>
                <w:bCs/>
                <w:color w:val="auto"/>
                <w:szCs w:val="21"/>
                <w:highlight w:val="none"/>
              </w:rPr>
              <w:t>建筑专业：</w:t>
            </w:r>
          </w:p>
          <w:p w14:paraId="354344DA">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1.建筑设计整体介绍；</w:t>
            </w:r>
          </w:p>
          <w:p w14:paraId="773EA300">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2.设计说明及装配式装修做法表；</w:t>
            </w:r>
          </w:p>
          <w:p w14:paraId="58F458B7">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3.主要楼层平面图及标准层平面图，提供对应的生成楼层平面图的单楼层3D截图；</w:t>
            </w:r>
          </w:p>
          <w:p w14:paraId="14D36F37">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4.提供复杂节点、典型部品部件的3D文档施工图。（如：入口、女儿墙、幕墙及其他有利于表达建筑细部构造及思路的内容）；</w:t>
            </w:r>
          </w:p>
          <w:p w14:paraId="6BAD3BF1">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5.基于模型的清单生成的门窗表、建筑材料统计表、建筑面积统计表；</w:t>
            </w:r>
          </w:p>
          <w:p w14:paraId="287E84AF">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6.图纸目录；</w:t>
            </w:r>
          </w:p>
          <w:p w14:paraId="678B7F15">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7.效果图：鸟瞰、人室、室内各不少于一张；</w:t>
            </w:r>
          </w:p>
          <w:p w14:paraId="61C0AF81">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8.平面组装示意图，标示平面中的基本重复单元，标准模块、可变模块；</w:t>
            </w:r>
          </w:p>
          <w:p w14:paraId="548E8B38">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9.标准单元的三维展示模型（截图）；</w:t>
            </w:r>
          </w:p>
          <w:p w14:paraId="1ADA8592">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10.其他用于项目展示的文档。</w:t>
            </w:r>
          </w:p>
          <w:p w14:paraId="12E19A9A">
            <w:pPr>
              <w:pStyle w:val="14"/>
              <w:ind w:firstLine="0" w:firstLineChars="0"/>
              <w:rPr>
                <w:rFonts w:ascii="Times New Roman" w:hAnsi="Times New Roman" w:eastAsia="楷体" w:cs="Times New Roman"/>
                <w:b/>
                <w:bCs/>
                <w:color w:val="auto"/>
                <w:szCs w:val="21"/>
                <w:highlight w:val="none"/>
              </w:rPr>
            </w:pPr>
            <w:r>
              <w:rPr>
                <w:rFonts w:ascii="Times New Roman" w:hAnsi="Times New Roman" w:eastAsia="楷体" w:cs="Times New Roman"/>
                <w:b/>
                <w:bCs/>
                <w:color w:val="auto"/>
                <w:szCs w:val="21"/>
                <w:highlight w:val="none"/>
              </w:rPr>
              <w:t>绿建专业：</w:t>
            </w:r>
          </w:p>
          <w:p w14:paraId="164844D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1.项目整体绿色技术的采纳和效果介绍；</w:t>
            </w:r>
          </w:p>
          <w:p w14:paraId="5A0C18E7">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2.项目三维模型图（截图）；</w:t>
            </w:r>
          </w:p>
          <w:p w14:paraId="5E76ACC0">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3.项目典型层/房间各项模拟的参数设置情况，模拟效果（数值、效果图）；</w:t>
            </w:r>
          </w:p>
          <w:p w14:paraId="0A4F6652">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4.项目优化调整的对比介绍：调整方法、调整效果；</w:t>
            </w:r>
          </w:p>
          <w:p w14:paraId="4D75E818">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5.碳排放计算依据及结果介绍；</w:t>
            </w:r>
          </w:p>
          <w:p w14:paraId="2DE202FC">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6.其他用于项目展示的文档。</w:t>
            </w:r>
          </w:p>
        </w:tc>
        <w:tc>
          <w:tcPr>
            <w:tcW w:w="770" w:type="dxa"/>
            <w:vAlign w:val="center"/>
          </w:tcPr>
          <w:p w14:paraId="4E76BC79">
            <w:pPr>
              <w:jc w:val="center"/>
              <w:rPr>
                <w:rFonts w:ascii="Times New Roman" w:hAnsi="Times New Roman" w:eastAsia="楷体" w:cs="Times New Roman"/>
                <w:color w:val="auto"/>
                <w:szCs w:val="21"/>
                <w:highlight w:val="none"/>
              </w:rPr>
            </w:pPr>
          </w:p>
        </w:tc>
      </w:tr>
    </w:tbl>
    <w:p w14:paraId="7C009756">
      <w:pPr>
        <w:spacing w:line="360" w:lineRule="auto"/>
        <w:rPr>
          <w:rFonts w:ascii="Times New Roman" w:hAnsi="Times New Roman" w:cs="Times New Roman"/>
          <w:color w:val="auto"/>
          <w:highlight w:val="none"/>
        </w:rPr>
        <w:sectPr>
          <w:headerReference r:id="rId11" w:type="default"/>
          <w:footerReference r:id="rId12" w:type="default"/>
          <w:pgSz w:w="16838" w:h="11906" w:orient="landscape"/>
          <w:pgMar w:top="1800" w:right="1440" w:bottom="1800" w:left="1440" w:header="851" w:footer="992" w:gutter="0"/>
          <w:cols w:space="720" w:num="1"/>
          <w:docGrid w:type="lines" w:linePitch="312" w:charSpace="0"/>
        </w:sectPr>
      </w:pPr>
    </w:p>
    <w:p w14:paraId="651BF575">
      <w:pPr>
        <w:spacing w:line="360" w:lineRule="auto"/>
        <w:ind w:firstLine="422" w:firstLineChars="200"/>
        <w:rPr>
          <w:rFonts w:ascii="Times New Roman" w:hAnsi="Times New Roman" w:eastAsia="黑体" w:cs="Times New Roman"/>
          <w:b/>
          <w:color w:val="auto"/>
          <w:highlight w:val="none"/>
        </w:rPr>
      </w:pPr>
      <w:r>
        <w:rPr>
          <w:rFonts w:ascii="Times New Roman" w:hAnsi="Times New Roman" w:eastAsia="黑体" w:cs="Times New Roman"/>
          <w:b/>
          <w:color w:val="auto"/>
          <w:highlight w:val="none"/>
        </w:rPr>
        <w:t>【</w:t>
      </w:r>
      <w:r>
        <w:rPr>
          <w:rFonts w:ascii="Times New Roman" w:hAnsi="Times New Roman" w:eastAsia="黑体" w:cs="Times New Roman"/>
          <w:b/>
          <w:color w:val="auto"/>
          <w:sz w:val="24"/>
          <w:szCs w:val="24"/>
          <w:highlight w:val="none"/>
        </w:rPr>
        <w:t>装配结构</w:t>
      </w:r>
      <w:r>
        <w:rPr>
          <w:rFonts w:ascii="Times New Roman" w:hAnsi="Times New Roman" w:eastAsia="黑体" w:cs="Times New Roman"/>
          <w:b/>
          <w:color w:val="auto"/>
          <w:highlight w:val="none"/>
        </w:rPr>
        <w:t>】模块评分标准：</w:t>
      </w:r>
    </w:p>
    <w:tbl>
      <w:tblPr>
        <w:tblStyle w:val="9"/>
        <w:tblW w:w="139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8"/>
        <w:gridCol w:w="2513"/>
        <w:gridCol w:w="3175"/>
        <w:gridCol w:w="5918"/>
        <w:gridCol w:w="771"/>
      </w:tblGrid>
      <w:tr w14:paraId="4F8E1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558" w:type="dxa"/>
          </w:tcPr>
          <w:p w14:paraId="02758FE4">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专业</w:t>
            </w:r>
          </w:p>
        </w:tc>
        <w:tc>
          <w:tcPr>
            <w:tcW w:w="2513" w:type="dxa"/>
          </w:tcPr>
          <w:p w14:paraId="1D6A64B6">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评分原则</w:t>
            </w:r>
          </w:p>
        </w:tc>
        <w:tc>
          <w:tcPr>
            <w:tcW w:w="3175" w:type="dxa"/>
          </w:tcPr>
          <w:p w14:paraId="273FAA07">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提交成果及限制要求</w:t>
            </w:r>
          </w:p>
        </w:tc>
        <w:tc>
          <w:tcPr>
            <w:tcW w:w="5918" w:type="dxa"/>
          </w:tcPr>
          <w:p w14:paraId="3446765F">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评分项</w:t>
            </w:r>
          </w:p>
        </w:tc>
        <w:tc>
          <w:tcPr>
            <w:tcW w:w="771" w:type="dxa"/>
          </w:tcPr>
          <w:p w14:paraId="290E1F13">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分值</w:t>
            </w:r>
          </w:p>
        </w:tc>
      </w:tr>
      <w:tr w14:paraId="677AE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8" w:hRule="atLeast"/>
        </w:trPr>
        <w:tc>
          <w:tcPr>
            <w:tcW w:w="1558" w:type="dxa"/>
            <w:vMerge w:val="restart"/>
            <w:vAlign w:val="center"/>
          </w:tcPr>
          <w:p w14:paraId="43B61F08">
            <w:pPr>
              <w:jc w:val="center"/>
              <w:rPr>
                <w:rFonts w:ascii="Times New Roman" w:hAnsi="Times New Roman" w:eastAsia="黑体" w:cs="Times New Roman"/>
                <w:b/>
                <w:color w:val="auto"/>
                <w:szCs w:val="21"/>
                <w:highlight w:val="none"/>
              </w:rPr>
            </w:pPr>
            <w:r>
              <w:rPr>
                <w:rFonts w:ascii="Times New Roman" w:hAnsi="Times New Roman" w:eastAsia="黑体" w:cs="Times New Roman"/>
                <w:b/>
                <w:color w:val="auto"/>
                <w:szCs w:val="21"/>
                <w:highlight w:val="none"/>
              </w:rPr>
              <w:t>【装配结构】</w:t>
            </w:r>
          </w:p>
          <w:p w14:paraId="5C78816D">
            <w:pPr>
              <w:jc w:val="center"/>
              <w:rPr>
                <w:rFonts w:ascii="Times New Roman" w:hAnsi="Times New Roman" w:cs="Times New Roman"/>
                <w:color w:val="auto"/>
                <w:highlight w:val="none"/>
              </w:rPr>
            </w:pPr>
            <w:r>
              <w:rPr>
                <w:rFonts w:ascii="Times New Roman" w:hAnsi="Times New Roman" w:eastAsia="黑体" w:cs="Times New Roman"/>
                <w:b/>
                <w:color w:val="auto"/>
                <w:szCs w:val="21"/>
                <w:highlight w:val="none"/>
              </w:rPr>
              <w:t>（100分）</w:t>
            </w:r>
          </w:p>
        </w:tc>
        <w:tc>
          <w:tcPr>
            <w:tcW w:w="2513" w:type="dxa"/>
            <w:vMerge w:val="restart"/>
            <w:vAlign w:val="center"/>
          </w:tcPr>
          <w:p w14:paraId="69624C2B">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建筑专业（</w:t>
            </w:r>
            <w:r>
              <w:rPr>
                <w:rFonts w:hint="eastAsia" w:ascii="Times New Roman" w:hAnsi="Times New Roman" w:eastAsia="楷体" w:cs="Times New Roman"/>
                <w:b/>
                <w:color w:val="auto"/>
                <w:szCs w:val="21"/>
                <w:highlight w:val="none"/>
                <w:lang w:eastAsia="zh-CN"/>
              </w:rPr>
              <w:t>5</w:t>
            </w:r>
            <w:r>
              <w:rPr>
                <w:rFonts w:hint="eastAsia" w:ascii="Times New Roman" w:hAnsi="Times New Roman" w:eastAsia="楷体" w:cs="Times New Roman"/>
                <w:b/>
                <w:color w:val="auto"/>
                <w:szCs w:val="21"/>
                <w:highlight w:val="none"/>
                <w:lang w:val="en-US" w:eastAsia="zh-CN"/>
              </w:rPr>
              <w:t>0</w:t>
            </w:r>
            <w:r>
              <w:rPr>
                <w:rFonts w:ascii="Times New Roman" w:hAnsi="Times New Roman" w:eastAsia="楷体" w:cs="Times New Roman"/>
                <w:b/>
                <w:color w:val="auto"/>
                <w:szCs w:val="21"/>
                <w:highlight w:val="none"/>
              </w:rPr>
              <w:t>分）：</w:t>
            </w:r>
          </w:p>
          <w:p w14:paraId="230F2639">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参赛作品应应</w:t>
            </w:r>
            <w:r>
              <w:rPr>
                <w:rFonts w:hint="eastAsia" w:ascii="Times New Roman" w:hAnsi="Times New Roman" w:eastAsia="楷体" w:cs="Times New Roman"/>
                <w:color w:val="auto"/>
                <w:szCs w:val="21"/>
                <w:highlight w:val="none"/>
                <w:lang w:val="en-US" w:eastAsia="zh-CN"/>
              </w:rPr>
              <w:t>考虑工业遗产保留与新建建筑结合，</w:t>
            </w:r>
            <w:r>
              <w:rPr>
                <w:rFonts w:ascii="Times New Roman" w:hAnsi="Times New Roman" w:eastAsia="楷体" w:cs="Times New Roman"/>
                <w:color w:val="auto"/>
                <w:szCs w:val="21"/>
                <w:highlight w:val="none"/>
              </w:rPr>
              <w:t>按照装配式建筑通用化、模数化、标准化的设计要求，以少规格、多组合的原则，实现建筑及部品部件的系列化和多样化；充分体现装配式装修的内容；同时满足建筑全寿命期内的健康舒适、生活便利、资源节约、环境宜居的要求，采用数字建造技术、绿色技术，提升建筑的安全、便利、舒适和环保等性能，响应大赛“</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”的主题。</w:t>
            </w:r>
          </w:p>
        </w:tc>
        <w:tc>
          <w:tcPr>
            <w:tcW w:w="3175" w:type="dxa"/>
            <w:vMerge w:val="restart"/>
          </w:tcPr>
          <w:p w14:paraId="31E00AFB">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建筑专业采用ArchiCAD完成装配式建筑设计，主要提交成果包含但不限于：</w:t>
            </w:r>
          </w:p>
          <w:p w14:paraId="5A5B64AC">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1.项目方案设计书（*.pdf）；</w:t>
            </w:r>
          </w:p>
          <w:p w14:paraId="3B82EEAE">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2.建筑专业BIM模型文件（*.pln）或（*.pla）；</w:t>
            </w:r>
          </w:p>
          <w:p w14:paraId="6B9ED5EE">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3.建筑软件发布的2D图纸文档（平立剖面及详图5张以上），3D文档2张以上（*.pdf）； </w:t>
            </w:r>
          </w:p>
          <w:p w14:paraId="02C8887E">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4.效果图，鸟瞰、人视、室内各不少于一张（*.jpg）； </w:t>
            </w:r>
          </w:p>
          <w:p w14:paraId="154EF183">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5.BIM模型展示的录屏文件（*.mp4），表现动画（可选）（*.mp4或*.avi）； </w:t>
            </w:r>
          </w:p>
          <w:p w14:paraId="692AC26D">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6.基于BIM模型的建筑专业的门窗表、建筑面积统计表、卫生器具统计表（*.xls）； </w:t>
            </w:r>
          </w:p>
          <w:p w14:paraId="4976DA31">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7.基于图册索引的图纸目录（*.pdf）； </w:t>
            </w:r>
          </w:p>
          <w:p w14:paraId="34C51BD1">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8.平面组装示意图，标示平面中的基本重复单元，标准模块、可变模块（*.jpg）。</w:t>
            </w:r>
          </w:p>
        </w:tc>
        <w:tc>
          <w:tcPr>
            <w:tcW w:w="5918" w:type="dxa"/>
            <w:vAlign w:val="center"/>
          </w:tcPr>
          <w:p w14:paraId="119D279D">
            <w:pPr>
              <w:widowControl/>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建筑BIM模型建立及优化：</w:t>
            </w:r>
          </w:p>
          <w:p w14:paraId="02F45D81">
            <w:pPr>
              <w:pStyle w:val="14"/>
              <w:numPr>
                <w:ilvl w:val="0"/>
                <w:numId w:val="23"/>
              </w:numPr>
              <w:ind w:left="0" w:firstLine="425"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以少规则多组合的装配式设计原则进行通用化、模数化、标准化平面功能优化（</w:t>
            </w:r>
            <w:r>
              <w:rPr>
                <w:rFonts w:hint="eastAsia" w:ascii="Times New Roman" w:hAnsi="Times New Roman" w:eastAsia="楷体" w:cs="Times New Roman"/>
                <w:color w:val="auto"/>
                <w:szCs w:val="21"/>
                <w:highlight w:val="none"/>
                <w:lang w:val="en-US" w:eastAsia="zh-CN"/>
              </w:rPr>
              <w:t>4</w:t>
            </w:r>
            <w:r>
              <w:rPr>
                <w:rFonts w:ascii="Times New Roman" w:hAnsi="Times New Roman" w:eastAsia="楷体" w:cs="Times New Roman"/>
                <w:color w:val="auto"/>
                <w:szCs w:val="21"/>
                <w:highlight w:val="none"/>
              </w:rPr>
              <w:t>分</w:t>
            </w:r>
            <w:r>
              <w:rPr>
                <w:rFonts w:hint="eastAsia" w:ascii="Times New Roman" w:hAnsi="Times New Roman" w:eastAsia="楷体" w:cs="Times New Roman"/>
                <w:color w:val="auto"/>
                <w:szCs w:val="21"/>
                <w:highlight w:val="none"/>
                <w:lang w:eastAsia="zh-CN"/>
              </w:rPr>
              <w:t>，</w:t>
            </w:r>
            <w:r>
              <w:rPr>
                <w:rFonts w:hint="eastAsia" w:ascii="Times New Roman" w:hAnsi="Times New Roman" w:eastAsia="楷体" w:cs="Times New Roman"/>
                <w:color w:val="auto"/>
                <w:szCs w:val="21"/>
                <w:highlight w:val="none"/>
                <w:lang w:val="en-US" w:eastAsia="zh-CN"/>
              </w:rPr>
              <w:t>优化1-2处得2分，优化4处及以上得4分</w:t>
            </w:r>
            <w:r>
              <w:rPr>
                <w:rFonts w:ascii="Times New Roman" w:hAnsi="Times New Roman" w:eastAsia="楷体" w:cs="Times New Roman"/>
                <w:color w:val="auto"/>
                <w:szCs w:val="21"/>
                <w:highlight w:val="none"/>
              </w:rPr>
              <w:t>）；符合</w:t>
            </w:r>
            <w:r>
              <w:rPr>
                <w:rFonts w:hint="eastAsia" w:ascii="Times New Roman" w:hAnsi="Times New Roman" w:eastAsia="楷体" w:cs="Times New Roman"/>
                <w:color w:val="auto"/>
                <w:szCs w:val="21"/>
                <w:highlight w:val="none"/>
                <w:lang w:val="en-US" w:eastAsia="zh-CN"/>
              </w:rPr>
              <w:t>城市更新项目-</w:t>
            </w:r>
            <w:r>
              <w:rPr>
                <w:rFonts w:hint="default" w:ascii="Times New Roman" w:hAnsi="Times New Roman" w:eastAsia="楷体" w:cs="Times New Roman"/>
                <w:color w:val="auto"/>
                <w:sz w:val="21"/>
                <w:szCs w:val="21"/>
                <w:highlight w:val="none"/>
                <w:u w:val="none"/>
                <w:lang w:eastAsia="zh-CN"/>
              </w:rPr>
              <w:t>“</w:t>
            </w:r>
            <w:r>
              <w:rPr>
                <w:rFonts w:hint="default" w:ascii="Times New Roman" w:hAnsi="Times New Roman" w:eastAsia="楷体" w:cs="Times New Roman"/>
                <w:color w:val="auto"/>
                <w:sz w:val="21"/>
                <w:szCs w:val="21"/>
                <w:highlight w:val="none"/>
                <w:u w:val="none"/>
                <w:lang w:val="en-US" w:eastAsia="zh-CN"/>
              </w:rPr>
              <w:t>皖</w:t>
            </w:r>
            <w:r>
              <w:rPr>
                <w:rFonts w:hint="default" w:ascii="Times New Roman" w:hAnsi="Times New Roman" w:eastAsia="楷体" w:cs="Times New Roman"/>
                <w:color w:val="auto"/>
                <w:sz w:val="21"/>
                <w:szCs w:val="21"/>
                <w:highlight w:val="none"/>
                <w:u w:val="none"/>
              </w:rPr>
              <w:t>江</w:t>
            </w:r>
            <w:r>
              <w:rPr>
                <w:rFonts w:hint="default" w:ascii="Times New Roman" w:hAnsi="Times New Roman" w:eastAsia="楷体" w:cs="Times New Roman"/>
                <w:color w:val="auto"/>
                <w:sz w:val="21"/>
                <w:szCs w:val="21"/>
                <w:highlight w:val="none"/>
                <w:u w:val="none"/>
                <w:lang w:val="en-US" w:eastAsia="zh-CN"/>
              </w:rPr>
              <w:t>云舱”城市文化中心</w:t>
            </w:r>
            <w:r>
              <w:rPr>
                <w:rFonts w:ascii="Times New Roman" w:hAnsi="Times New Roman" w:eastAsia="楷体" w:cs="Times New Roman"/>
                <w:color w:val="auto"/>
                <w:szCs w:val="21"/>
                <w:highlight w:val="none"/>
              </w:rPr>
              <w:t>使用特征</w:t>
            </w:r>
            <w:r>
              <w:rPr>
                <w:rFonts w:hint="eastAsia" w:ascii="Times New Roman" w:hAnsi="Times New Roman" w:eastAsia="楷体" w:cs="Times New Roman"/>
                <w:color w:val="auto"/>
                <w:szCs w:val="21"/>
                <w:highlight w:val="none"/>
                <w:lang w:eastAsia="zh-CN"/>
              </w:rPr>
              <w:t>，</w:t>
            </w:r>
            <w:r>
              <w:rPr>
                <w:rFonts w:ascii="Times New Roman" w:hAnsi="Times New Roman" w:eastAsia="楷体" w:cs="Times New Roman"/>
                <w:color w:val="auto"/>
                <w:szCs w:val="21"/>
                <w:highlight w:val="none"/>
              </w:rPr>
              <w:t>优化立面及体型设计，体现装配式部品部件的模块化特征，通过外墙材料、色彩、纹理的规则变化，实现建</w:t>
            </w:r>
            <w:r>
              <w:rPr>
                <w:rFonts w:ascii="Times New Roman" w:hAnsi="Times New Roman" w:eastAsia="楷体" w:cs="Times New Roman"/>
                <w:b w:val="0"/>
                <w:bCs w:val="0"/>
                <w:color w:val="auto"/>
                <w:szCs w:val="21"/>
                <w:highlight w:val="none"/>
              </w:rPr>
              <w:t>筑立面的</w:t>
            </w:r>
            <w:r>
              <w:rPr>
                <w:rFonts w:ascii="Times New Roman" w:hAnsi="Times New Roman" w:eastAsia="楷体" w:cs="Times New Roman"/>
                <w:color w:val="auto"/>
                <w:szCs w:val="21"/>
                <w:highlight w:val="none"/>
              </w:rPr>
              <w:t>多样统一的美学特征（2分）；</w:t>
            </w:r>
          </w:p>
          <w:p w14:paraId="24E21F39">
            <w:pPr>
              <w:pStyle w:val="14"/>
              <w:numPr>
                <w:ilvl w:val="0"/>
                <w:numId w:val="23"/>
              </w:numPr>
              <w:ind w:left="0" w:firstLine="425"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建筑BIM模型</w:t>
            </w:r>
            <w:r>
              <w:rPr>
                <w:rFonts w:hint="eastAsia" w:ascii="Times New Roman" w:hAnsi="Times New Roman" w:eastAsia="楷体" w:cs="Times New Roman"/>
                <w:color w:val="auto"/>
                <w:szCs w:val="21"/>
                <w:highlight w:val="none"/>
                <w:lang w:val="en-US" w:eastAsia="zh-CN"/>
              </w:rPr>
              <w:t>完整及正确</w:t>
            </w:r>
            <w:r>
              <w:rPr>
                <w:rFonts w:ascii="Times New Roman" w:hAnsi="Times New Roman" w:eastAsia="楷体" w:cs="Times New Roman"/>
                <w:color w:val="auto"/>
                <w:szCs w:val="21"/>
                <w:highlight w:val="none"/>
              </w:rPr>
              <w:t>（2分）；</w:t>
            </w:r>
          </w:p>
          <w:p w14:paraId="0C4250BA">
            <w:pPr>
              <w:pStyle w:val="14"/>
              <w:numPr>
                <w:ilvl w:val="0"/>
                <w:numId w:val="23"/>
              </w:numPr>
              <w:ind w:left="0" w:firstLine="425"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设置BIM模型中楼层数及层高（2分）；</w:t>
            </w:r>
          </w:p>
          <w:p w14:paraId="19F6D6EC">
            <w:pPr>
              <w:pStyle w:val="14"/>
              <w:numPr>
                <w:ilvl w:val="0"/>
                <w:numId w:val="23"/>
              </w:numPr>
              <w:ind w:left="0" w:firstLine="425"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正确绘制模型轴网（2分），正确定义材料及标高建建筑图中的柱、外围护墙、内隔墙等构件（2分）；</w:t>
            </w:r>
          </w:p>
          <w:p w14:paraId="49FD8C67">
            <w:pPr>
              <w:pStyle w:val="14"/>
              <w:numPr>
                <w:ilvl w:val="0"/>
                <w:numId w:val="23"/>
              </w:numPr>
              <w:ind w:left="0" w:firstLine="425"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对应建筑图中的门窗位置、类型、编号、尺寸，创建门窗模型（2分）；</w:t>
            </w:r>
          </w:p>
          <w:p w14:paraId="1EF9FD1F">
            <w:pPr>
              <w:pStyle w:val="14"/>
              <w:numPr>
                <w:ilvl w:val="0"/>
                <w:numId w:val="23"/>
              </w:numPr>
              <w:ind w:left="0" w:firstLine="425"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依据建筑图，进行建筑立面建模，包括材质、颜色等细节（2分）；</w:t>
            </w:r>
          </w:p>
          <w:p w14:paraId="75CEA6E4">
            <w:pPr>
              <w:pStyle w:val="14"/>
              <w:numPr>
                <w:ilvl w:val="0"/>
                <w:numId w:val="23"/>
              </w:numPr>
              <w:ind w:left="0" w:firstLine="425"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正确创建图纸中阳台、幕墙、楼梯、坡道、栏杆、散水等构件（2分）</w:t>
            </w:r>
            <w:r>
              <w:rPr>
                <w:rFonts w:hint="eastAsia" w:ascii="Times New Roman" w:hAnsi="Times New Roman" w:eastAsia="楷体" w:cs="Times New Roman"/>
                <w:color w:val="auto"/>
                <w:szCs w:val="21"/>
                <w:highlight w:val="none"/>
              </w:rPr>
              <w:t>；</w:t>
            </w:r>
          </w:p>
          <w:p w14:paraId="10396C08">
            <w:pPr>
              <w:pStyle w:val="14"/>
              <w:numPr>
                <w:ilvl w:val="0"/>
                <w:numId w:val="23"/>
              </w:numPr>
              <w:ind w:left="0" w:firstLine="425"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创建使用符合工程实际的建筑构造，包括楼地面做法、墙身做法、屋面做法等（2分）</w:t>
            </w:r>
            <w:r>
              <w:rPr>
                <w:rFonts w:hint="eastAsia" w:ascii="Times New Roman" w:hAnsi="Times New Roman" w:eastAsia="楷体" w:cs="Times New Roman"/>
                <w:color w:val="auto"/>
                <w:szCs w:val="21"/>
                <w:highlight w:val="none"/>
              </w:rPr>
              <w:t>；</w:t>
            </w:r>
          </w:p>
          <w:p w14:paraId="3C48ACF5">
            <w:pPr>
              <w:pStyle w:val="14"/>
              <w:numPr>
                <w:ilvl w:val="0"/>
                <w:numId w:val="0"/>
              </w:numPr>
              <w:ind w:firstLine="420" w:firstLineChars="200"/>
              <w:rPr>
                <w:rFonts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 xml:space="preserve">9.   </w:t>
            </w:r>
            <w:r>
              <w:rPr>
                <w:rFonts w:hint="eastAsia" w:ascii="Times New Roman" w:hAnsi="Times New Roman" w:eastAsia="楷体" w:cs="Times New Roman"/>
                <w:color w:val="auto"/>
                <w:szCs w:val="21"/>
                <w:highlight w:val="none"/>
              </w:rPr>
              <w:t>内装设计合理、美观结合“低碳为引·智慧赋能·工业焕新”的建筑主题，采用装配式楼地面、墙面、吊顶等部品系统完成典型室内装修设计（2分）和家具布置（1-2个空间）（</w:t>
            </w:r>
            <w:r>
              <w:rPr>
                <w:rFonts w:hint="eastAsia" w:ascii="Times New Roman" w:hAnsi="Times New Roman" w:eastAsia="楷体" w:cs="Times New Roman"/>
                <w:color w:val="auto"/>
                <w:szCs w:val="21"/>
                <w:highlight w:val="none"/>
                <w:lang w:val="en-US" w:eastAsia="zh-CN"/>
              </w:rPr>
              <w:t>1</w:t>
            </w:r>
            <w:r>
              <w:rPr>
                <w:rFonts w:hint="eastAsia" w:ascii="Times New Roman" w:hAnsi="Times New Roman" w:eastAsia="楷体" w:cs="Times New Roman"/>
                <w:color w:val="auto"/>
                <w:szCs w:val="21"/>
                <w:highlight w:val="none"/>
              </w:rPr>
              <w:t>分）</w:t>
            </w:r>
            <w:r>
              <w:rPr>
                <w:rFonts w:ascii="Times New Roman" w:hAnsi="Times New Roman" w:eastAsia="楷体" w:cs="Times New Roman"/>
                <w:color w:val="auto"/>
                <w:szCs w:val="21"/>
                <w:highlight w:val="none"/>
              </w:rPr>
              <w:t>。</w:t>
            </w:r>
          </w:p>
        </w:tc>
        <w:tc>
          <w:tcPr>
            <w:tcW w:w="771" w:type="dxa"/>
            <w:vAlign w:val="center"/>
          </w:tcPr>
          <w:p w14:paraId="487193BE">
            <w:pPr>
              <w:jc w:val="center"/>
              <w:rPr>
                <w:rFonts w:ascii="Times New Roman" w:hAnsi="Times New Roman" w:eastAsia="楷体" w:cs="Times New Roman"/>
                <w:color w:val="auto"/>
                <w:kern w:val="2"/>
                <w:sz w:val="21"/>
                <w:szCs w:val="21"/>
                <w:highlight w:val="none"/>
                <w:lang w:val="en-US" w:eastAsia="zh-CN" w:bidi="ar-SA"/>
              </w:rPr>
            </w:pPr>
            <w:r>
              <w:rPr>
                <w:rFonts w:ascii="Times New Roman" w:hAnsi="Times New Roman" w:eastAsia="楷体" w:cs="Times New Roman"/>
                <w:color w:val="auto"/>
                <w:szCs w:val="21"/>
                <w:highlight w:val="none"/>
              </w:rPr>
              <w:t>2</w:t>
            </w:r>
            <w:r>
              <w:rPr>
                <w:rFonts w:hint="eastAsia" w:ascii="Times New Roman" w:hAnsi="Times New Roman" w:eastAsia="楷体" w:cs="Times New Roman"/>
                <w:color w:val="auto"/>
                <w:szCs w:val="21"/>
                <w:highlight w:val="none"/>
                <w:lang w:val="en-US" w:eastAsia="zh-CN"/>
              </w:rPr>
              <w:t>5</w:t>
            </w:r>
            <w:r>
              <w:rPr>
                <w:rFonts w:ascii="Times New Roman" w:hAnsi="Times New Roman" w:eastAsia="楷体" w:cs="Times New Roman"/>
                <w:color w:val="auto"/>
                <w:szCs w:val="21"/>
                <w:highlight w:val="none"/>
              </w:rPr>
              <w:t>分</w:t>
            </w:r>
          </w:p>
        </w:tc>
      </w:tr>
      <w:tr w14:paraId="29187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9" w:hRule="atLeast"/>
        </w:trPr>
        <w:tc>
          <w:tcPr>
            <w:tcW w:w="1558" w:type="dxa"/>
            <w:vMerge w:val="continue"/>
          </w:tcPr>
          <w:p w14:paraId="5985A218">
            <w:pPr>
              <w:pStyle w:val="14"/>
              <w:tabs>
                <w:tab w:val="left" w:pos="312"/>
              </w:tabs>
              <w:rPr>
                <w:rFonts w:ascii="Times New Roman" w:hAnsi="Times New Roman" w:cs="Times New Roman"/>
                <w:color w:val="auto"/>
                <w:highlight w:val="none"/>
              </w:rPr>
            </w:pPr>
          </w:p>
        </w:tc>
        <w:tc>
          <w:tcPr>
            <w:tcW w:w="2513" w:type="dxa"/>
            <w:vMerge w:val="continue"/>
          </w:tcPr>
          <w:p w14:paraId="671BE71B">
            <w:pPr>
              <w:pStyle w:val="14"/>
              <w:tabs>
                <w:tab w:val="left" w:pos="312"/>
              </w:tabs>
              <w:rPr>
                <w:rFonts w:ascii="Times New Roman" w:hAnsi="Times New Roman" w:eastAsia="楷体" w:cs="Times New Roman"/>
                <w:color w:val="auto"/>
                <w:szCs w:val="21"/>
                <w:highlight w:val="none"/>
              </w:rPr>
            </w:pPr>
          </w:p>
        </w:tc>
        <w:tc>
          <w:tcPr>
            <w:tcW w:w="3175" w:type="dxa"/>
            <w:vMerge w:val="continue"/>
          </w:tcPr>
          <w:p w14:paraId="27587AA3">
            <w:pPr>
              <w:pStyle w:val="14"/>
              <w:tabs>
                <w:tab w:val="left" w:pos="312"/>
              </w:tabs>
              <w:rPr>
                <w:rFonts w:ascii="Times New Roman" w:hAnsi="Times New Roman" w:eastAsia="楷体" w:cs="Times New Roman"/>
                <w:color w:val="auto"/>
                <w:szCs w:val="21"/>
                <w:highlight w:val="none"/>
              </w:rPr>
            </w:pPr>
          </w:p>
        </w:tc>
        <w:tc>
          <w:tcPr>
            <w:tcW w:w="5918" w:type="dxa"/>
          </w:tcPr>
          <w:p w14:paraId="11DD9C92">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lang w:bidi="ar"/>
              </w:rPr>
              <w:t>模型要求</w:t>
            </w:r>
          </w:p>
          <w:p w14:paraId="2793A9F3">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lang w:bidi="ar"/>
              </w:rPr>
              <w:t>1.图层划分明确，所有构件均放置于对应的图层内，使用满足要求的图层组合（2分），提供准确的建筑模型，建筑元素剪切关系正确，符合工程实际要求（2分）；</w:t>
            </w:r>
          </w:p>
          <w:p w14:paraId="52654AAC">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lang w:bidi="ar"/>
              </w:rPr>
              <w:t>2.建筑模型细节完整，能准确的体现设计思路及</w:t>
            </w:r>
            <w:r>
              <w:rPr>
                <w:rFonts w:ascii="Times New Roman" w:hAnsi="Times New Roman" w:eastAsia="楷体" w:cs="Times New Roman"/>
                <w:color w:val="auto"/>
                <w:szCs w:val="21"/>
                <w:highlight w:val="none"/>
              </w:rPr>
              <w:t>“</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”的建筑主题</w:t>
            </w:r>
            <w:r>
              <w:rPr>
                <w:rFonts w:ascii="Times New Roman" w:hAnsi="Times New Roman" w:eastAsia="楷体" w:cs="Times New Roman"/>
                <w:color w:val="auto"/>
                <w:szCs w:val="21"/>
                <w:highlight w:val="none"/>
                <w:lang w:bidi="ar"/>
              </w:rPr>
              <w:t>（2分）。</w:t>
            </w:r>
          </w:p>
        </w:tc>
        <w:tc>
          <w:tcPr>
            <w:tcW w:w="771" w:type="dxa"/>
            <w:vAlign w:val="center"/>
          </w:tcPr>
          <w:p w14:paraId="620E6E53">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6060F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8" w:type="dxa"/>
            <w:vMerge w:val="continue"/>
          </w:tcPr>
          <w:p w14:paraId="109CBE66">
            <w:pPr>
              <w:rPr>
                <w:rFonts w:ascii="Times New Roman" w:hAnsi="Times New Roman" w:cs="Times New Roman"/>
                <w:color w:val="auto"/>
                <w:sz w:val="18"/>
                <w:szCs w:val="18"/>
                <w:highlight w:val="none"/>
              </w:rPr>
            </w:pPr>
          </w:p>
        </w:tc>
        <w:tc>
          <w:tcPr>
            <w:tcW w:w="2513" w:type="dxa"/>
            <w:vMerge w:val="continue"/>
          </w:tcPr>
          <w:p w14:paraId="4614A865">
            <w:pPr>
              <w:rPr>
                <w:rFonts w:ascii="Times New Roman" w:hAnsi="Times New Roman" w:eastAsia="楷体" w:cs="Times New Roman"/>
                <w:color w:val="auto"/>
                <w:szCs w:val="21"/>
                <w:highlight w:val="none"/>
              </w:rPr>
            </w:pPr>
          </w:p>
        </w:tc>
        <w:tc>
          <w:tcPr>
            <w:tcW w:w="3175" w:type="dxa"/>
            <w:vMerge w:val="continue"/>
          </w:tcPr>
          <w:p w14:paraId="4B9BDADB">
            <w:pPr>
              <w:rPr>
                <w:rFonts w:ascii="Times New Roman" w:hAnsi="Times New Roman" w:eastAsia="楷体" w:cs="Times New Roman"/>
                <w:color w:val="auto"/>
                <w:szCs w:val="21"/>
                <w:highlight w:val="none"/>
              </w:rPr>
            </w:pPr>
          </w:p>
        </w:tc>
        <w:tc>
          <w:tcPr>
            <w:tcW w:w="5918" w:type="dxa"/>
          </w:tcPr>
          <w:p w14:paraId="11ECFDA5">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出图要求：</w:t>
            </w:r>
          </w:p>
          <w:p w14:paraId="497455A4">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1.图纸目录（1分）；</w:t>
            </w:r>
          </w:p>
          <w:p w14:paraId="4977B523">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2.平、立、剖面图的剖切位置、线型线宽、绘图比例、标注样式、门窗表达、轴网设置以及图纸表达等与设计一致（</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分），并符合国家制图规范及常规表达习惯（1分），且全部图纸内容均基于模型生成（</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2C85E6D3">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3.详图应体现装配式建筑特有的做法，包括滴水线、防水、保温做法等（2分）。</w:t>
            </w:r>
          </w:p>
        </w:tc>
        <w:tc>
          <w:tcPr>
            <w:tcW w:w="771" w:type="dxa"/>
            <w:vAlign w:val="center"/>
          </w:tcPr>
          <w:p w14:paraId="4D0DB616">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8</w:t>
            </w:r>
            <w:r>
              <w:rPr>
                <w:rFonts w:ascii="Times New Roman" w:hAnsi="Times New Roman" w:eastAsia="楷体" w:cs="Times New Roman"/>
                <w:color w:val="auto"/>
                <w:szCs w:val="21"/>
                <w:highlight w:val="none"/>
              </w:rPr>
              <w:t>分</w:t>
            </w:r>
          </w:p>
        </w:tc>
      </w:tr>
      <w:tr w14:paraId="19858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8" w:type="dxa"/>
            <w:vMerge w:val="continue"/>
          </w:tcPr>
          <w:p w14:paraId="3FF2097C">
            <w:pPr>
              <w:rPr>
                <w:rFonts w:ascii="Times New Roman" w:hAnsi="Times New Roman" w:cs="Times New Roman"/>
                <w:color w:val="auto"/>
                <w:sz w:val="18"/>
                <w:szCs w:val="18"/>
                <w:highlight w:val="none"/>
              </w:rPr>
            </w:pPr>
          </w:p>
        </w:tc>
        <w:tc>
          <w:tcPr>
            <w:tcW w:w="2513" w:type="dxa"/>
            <w:vMerge w:val="continue"/>
          </w:tcPr>
          <w:p w14:paraId="1F867950">
            <w:pPr>
              <w:rPr>
                <w:rFonts w:ascii="Times New Roman" w:hAnsi="Times New Roman" w:eastAsia="楷体" w:cs="Times New Roman"/>
                <w:color w:val="auto"/>
                <w:szCs w:val="21"/>
                <w:highlight w:val="none"/>
              </w:rPr>
            </w:pPr>
          </w:p>
        </w:tc>
        <w:tc>
          <w:tcPr>
            <w:tcW w:w="3175" w:type="dxa"/>
            <w:vMerge w:val="continue"/>
          </w:tcPr>
          <w:p w14:paraId="75655A3C">
            <w:pPr>
              <w:rPr>
                <w:rFonts w:ascii="Times New Roman" w:hAnsi="Times New Roman" w:eastAsia="楷体" w:cs="Times New Roman"/>
                <w:color w:val="auto"/>
                <w:szCs w:val="21"/>
                <w:highlight w:val="none"/>
              </w:rPr>
            </w:pPr>
          </w:p>
        </w:tc>
        <w:tc>
          <w:tcPr>
            <w:tcW w:w="5918" w:type="dxa"/>
          </w:tcPr>
          <w:p w14:paraId="486BF136">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b/>
                <w:color w:val="auto"/>
                <w:szCs w:val="21"/>
                <w:highlight w:val="none"/>
              </w:rPr>
              <w:t>清单及统计：</w:t>
            </w:r>
          </w:p>
          <w:p w14:paraId="5E0C7B9F">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1.基于模型的门窗表统计表（1分）；</w:t>
            </w:r>
          </w:p>
          <w:p w14:paraId="419414A5">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2.建筑面积统计表（1分）；</w:t>
            </w:r>
          </w:p>
        </w:tc>
        <w:tc>
          <w:tcPr>
            <w:tcW w:w="771" w:type="dxa"/>
            <w:vAlign w:val="center"/>
          </w:tcPr>
          <w:p w14:paraId="4CDEDDF3">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2分</w:t>
            </w:r>
          </w:p>
        </w:tc>
      </w:tr>
      <w:tr w14:paraId="3EA29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58" w:type="dxa"/>
            <w:vMerge w:val="continue"/>
          </w:tcPr>
          <w:p w14:paraId="549D4432">
            <w:pPr>
              <w:rPr>
                <w:rFonts w:ascii="Times New Roman" w:hAnsi="Times New Roman" w:cs="Times New Roman"/>
                <w:color w:val="auto"/>
                <w:sz w:val="18"/>
                <w:szCs w:val="18"/>
                <w:highlight w:val="none"/>
              </w:rPr>
            </w:pPr>
          </w:p>
        </w:tc>
        <w:tc>
          <w:tcPr>
            <w:tcW w:w="2513" w:type="dxa"/>
            <w:vMerge w:val="continue"/>
          </w:tcPr>
          <w:p w14:paraId="35E7EE19">
            <w:pPr>
              <w:rPr>
                <w:rFonts w:ascii="Times New Roman" w:hAnsi="Times New Roman" w:eastAsia="楷体" w:cs="Times New Roman"/>
                <w:color w:val="auto"/>
                <w:szCs w:val="21"/>
                <w:highlight w:val="none"/>
              </w:rPr>
            </w:pPr>
          </w:p>
        </w:tc>
        <w:tc>
          <w:tcPr>
            <w:tcW w:w="3175" w:type="dxa"/>
            <w:vMerge w:val="continue"/>
          </w:tcPr>
          <w:p w14:paraId="68FD2149">
            <w:pPr>
              <w:rPr>
                <w:rFonts w:ascii="Times New Roman" w:hAnsi="Times New Roman" w:eastAsia="楷体" w:cs="Times New Roman"/>
                <w:color w:val="auto"/>
                <w:szCs w:val="21"/>
                <w:highlight w:val="none"/>
              </w:rPr>
            </w:pPr>
          </w:p>
        </w:tc>
        <w:tc>
          <w:tcPr>
            <w:tcW w:w="5918" w:type="dxa"/>
          </w:tcPr>
          <w:p w14:paraId="46704F3E">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图纸文件：</w:t>
            </w:r>
          </w:p>
          <w:p w14:paraId="134A2E06">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全部图纸（a、基于模型生成设计说明文本；b、平、立、剖面图、节点详图及墙身大样图均不少于一张）及表现成果的导出文件：</w:t>
            </w:r>
          </w:p>
          <w:p w14:paraId="54511F9B">
            <w:pPr>
              <w:pStyle w:val="14"/>
              <w:numPr>
                <w:ilvl w:val="0"/>
                <w:numId w:val="24"/>
              </w:num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发布为DWG（可为多个文件）（2分）；</w:t>
            </w:r>
          </w:p>
          <w:p w14:paraId="6F4D8B02">
            <w:pPr>
              <w:pStyle w:val="14"/>
              <w:numPr>
                <w:ilvl w:val="0"/>
                <w:numId w:val="24"/>
              </w:num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PDF图集（一个PDF合集文件）（1分）。</w:t>
            </w:r>
          </w:p>
        </w:tc>
        <w:tc>
          <w:tcPr>
            <w:tcW w:w="771" w:type="dxa"/>
            <w:vAlign w:val="center"/>
          </w:tcPr>
          <w:p w14:paraId="73ED91BA">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3分</w:t>
            </w:r>
          </w:p>
        </w:tc>
      </w:tr>
      <w:tr w14:paraId="433D95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9" w:hRule="atLeast"/>
        </w:trPr>
        <w:tc>
          <w:tcPr>
            <w:tcW w:w="1558" w:type="dxa"/>
            <w:vMerge w:val="continue"/>
          </w:tcPr>
          <w:p w14:paraId="6A6CA88E">
            <w:pPr>
              <w:rPr>
                <w:rFonts w:ascii="Times New Roman" w:hAnsi="Times New Roman" w:cs="Times New Roman"/>
                <w:color w:val="auto"/>
                <w:sz w:val="18"/>
                <w:szCs w:val="18"/>
                <w:highlight w:val="none"/>
              </w:rPr>
            </w:pPr>
          </w:p>
        </w:tc>
        <w:tc>
          <w:tcPr>
            <w:tcW w:w="2513" w:type="dxa"/>
            <w:vMerge w:val="continue"/>
          </w:tcPr>
          <w:p w14:paraId="185C5B75">
            <w:pPr>
              <w:rPr>
                <w:rFonts w:ascii="Times New Roman" w:hAnsi="Times New Roman" w:eastAsia="楷体" w:cs="Times New Roman"/>
                <w:color w:val="auto"/>
                <w:szCs w:val="21"/>
                <w:highlight w:val="none"/>
              </w:rPr>
            </w:pPr>
          </w:p>
        </w:tc>
        <w:tc>
          <w:tcPr>
            <w:tcW w:w="3175" w:type="dxa"/>
            <w:vMerge w:val="continue"/>
          </w:tcPr>
          <w:p w14:paraId="48DA5D03">
            <w:pPr>
              <w:rPr>
                <w:rFonts w:ascii="Times New Roman" w:hAnsi="Times New Roman" w:eastAsia="楷体" w:cs="Times New Roman"/>
                <w:color w:val="auto"/>
                <w:szCs w:val="21"/>
                <w:highlight w:val="none"/>
              </w:rPr>
            </w:pPr>
          </w:p>
        </w:tc>
        <w:tc>
          <w:tcPr>
            <w:tcW w:w="5918" w:type="dxa"/>
          </w:tcPr>
          <w:p w14:paraId="5263F161">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渲染效果</w:t>
            </w:r>
            <w:r>
              <w:rPr>
                <w:rFonts w:hint="eastAsia" w:ascii="Times New Roman" w:hAnsi="Times New Roman" w:eastAsia="楷体" w:cs="Times New Roman"/>
                <w:b/>
                <w:color w:val="auto"/>
                <w:szCs w:val="21"/>
                <w:highlight w:val="none"/>
                <w:lang w:val="en-US" w:eastAsia="zh-CN"/>
              </w:rPr>
              <w:t>图</w:t>
            </w:r>
            <w:r>
              <w:rPr>
                <w:rFonts w:ascii="Times New Roman" w:hAnsi="Times New Roman" w:eastAsia="楷体" w:cs="Times New Roman"/>
                <w:b/>
                <w:color w:val="auto"/>
                <w:szCs w:val="21"/>
                <w:highlight w:val="none"/>
              </w:rPr>
              <w:t>：</w:t>
            </w:r>
          </w:p>
          <w:p w14:paraId="08B23509">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1.鸟瞰（2分）；</w:t>
            </w:r>
          </w:p>
          <w:p w14:paraId="597E532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2.展现装配式美学的典型室外人视效果局部1-2张（2分）</w:t>
            </w:r>
          </w:p>
        </w:tc>
        <w:tc>
          <w:tcPr>
            <w:tcW w:w="771" w:type="dxa"/>
            <w:vAlign w:val="center"/>
          </w:tcPr>
          <w:p w14:paraId="5C44ACCF">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4分</w:t>
            </w:r>
          </w:p>
        </w:tc>
      </w:tr>
      <w:tr w14:paraId="6AE9E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1" w:hRule="atLeast"/>
        </w:trPr>
        <w:tc>
          <w:tcPr>
            <w:tcW w:w="1558" w:type="dxa"/>
            <w:vMerge w:val="continue"/>
          </w:tcPr>
          <w:p w14:paraId="4B94A326">
            <w:pPr>
              <w:rPr>
                <w:rFonts w:ascii="Times New Roman" w:hAnsi="Times New Roman" w:cs="Times New Roman"/>
                <w:color w:val="auto"/>
                <w:sz w:val="18"/>
                <w:szCs w:val="18"/>
                <w:highlight w:val="none"/>
              </w:rPr>
            </w:pPr>
          </w:p>
        </w:tc>
        <w:tc>
          <w:tcPr>
            <w:tcW w:w="2513" w:type="dxa"/>
            <w:vMerge w:val="continue"/>
          </w:tcPr>
          <w:p w14:paraId="6748110C">
            <w:pPr>
              <w:rPr>
                <w:rFonts w:ascii="Times New Roman" w:hAnsi="Times New Roman" w:eastAsia="楷体" w:cs="Times New Roman"/>
                <w:color w:val="auto"/>
                <w:szCs w:val="21"/>
                <w:highlight w:val="none"/>
              </w:rPr>
            </w:pPr>
          </w:p>
        </w:tc>
        <w:tc>
          <w:tcPr>
            <w:tcW w:w="3175" w:type="dxa"/>
            <w:vMerge w:val="continue"/>
          </w:tcPr>
          <w:p w14:paraId="157BE915">
            <w:pPr>
              <w:rPr>
                <w:rFonts w:ascii="Times New Roman" w:hAnsi="Times New Roman" w:eastAsia="楷体" w:cs="Times New Roman"/>
                <w:color w:val="auto"/>
                <w:szCs w:val="21"/>
                <w:highlight w:val="none"/>
              </w:rPr>
            </w:pPr>
          </w:p>
        </w:tc>
        <w:tc>
          <w:tcPr>
            <w:tcW w:w="5918" w:type="dxa"/>
            <w:tcBorders>
              <w:bottom w:val="single" w:color="auto" w:sz="4" w:space="0"/>
              <w:right w:val="single" w:color="auto" w:sz="4" w:space="0"/>
            </w:tcBorders>
          </w:tcPr>
          <w:p w14:paraId="4DA6B014">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轻量化浏览：</w:t>
            </w:r>
          </w:p>
          <w:p w14:paraId="3A1905A0">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1.提供模型展示的录屏（附带模型及图纸部分展示）及模型原文件，表现动画（可选）（2分）；</w:t>
            </w:r>
          </w:p>
          <w:p w14:paraId="6BD0514B">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（备注：平立剖及详图由模型生成，可查看对应动画未满足备注项附带图纸不超过1分）。</w:t>
            </w:r>
          </w:p>
        </w:tc>
        <w:tc>
          <w:tcPr>
            <w:tcW w:w="771" w:type="dxa"/>
            <w:tcBorders>
              <w:left w:val="single" w:color="auto" w:sz="4" w:space="0"/>
              <w:right w:val="single" w:color="auto" w:sz="4" w:space="0"/>
            </w:tcBorders>
            <w:vAlign w:val="center"/>
          </w:tcPr>
          <w:p w14:paraId="26E14729">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2分</w:t>
            </w:r>
          </w:p>
        </w:tc>
      </w:tr>
      <w:tr w14:paraId="22A56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8" w:type="dxa"/>
            <w:vMerge w:val="continue"/>
          </w:tcPr>
          <w:p w14:paraId="46E734C0">
            <w:pPr>
              <w:rPr>
                <w:rFonts w:ascii="Times New Roman" w:hAnsi="Times New Roman" w:cs="Times New Roman"/>
                <w:color w:val="auto"/>
                <w:sz w:val="18"/>
                <w:szCs w:val="18"/>
                <w:highlight w:val="none"/>
              </w:rPr>
            </w:pPr>
          </w:p>
        </w:tc>
        <w:tc>
          <w:tcPr>
            <w:tcW w:w="2513" w:type="dxa"/>
            <w:vMerge w:val="restart"/>
          </w:tcPr>
          <w:p w14:paraId="2062C34A">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结构专业（5</w:t>
            </w:r>
            <w:r>
              <w:rPr>
                <w:rFonts w:hint="eastAsia" w:ascii="Times New Roman" w:hAnsi="Times New Roman" w:eastAsia="楷体" w:cs="Times New Roman"/>
                <w:b/>
                <w:color w:val="auto"/>
                <w:szCs w:val="21"/>
                <w:highlight w:val="none"/>
                <w:lang w:eastAsia="zh-CN"/>
              </w:rPr>
              <w:t>0</w:t>
            </w:r>
            <w:r>
              <w:rPr>
                <w:rFonts w:ascii="Times New Roman" w:hAnsi="Times New Roman" w:eastAsia="楷体" w:cs="Times New Roman"/>
                <w:b/>
                <w:color w:val="auto"/>
                <w:szCs w:val="21"/>
                <w:highlight w:val="none"/>
              </w:rPr>
              <w:t>分）：</w:t>
            </w:r>
          </w:p>
          <w:p w14:paraId="0CCEA70F">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应符合现行国家规范及标准的相关要求，采用BIM技术完成装配式建筑方案设计和深化设计的全部内容，主要包括模型创建、预制构件指定及拆分、深化工艺调整、施工图及详图生成、数据指标统计等内容，同时需满足构件生产、运输、安装等各环节要求，采用数字建造技术实现装配式建筑一体化和精细化设计目标，响应大赛“</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”的主题。</w:t>
            </w:r>
          </w:p>
        </w:tc>
        <w:tc>
          <w:tcPr>
            <w:tcW w:w="3175" w:type="dxa"/>
            <w:vMerge w:val="restart"/>
          </w:tcPr>
          <w:p w14:paraId="3C122F02">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结构及装配式专业采用盈建科结构设计软件及装配式深化设计软件完成设计，主要提交成果包含但不限于：</w:t>
            </w:r>
          </w:p>
          <w:p w14:paraId="6B2EDD18">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1.装配式设计方案说明，以文本及图片的形式对装配式方案进行说明，包括预制构件的选择，预制范围的确定（考虑钢筋的碰撞）等方面，方案比选并注明方案选择的原因； </w:t>
            </w:r>
          </w:p>
          <w:p w14:paraId="3DA88FC1">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满足规范要求的盈建科生成的施工图及计算书（图纸包括结构模板图、楼板配筋图、预制楼板平面布置图、墙柱平面布置图、柱详图，每一类型的图纸各1张，需基于同一楼层，*.dwg格式和*.pdf格式均需提供；计算书由盈建科软件生成*.docx格式）；</w:t>
            </w:r>
          </w:p>
          <w:p w14:paraId="5FC3A22C">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4.满足《装配式建筑评价标准》要求，提交装配率统计表，*.docx格式；</w:t>
            </w:r>
          </w:p>
          <w:p w14:paraId="066B8CA8">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5.全楼物料清单（预制构件清单、材料统计清单各1份，*.xlsx格式）；</w:t>
            </w:r>
          </w:p>
          <w:p w14:paraId="3A047D63">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6.主要构件（梁、板、柱）工艺详图及短暂工况验算报告书（工艺详图每类构件不少于2张，*.DWG格式均需提供；短暂工况验算报告书每类构件生成不少于2份，需符合各项验算要求）；</w:t>
            </w:r>
          </w:p>
          <w:p w14:paraId="6574E171">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7.结构计算分析文件。</w:t>
            </w:r>
          </w:p>
        </w:tc>
        <w:tc>
          <w:tcPr>
            <w:tcW w:w="5918" w:type="dxa"/>
            <w:tcBorders>
              <w:top w:val="single" w:color="auto" w:sz="4" w:space="0"/>
              <w:bottom w:val="single" w:color="auto" w:sz="4" w:space="0"/>
              <w:right w:val="single" w:color="auto" w:sz="4" w:space="0"/>
            </w:tcBorders>
          </w:tcPr>
          <w:p w14:paraId="7E751AE3">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结构模型建立：</w:t>
            </w:r>
          </w:p>
          <w:p w14:paraId="5C15C847">
            <w:pPr>
              <w:pStyle w:val="14"/>
              <w:numPr>
                <w:ilvl w:val="0"/>
                <w:numId w:val="25"/>
              </w:num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依据结构图纸，建立轴网（2分）；</w:t>
            </w:r>
          </w:p>
          <w:p w14:paraId="0CDD3A46">
            <w:pPr>
              <w:pStyle w:val="14"/>
              <w:numPr>
                <w:ilvl w:val="0"/>
                <w:numId w:val="25"/>
              </w:num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布置柱、墙、梁、板等结构构件（</w:t>
            </w:r>
            <w:r>
              <w:rPr>
                <w:rFonts w:hint="eastAsia" w:ascii="Times New Roman" w:hAnsi="Times New Roman" w:eastAsia="楷体" w:cs="Times New Roman"/>
                <w:color w:val="auto"/>
                <w:szCs w:val="21"/>
                <w:highlight w:val="none"/>
                <w:lang w:eastAsia="zh-CN"/>
              </w:rPr>
              <w:t>2</w:t>
            </w:r>
            <w:r>
              <w:rPr>
                <w:rFonts w:ascii="Times New Roman" w:hAnsi="Times New Roman" w:eastAsia="楷体" w:cs="Times New Roman"/>
                <w:color w:val="auto"/>
                <w:szCs w:val="21"/>
                <w:highlight w:val="none"/>
              </w:rPr>
              <w:t>分）；</w:t>
            </w:r>
          </w:p>
          <w:p w14:paraId="5C18A2A5">
            <w:pPr>
              <w:pStyle w:val="14"/>
              <w:numPr>
                <w:ilvl w:val="0"/>
                <w:numId w:val="25"/>
              </w:num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依据建筑及结构图纸创建全楼所需的所有标准层（2分）；</w:t>
            </w:r>
          </w:p>
          <w:p w14:paraId="2656A66A">
            <w:pPr>
              <w:pStyle w:val="14"/>
              <w:numPr>
                <w:ilvl w:val="0"/>
                <w:numId w:val="25"/>
              </w:num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依据建筑图纸深化模型细节，完成结构楼板的洞口及降板建模（2分）；</w:t>
            </w:r>
          </w:p>
          <w:p w14:paraId="543183C7">
            <w:pPr>
              <w:pStyle w:val="14"/>
              <w:numPr>
                <w:ilvl w:val="0"/>
                <w:numId w:val="25"/>
              </w:num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根据结构标高通过楼层组装命令建立结构专业的全楼模型（</w:t>
            </w:r>
            <w:r>
              <w:rPr>
                <w:rFonts w:hint="eastAsia" w:ascii="Times New Roman" w:hAnsi="Times New Roman" w:eastAsia="楷体" w:cs="Times New Roman"/>
                <w:color w:val="auto"/>
                <w:szCs w:val="21"/>
                <w:highlight w:val="none"/>
                <w:lang w:eastAsia="zh-CN"/>
              </w:rPr>
              <w:t>2</w:t>
            </w:r>
            <w:r>
              <w:rPr>
                <w:rFonts w:ascii="Times New Roman" w:hAnsi="Times New Roman" w:eastAsia="楷体" w:cs="Times New Roman"/>
                <w:color w:val="auto"/>
                <w:szCs w:val="21"/>
                <w:highlight w:val="none"/>
              </w:rPr>
              <w:t>分）；</w:t>
            </w:r>
          </w:p>
        </w:tc>
        <w:tc>
          <w:tcPr>
            <w:tcW w:w="771" w:type="dxa"/>
            <w:tcBorders>
              <w:top w:val="single" w:color="auto" w:sz="4" w:space="0"/>
              <w:left w:val="single" w:color="auto" w:sz="4" w:space="0"/>
              <w:bottom w:val="single" w:color="auto" w:sz="4" w:space="0"/>
              <w:right w:val="single" w:color="auto" w:sz="4" w:space="0"/>
            </w:tcBorders>
            <w:vAlign w:val="center"/>
          </w:tcPr>
          <w:p w14:paraId="4F915EF7">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w:t>
            </w:r>
            <w:r>
              <w:rPr>
                <w:rFonts w:hint="eastAsia" w:ascii="Times New Roman" w:hAnsi="Times New Roman" w:eastAsia="楷体" w:cs="Times New Roman"/>
                <w:color w:val="auto"/>
                <w:szCs w:val="21"/>
                <w:highlight w:val="none"/>
                <w:lang w:eastAsia="zh-CN"/>
              </w:rPr>
              <w:t>0</w:t>
            </w:r>
            <w:r>
              <w:rPr>
                <w:rFonts w:ascii="Times New Roman" w:hAnsi="Times New Roman" w:eastAsia="楷体" w:cs="Times New Roman"/>
                <w:color w:val="auto"/>
                <w:szCs w:val="21"/>
                <w:highlight w:val="none"/>
              </w:rPr>
              <w:t>分</w:t>
            </w:r>
          </w:p>
        </w:tc>
      </w:tr>
      <w:tr w14:paraId="7CE62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8" w:type="dxa"/>
            <w:vMerge w:val="continue"/>
          </w:tcPr>
          <w:p w14:paraId="60618228">
            <w:pPr>
              <w:rPr>
                <w:rFonts w:ascii="Times New Roman" w:hAnsi="Times New Roman" w:cs="Times New Roman"/>
                <w:color w:val="auto"/>
                <w:sz w:val="18"/>
                <w:szCs w:val="18"/>
                <w:highlight w:val="none"/>
              </w:rPr>
            </w:pPr>
          </w:p>
        </w:tc>
        <w:tc>
          <w:tcPr>
            <w:tcW w:w="2513" w:type="dxa"/>
            <w:vMerge w:val="continue"/>
          </w:tcPr>
          <w:p w14:paraId="3769A1AE">
            <w:pPr>
              <w:rPr>
                <w:rFonts w:ascii="Times New Roman" w:hAnsi="Times New Roman" w:eastAsia="楷体" w:cs="Times New Roman"/>
                <w:color w:val="auto"/>
                <w:szCs w:val="21"/>
                <w:highlight w:val="none"/>
              </w:rPr>
            </w:pPr>
          </w:p>
        </w:tc>
        <w:tc>
          <w:tcPr>
            <w:tcW w:w="3175" w:type="dxa"/>
            <w:vMerge w:val="continue"/>
          </w:tcPr>
          <w:p w14:paraId="7D96709F">
            <w:pPr>
              <w:rPr>
                <w:rFonts w:ascii="Times New Roman" w:hAnsi="Times New Roman" w:eastAsia="楷体" w:cs="Times New Roman"/>
                <w:color w:val="auto"/>
                <w:szCs w:val="21"/>
                <w:highlight w:val="none"/>
              </w:rPr>
            </w:pPr>
          </w:p>
        </w:tc>
        <w:tc>
          <w:tcPr>
            <w:tcW w:w="5918" w:type="dxa"/>
            <w:tcBorders>
              <w:top w:val="single" w:color="auto" w:sz="4" w:space="0"/>
              <w:bottom w:val="single" w:color="auto" w:sz="4" w:space="0"/>
              <w:right w:val="single" w:color="auto" w:sz="4" w:space="0"/>
            </w:tcBorders>
          </w:tcPr>
          <w:p w14:paraId="344C107C">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装配式方案设计：</w:t>
            </w:r>
          </w:p>
          <w:p w14:paraId="62DB9003">
            <w:pPr>
              <w:pStyle w:val="14"/>
              <w:numPr>
                <w:ilvl w:val="0"/>
                <w:numId w:val="26"/>
              </w:numPr>
              <w:ind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装配式方案确定。根据空间特征，选择宜适的装配式结构体系（2分），提供多种装配式方案对比</w:t>
            </w:r>
            <w:r>
              <w:rPr>
                <w:rFonts w:ascii="Times New Roman" w:hAnsi="Times New Roman" w:eastAsia="楷体" w:cs="Times New Roman"/>
                <w:color w:val="auto"/>
                <w:szCs w:val="21"/>
                <w:highlight w:val="none"/>
                <w:lang w:bidi="ar"/>
              </w:rPr>
              <w:t>（包含并不局限于新材料产业背景下专业和行业特征的</w:t>
            </w:r>
            <w:r>
              <w:rPr>
                <w:rFonts w:ascii="Times New Roman" w:hAnsi="Times New Roman" w:eastAsia="楷体" w:cs="Times New Roman"/>
                <w:color w:val="auto"/>
                <w:szCs w:val="21"/>
                <w:highlight w:val="none"/>
              </w:rPr>
              <w:t>绿色建材产教融合研发中心</w:t>
            </w:r>
            <w:r>
              <w:rPr>
                <w:rFonts w:ascii="Times New Roman" w:hAnsi="Times New Roman" w:eastAsia="楷体" w:cs="Times New Roman"/>
                <w:color w:val="auto"/>
                <w:szCs w:val="21"/>
                <w:highlight w:val="none"/>
                <w:lang w:bidi="ar"/>
              </w:rPr>
              <w:t>先进技术基地的多种因素，提供两种方案2分，提供三种及以上方案得4分）</w:t>
            </w:r>
            <w:r>
              <w:rPr>
                <w:rFonts w:ascii="Times New Roman" w:hAnsi="Times New Roman" w:eastAsia="楷体" w:cs="Times New Roman"/>
                <w:color w:val="auto"/>
                <w:szCs w:val="21"/>
                <w:highlight w:val="none"/>
              </w:rPr>
              <w:t>（4分）；提供装配式方案说明，详述方案确定的技术因素（2分）；</w:t>
            </w:r>
          </w:p>
          <w:p w14:paraId="343690C8">
            <w:pPr>
              <w:pStyle w:val="14"/>
              <w:numPr>
                <w:ilvl w:val="0"/>
                <w:numId w:val="26"/>
              </w:numPr>
              <w:ind w:left="60" w:leftChars="0" w:firstLine="42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构件拆分、配筋及图纸生成：根据装配式结构拆分方案快速完成预制构件的拆分，考虑预制框架柱、叠合板、预制梁（可选）、预制外墙、预制内隔墙（</w:t>
            </w:r>
            <w:r>
              <w:rPr>
                <w:rFonts w:hint="eastAsia" w:ascii="Times New Roman" w:hAnsi="Times New Roman" w:eastAsia="楷体" w:cs="Times New Roman"/>
                <w:color w:val="auto"/>
                <w:szCs w:val="21"/>
                <w:highlight w:val="none"/>
                <w:lang w:eastAsia="zh-CN"/>
              </w:rPr>
              <w:t>3</w:t>
            </w:r>
            <w:r>
              <w:rPr>
                <w:rFonts w:ascii="Times New Roman" w:hAnsi="Times New Roman" w:eastAsia="楷体" w:cs="Times New Roman"/>
                <w:color w:val="auto"/>
                <w:szCs w:val="21"/>
                <w:highlight w:val="none"/>
              </w:rPr>
              <w:t>分），实现标准化拆分设计（构件少规格、多组合）（2分）；</w:t>
            </w:r>
          </w:p>
          <w:p w14:paraId="77FC138B">
            <w:pPr>
              <w:pStyle w:val="14"/>
              <w:numPr>
                <w:ilvl w:val="0"/>
                <w:numId w:val="26"/>
              </w:numPr>
              <w:ind w:left="60" w:leftChars="0" w:firstLine="42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模型中读取盈建科计算配筋结果，根据装配式要求进行相应配筋调整（2分）；</w:t>
            </w:r>
          </w:p>
          <w:p w14:paraId="78267459">
            <w:pPr>
              <w:pStyle w:val="14"/>
              <w:numPr>
                <w:ilvl w:val="0"/>
                <w:numId w:val="26"/>
              </w:numPr>
              <w:ind w:left="60" w:leftChars="0" w:firstLine="420" w:firstLineChars="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按照设计要求完成结构模板图、梁板配筋图、装配式结构板、墙柱平面布置图及墙柱详图的输出，输出格式为dwg（2分），图层，图号及图签可根据具体项目自行设定（2分）。</w:t>
            </w:r>
          </w:p>
          <w:p w14:paraId="3A06EFE6">
            <w:pPr>
              <w:pStyle w:val="16"/>
              <w:widowControl/>
              <w:numPr>
                <w:ilvl w:val="0"/>
                <w:numId w:val="26"/>
              </w:numPr>
              <w:ind w:left="60" w:leftChars="0" w:firstLine="420" w:firstLineChars="0"/>
              <w:rPr>
                <w:rFonts w:hint="default" w:ascii="Times New Roman" w:hAnsi="Times New Roman" w:eastAsia="楷体"/>
                <w:color w:val="auto"/>
                <w:szCs w:val="21"/>
                <w:highlight w:val="none"/>
              </w:rPr>
            </w:pPr>
            <w:r>
              <w:rPr>
                <w:rFonts w:hint="default" w:ascii="Times New Roman" w:hAnsi="Times New Roman" w:eastAsia="楷体"/>
                <w:color w:val="auto"/>
                <w:szCs w:val="21"/>
                <w:highlight w:val="none"/>
              </w:rPr>
              <w:t>阐述典型结构构件、围护构件、空间分隔构件的构造关系（2分）；</w:t>
            </w:r>
          </w:p>
          <w:p w14:paraId="329CF2BE">
            <w:pPr>
              <w:pStyle w:val="14"/>
              <w:rPr>
                <w:rFonts w:ascii="Times New Roman" w:hAnsi="Times New Roman" w:eastAsia="楷体" w:cs="Times New Roman"/>
                <w:color w:val="auto"/>
                <w:szCs w:val="21"/>
                <w:highlight w:val="none"/>
              </w:rPr>
            </w:pPr>
          </w:p>
        </w:tc>
        <w:tc>
          <w:tcPr>
            <w:tcW w:w="771" w:type="dxa"/>
            <w:tcBorders>
              <w:top w:val="single" w:color="auto" w:sz="4" w:space="0"/>
              <w:left w:val="single" w:color="auto" w:sz="4" w:space="0"/>
              <w:bottom w:val="single" w:color="auto" w:sz="4" w:space="0"/>
              <w:right w:val="single" w:color="auto" w:sz="4" w:space="0"/>
            </w:tcBorders>
            <w:vAlign w:val="center"/>
          </w:tcPr>
          <w:p w14:paraId="05EABF42">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w:t>
            </w:r>
            <w:r>
              <w:rPr>
                <w:rFonts w:hint="eastAsia" w:ascii="Times New Roman" w:hAnsi="Times New Roman" w:eastAsia="楷体" w:cs="Times New Roman"/>
                <w:color w:val="auto"/>
                <w:szCs w:val="21"/>
                <w:highlight w:val="none"/>
                <w:lang w:eastAsia="zh-CN"/>
              </w:rPr>
              <w:t>1</w:t>
            </w:r>
            <w:r>
              <w:rPr>
                <w:rFonts w:ascii="Times New Roman" w:hAnsi="Times New Roman" w:eastAsia="楷体" w:cs="Times New Roman"/>
                <w:color w:val="auto"/>
                <w:szCs w:val="21"/>
                <w:highlight w:val="none"/>
              </w:rPr>
              <w:t>分</w:t>
            </w:r>
          </w:p>
        </w:tc>
      </w:tr>
      <w:tr w14:paraId="7F93A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6" w:hRule="atLeast"/>
        </w:trPr>
        <w:tc>
          <w:tcPr>
            <w:tcW w:w="1558" w:type="dxa"/>
            <w:vMerge w:val="continue"/>
          </w:tcPr>
          <w:p w14:paraId="4B568C58">
            <w:pPr>
              <w:rPr>
                <w:rFonts w:ascii="Times New Roman" w:hAnsi="Times New Roman" w:cs="Times New Roman"/>
                <w:color w:val="auto"/>
                <w:sz w:val="18"/>
                <w:szCs w:val="18"/>
                <w:highlight w:val="none"/>
              </w:rPr>
            </w:pPr>
          </w:p>
        </w:tc>
        <w:tc>
          <w:tcPr>
            <w:tcW w:w="2513" w:type="dxa"/>
            <w:vMerge w:val="continue"/>
          </w:tcPr>
          <w:p w14:paraId="79422453">
            <w:pPr>
              <w:rPr>
                <w:rFonts w:ascii="Times New Roman" w:hAnsi="Times New Roman" w:eastAsia="楷体" w:cs="Times New Roman"/>
                <w:color w:val="auto"/>
                <w:szCs w:val="21"/>
                <w:highlight w:val="none"/>
              </w:rPr>
            </w:pPr>
          </w:p>
        </w:tc>
        <w:tc>
          <w:tcPr>
            <w:tcW w:w="3175" w:type="dxa"/>
            <w:vMerge w:val="continue"/>
          </w:tcPr>
          <w:p w14:paraId="574F0A3F">
            <w:pPr>
              <w:rPr>
                <w:rFonts w:ascii="Times New Roman" w:hAnsi="Times New Roman" w:eastAsia="楷体" w:cs="Times New Roman"/>
                <w:color w:val="auto"/>
                <w:szCs w:val="21"/>
                <w:highlight w:val="none"/>
              </w:rPr>
            </w:pPr>
          </w:p>
        </w:tc>
        <w:tc>
          <w:tcPr>
            <w:tcW w:w="5918" w:type="dxa"/>
            <w:tcBorders>
              <w:top w:val="single" w:color="auto" w:sz="4" w:space="0"/>
              <w:bottom w:val="single" w:color="auto" w:sz="4" w:space="0"/>
              <w:right w:val="single" w:color="auto" w:sz="4" w:space="0"/>
            </w:tcBorders>
          </w:tcPr>
          <w:p w14:paraId="5632524E">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深化设计、详图输出及指标统计：</w:t>
            </w:r>
          </w:p>
          <w:p w14:paraId="2EA60127">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1.对已拆分好的模型中的预制构件结合几何造型要求、节点钢筋连接要求、施工安装要求等进行单元参数详细调整（3分）</w:t>
            </w:r>
          </w:p>
          <w:p w14:paraId="4A3AD604">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2.完成装配式构件的短暂工况验算（主要是脱模、吊装、安装等），并输出相应计算书，输出格式为*.docx文件，确保满足相关规范要求（4分）；</w:t>
            </w:r>
          </w:p>
          <w:p w14:paraId="6509426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3.输出不同类型的预制构件工艺详图，按照归并号进行输出，输出格式为dwg文件，图层、图号及图签可根据具体项目自行设定（3分）；</w:t>
            </w:r>
          </w:p>
          <w:p w14:paraId="0561689B">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4.输出主体结构装配率统计计算书（仅需表达主体结构部分的水平及竖向构件），表达输出格式为*.docx文件（3分）；同时输出预制构件清单和材料统计清单（混凝土及钢筋），输出格式均为*.xlsx文件（2分）；</w:t>
            </w:r>
          </w:p>
          <w:p w14:paraId="78306FF5">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lang w:bidi="ar"/>
              </w:rPr>
              <w:t>5.完成专业模型整合，形成建筑与结构两专业的整合模型（4分）。</w:t>
            </w:r>
          </w:p>
        </w:tc>
        <w:tc>
          <w:tcPr>
            <w:tcW w:w="771" w:type="dxa"/>
            <w:tcBorders>
              <w:top w:val="single" w:color="auto" w:sz="4" w:space="0"/>
              <w:left w:val="single" w:color="auto" w:sz="4" w:space="0"/>
              <w:bottom w:val="single" w:color="auto" w:sz="4" w:space="0"/>
              <w:right w:val="single" w:color="auto" w:sz="4" w:space="0"/>
            </w:tcBorders>
            <w:vAlign w:val="center"/>
          </w:tcPr>
          <w:p w14:paraId="54DCCC45">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19分</w:t>
            </w:r>
          </w:p>
        </w:tc>
      </w:tr>
      <w:tr w14:paraId="60149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8" w:type="dxa"/>
            <w:vMerge w:val="continue"/>
          </w:tcPr>
          <w:p w14:paraId="5BAAF802">
            <w:pPr>
              <w:rPr>
                <w:rFonts w:ascii="Times New Roman" w:hAnsi="Times New Roman" w:cs="Times New Roman"/>
                <w:color w:val="auto"/>
                <w:sz w:val="18"/>
                <w:szCs w:val="18"/>
                <w:highlight w:val="none"/>
              </w:rPr>
            </w:pPr>
          </w:p>
        </w:tc>
        <w:tc>
          <w:tcPr>
            <w:tcW w:w="2513" w:type="dxa"/>
            <w:vAlign w:val="center"/>
          </w:tcPr>
          <w:p w14:paraId="1AE170F1">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成果展示：</w:t>
            </w:r>
          </w:p>
        </w:tc>
        <w:tc>
          <w:tcPr>
            <w:tcW w:w="3175" w:type="dxa"/>
            <w:vAlign w:val="center"/>
          </w:tcPr>
          <w:p w14:paraId="52E878BD">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成果介绍PPT一份（*.pptx格式）</w:t>
            </w:r>
          </w:p>
        </w:tc>
        <w:tc>
          <w:tcPr>
            <w:tcW w:w="5918" w:type="dxa"/>
            <w:tcBorders>
              <w:top w:val="single" w:color="auto" w:sz="4" w:space="0"/>
              <w:right w:val="single" w:color="auto" w:sz="4" w:space="0"/>
            </w:tcBorders>
          </w:tcPr>
          <w:p w14:paraId="04DB854F">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提交PPT形式汇报成果，以“文字+图片/视频”方式呈现，需包含以下内容：</w:t>
            </w:r>
          </w:p>
          <w:p w14:paraId="721C3BC2">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建筑专业：</w:t>
            </w:r>
          </w:p>
          <w:p w14:paraId="17915CF8">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1.主要楼层平面图及标准层平面图，提供对应的生成楼层平面图的单楼层3D截图；</w:t>
            </w:r>
          </w:p>
          <w:p w14:paraId="4997669B">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2.基于模型的清单生成的门窗表统计表、建筑面积统计表；</w:t>
            </w:r>
          </w:p>
          <w:p w14:paraId="41F77F18">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3.效果图：鸟瞰、人视各不少于一张；</w:t>
            </w:r>
          </w:p>
          <w:p w14:paraId="1CA2227D">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4.平面组装示意图，标示平面中的基本重复单元，标准模块、可变模块（包含并不局限于绿色建材产教融合研发中心发展或升级改造的可变模块）；外墙围护系统组装；</w:t>
            </w:r>
          </w:p>
          <w:p w14:paraId="4A93CE93">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5.标准单元的三维展示模型（截图）；</w:t>
            </w:r>
          </w:p>
          <w:p w14:paraId="5D1F0CFC">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6.提交孔洞及预埋件布置或管线集成的自定义构件不少于一件；</w:t>
            </w:r>
          </w:p>
          <w:p w14:paraId="6372E80D">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7.其他用于项目展示的文档。</w:t>
            </w:r>
          </w:p>
          <w:p w14:paraId="64EA27BF">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结构专业：</w:t>
            </w:r>
          </w:p>
          <w:p w14:paraId="11A0CEC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1.结构概述及特点介绍，请从安全性、使用性、经济性等三个方面阐述参赛结构方案特点；</w:t>
            </w:r>
          </w:p>
          <w:p w14:paraId="264079F8">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2.装配式概述及特点介绍，介绍装配式方案的选择，从各方面阐述选择此方案的原因（包括并不限于方案比选）；</w:t>
            </w:r>
          </w:p>
          <w:p w14:paraId="1074641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3.某一自然层预制构件拆分方案介绍；典型结构构件、外墙围护构件、空间分隔构件的构造关系及预埋情况介绍</w:t>
            </w:r>
          </w:p>
          <w:p w14:paraId="4F4ACC66">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4.墙、板等典型预制构件装配单元参数调整原则及方法介绍；</w:t>
            </w:r>
          </w:p>
          <w:p w14:paraId="705E14C0">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5.短暂工况验算及预埋件设计内容介绍；</w:t>
            </w:r>
          </w:p>
          <w:p w14:paraId="2B3CD714">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6.装配率统计指标介绍；</w:t>
            </w:r>
          </w:p>
          <w:p w14:paraId="2DA34F3A">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其他体现装配式设计成果相关内容等。</w:t>
            </w:r>
          </w:p>
        </w:tc>
        <w:tc>
          <w:tcPr>
            <w:tcW w:w="771" w:type="dxa"/>
            <w:tcBorders>
              <w:top w:val="single" w:color="auto" w:sz="4" w:space="0"/>
              <w:left w:val="single" w:color="auto" w:sz="4" w:space="0"/>
              <w:right w:val="single" w:color="auto" w:sz="4" w:space="0"/>
            </w:tcBorders>
            <w:vAlign w:val="center"/>
          </w:tcPr>
          <w:p w14:paraId="07269DA1">
            <w:pPr>
              <w:jc w:val="center"/>
              <w:rPr>
                <w:rFonts w:ascii="Times New Roman" w:hAnsi="Times New Roman" w:eastAsia="楷体" w:cs="Times New Roman"/>
                <w:color w:val="auto"/>
                <w:szCs w:val="21"/>
                <w:highlight w:val="none"/>
              </w:rPr>
            </w:pPr>
          </w:p>
        </w:tc>
      </w:tr>
    </w:tbl>
    <w:p w14:paraId="3EA9CF41">
      <w:pPr>
        <w:rPr>
          <w:rFonts w:ascii="Times New Roman" w:hAnsi="Times New Roman" w:cs="Times New Roman"/>
          <w:color w:val="auto"/>
          <w:highlight w:val="none"/>
        </w:rPr>
        <w:sectPr>
          <w:pgSz w:w="16838" w:h="11906" w:orient="landscape"/>
          <w:pgMar w:top="1800" w:right="1440" w:bottom="1800" w:left="1440" w:header="851" w:footer="992" w:gutter="0"/>
          <w:cols w:space="720" w:num="1"/>
          <w:docGrid w:type="lines" w:linePitch="312" w:charSpace="0"/>
        </w:sectPr>
      </w:pPr>
    </w:p>
    <w:p w14:paraId="07F708F7">
      <w:pPr>
        <w:rPr>
          <w:rFonts w:ascii="Times New Roman" w:hAnsi="Times New Roman" w:cs="Times New Roman"/>
          <w:b/>
          <w:color w:val="auto"/>
          <w:highlight w:val="none"/>
        </w:rPr>
      </w:pPr>
      <w:r>
        <w:rPr>
          <w:rFonts w:ascii="Times New Roman" w:hAnsi="Times New Roman" w:cs="Times New Roman"/>
          <w:b/>
          <w:color w:val="auto"/>
          <w:highlight w:val="none"/>
        </w:rPr>
        <w:t>【</w:t>
      </w:r>
      <w:r>
        <w:rPr>
          <w:rFonts w:ascii="Times New Roman" w:hAnsi="Times New Roman" w:eastAsia="宋体" w:cs="Times New Roman"/>
          <w:b/>
          <w:color w:val="auto"/>
          <w:sz w:val="24"/>
          <w:szCs w:val="24"/>
          <w:highlight w:val="none"/>
        </w:rPr>
        <w:t>集成设备</w:t>
      </w:r>
      <w:r>
        <w:rPr>
          <w:rFonts w:ascii="Times New Roman" w:hAnsi="Times New Roman" w:cs="Times New Roman"/>
          <w:b/>
          <w:color w:val="auto"/>
          <w:highlight w:val="none"/>
        </w:rPr>
        <w:t>】模块评分标准：</w:t>
      </w:r>
    </w:p>
    <w:tbl>
      <w:tblPr>
        <w:tblStyle w:val="9"/>
        <w:tblW w:w="139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71"/>
        <w:gridCol w:w="2512"/>
        <w:gridCol w:w="3325"/>
        <w:gridCol w:w="5762"/>
        <w:gridCol w:w="771"/>
      </w:tblGrid>
      <w:tr w14:paraId="4F64E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71" w:type="dxa"/>
            <w:vAlign w:val="center"/>
          </w:tcPr>
          <w:p w14:paraId="6CA29F97">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专业</w:t>
            </w:r>
          </w:p>
        </w:tc>
        <w:tc>
          <w:tcPr>
            <w:tcW w:w="2512" w:type="dxa"/>
            <w:vAlign w:val="center"/>
          </w:tcPr>
          <w:p w14:paraId="27E52C20">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评分原则</w:t>
            </w:r>
          </w:p>
        </w:tc>
        <w:tc>
          <w:tcPr>
            <w:tcW w:w="3325" w:type="dxa"/>
            <w:vAlign w:val="center"/>
          </w:tcPr>
          <w:p w14:paraId="76D4584E">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提交成果与限制条件</w:t>
            </w:r>
          </w:p>
        </w:tc>
        <w:tc>
          <w:tcPr>
            <w:tcW w:w="5762" w:type="dxa"/>
            <w:vAlign w:val="center"/>
          </w:tcPr>
          <w:p w14:paraId="55DC685F">
            <w:pPr>
              <w:jc w:val="center"/>
              <w:rPr>
                <w:rFonts w:ascii="Times New Roman" w:hAnsi="Times New Roman" w:eastAsia="楷体" w:cs="Times New Roman"/>
                <w:b/>
                <w:color w:val="auto"/>
                <w:highlight w:val="none"/>
              </w:rPr>
            </w:pPr>
            <w:r>
              <w:rPr>
                <w:rFonts w:ascii="Times New Roman" w:hAnsi="Times New Roman" w:eastAsia="楷体" w:cs="Times New Roman"/>
                <w:b/>
                <w:color w:val="auto"/>
                <w:highlight w:val="none"/>
              </w:rPr>
              <w:t>评分项</w:t>
            </w:r>
          </w:p>
        </w:tc>
        <w:tc>
          <w:tcPr>
            <w:tcW w:w="771" w:type="dxa"/>
            <w:vAlign w:val="center"/>
          </w:tcPr>
          <w:p w14:paraId="065078CD">
            <w:pPr>
              <w:jc w:val="center"/>
              <w:rPr>
                <w:rFonts w:ascii="Times New Roman" w:hAnsi="Times New Roman" w:cs="Times New Roman"/>
                <w:b/>
                <w:color w:val="auto"/>
                <w:highlight w:val="none"/>
              </w:rPr>
            </w:pPr>
            <w:r>
              <w:rPr>
                <w:rFonts w:ascii="Times New Roman" w:hAnsi="Times New Roman" w:cs="Times New Roman"/>
                <w:b/>
                <w:color w:val="auto"/>
                <w:highlight w:val="none"/>
              </w:rPr>
              <w:t>分值</w:t>
            </w:r>
          </w:p>
        </w:tc>
      </w:tr>
      <w:tr w14:paraId="260A4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4" w:hRule="atLeast"/>
        </w:trPr>
        <w:tc>
          <w:tcPr>
            <w:tcW w:w="1571" w:type="dxa"/>
            <w:vMerge w:val="restart"/>
            <w:vAlign w:val="center"/>
          </w:tcPr>
          <w:p w14:paraId="3122F1A7">
            <w:pPr>
              <w:jc w:val="center"/>
              <w:rPr>
                <w:rFonts w:ascii="Times New Roman" w:hAnsi="Times New Roman" w:eastAsia="黑体" w:cs="Times New Roman"/>
                <w:b/>
                <w:color w:val="auto"/>
                <w:szCs w:val="21"/>
                <w:highlight w:val="none"/>
              </w:rPr>
            </w:pPr>
            <w:r>
              <w:rPr>
                <w:rFonts w:ascii="Times New Roman" w:hAnsi="Times New Roman" w:eastAsia="黑体" w:cs="Times New Roman"/>
                <w:b/>
                <w:color w:val="auto"/>
                <w:szCs w:val="21"/>
                <w:highlight w:val="none"/>
              </w:rPr>
              <w:t>【集成设备】</w:t>
            </w:r>
          </w:p>
          <w:p w14:paraId="47781983">
            <w:pPr>
              <w:jc w:val="center"/>
              <w:rPr>
                <w:rFonts w:ascii="Times New Roman" w:hAnsi="Times New Roman" w:cs="Times New Roman"/>
                <w:b/>
                <w:color w:val="auto"/>
                <w:highlight w:val="none"/>
              </w:rPr>
            </w:pPr>
            <w:r>
              <w:rPr>
                <w:rFonts w:ascii="Times New Roman" w:hAnsi="Times New Roman" w:eastAsia="黑体" w:cs="Times New Roman"/>
                <w:b/>
                <w:color w:val="auto"/>
                <w:szCs w:val="21"/>
                <w:highlight w:val="none"/>
              </w:rPr>
              <w:t>（100分）</w:t>
            </w:r>
          </w:p>
        </w:tc>
        <w:tc>
          <w:tcPr>
            <w:tcW w:w="2512" w:type="dxa"/>
            <w:vMerge w:val="restart"/>
            <w:vAlign w:val="center"/>
          </w:tcPr>
          <w:p w14:paraId="381FEFD6">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机电专业（70分）：</w:t>
            </w:r>
          </w:p>
          <w:p w14:paraId="5B39DA04">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依据给定设备专业图纸通过采用莱辅络（Rebro）完成机电专业BIM模型建立，实现与其他专业的协同设计，通过管线综合和碰撞检测实现设计优化，采用数字建造技术实现装配式建筑一体化和精细化设计目标，响应大赛“</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”的主题。</w:t>
            </w:r>
          </w:p>
        </w:tc>
        <w:tc>
          <w:tcPr>
            <w:tcW w:w="3325" w:type="dxa"/>
            <w:vMerge w:val="restart"/>
            <w:vAlign w:val="center"/>
          </w:tcPr>
          <w:p w14:paraId="3D77770C">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机电专业采用莱辅络（Rebro）完成BIM模型建立，主要提交成果包含但不限于： </w:t>
            </w:r>
          </w:p>
          <w:p w14:paraId="3BEAC51E">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1.提交机电全专业模型。（*.reb）；</w:t>
            </w:r>
          </w:p>
          <w:p w14:paraId="25ABFE18">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2.提交机电专业间碰撞检查报告书1份（*.pdf） </w:t>
            </w:r>
          </w:p>
          <w:p w14:paraId="0C608E60">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3.提交机电各专业材料统计报告书（*.pdf）；</w:t>
            </w:r>
          </w:p>
          <w:p w14:paraId="78AE0E01">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（1）提供≥3个新建自定义设备专业构件，交付自定义构件的文件； </w:t>
            </w:r>
          </w:p>
          <w:p w14:paraId="322E3E08">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（2）提交≥2全装修部品部件及其孔洞及预埋件布置或管线集成的自定义构件。</w:t>
            </w:r>
          </w:p>
          <w:p w14:paraId="1E8B8EF4">
            <w:pPr>
              <w:ind w:firstLine="422" w:firstLineChars="200"/>
              <w:rPr>
                <w:rFonts w:ascii="Times New Roman" w:hAnsi="Times New Roman" w:eastAsia="楷体" w:cs="Times New Roman"/>
                <w:b/>
                <w:bCs/>
                <w:color w:val="auto"/>
                <w:szCs w:val="21"/>
                <w:highlight w:val="none"/>
              </w:rPr>
            </w:pPr>
            <w:r>
              <w:rPr>
                <w:rFonts w:ascii="Times New Roman" w:hAnsi="Times New Roman" w:eastAsia="楷体" w:cs="Times New Roman"/>
                <w:b/>
                <w:bCs/>
                <w:color w:val="auto"/>
                <w:szCs w:val="21"/>
                <w:highlight w:val="none"/>
              </w:rPr>
              <w:t>注：如</w:t>
            </w:r>
            <w:r>
              <w:rPr>
                <w:rFonts w:hint="eastAsia" w:ascii="Times New Roman" w:hAnsi="Times New Roman" w:eastAsia="楷体" w:cs="Times New Roman"/>
                <w:b/>
                <w:bCs/>
                <w:color w:val="auto"/>
                <w:szCs w:val="21"/>
                <w:highlight w:val="none"/>
                <w:lang w:eastAsia="zh-CN"/>
              </w:rPr>
              <w:t>1</w:t>
            </w:r>
            <w:r>
              <w:rPr>
                <w:rFonts w:hint="eastAsia" w:ascii="Times New Roman" w:hAnsi="Times New Roman" w:eastAsia="楷体" w:cs="Times New Roman"/>
                <w:b/>
                <w:bCs/>
                <w:color w:val="auto"/>
                <w:szCs w:val="21"/>
                <w:highlight w:val="none"/>
                <w:lang w:val="en-US" w:eastAsia="zh-CN"/>
              </w:rPr>
              <w:t>个油罐仓有</w:t>
            </w:r>
            <w:r>
              <w:rPr>
                <w:rFonts w:ascii="Times New Roman" w:hAnsi="Times New Roman" w:eastAsia="楷体" w:cs="Times New Roman"/>
                <w:b/>
                <w:bCs/>
                <w:color w:val="auto"/>
                <w:szCs w:val="21"/>
                <w:highlight w:val="none"/>
              </w:rPr>
              <w:t>设备专业优化设计，需提供至少某一设备专业计算报告书（*.pdf）。</w:t>
            </w:r>
          </w:p>
          <w:p w14:paraId="2DB2F029">
            <w:pPr>
              <w:pStyle w:val="14"/>
              <w:ind w:firstLine="0" w:firstLineChars="0"/>
              <w:rPr>
                <w:rFonts w:ascii="Times New Roman" w:hAnsi="Times New Roman" w:eastAsia="楷体" w:cs="Times New Roman"/>
                <w:color w:val="auto"/>
                <w:szCs w:val="21"/>
                <w:highlight w:val="none"/>
              </w:rPr>
            </w:pPr>
          </w:p>
        </w:tc>
        <w:tc>
          <w:tcPr>
            <w:tcW w:w="5762" w:type="dxa"/>
          </w:tcPr>
          <w:p w14:paraId="0A4828B5">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设备BIM模型建立：</w:t>
            </w:r>
          </w:p>
          <w:p w14:paraId="403A7A9C">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暖通模型：依据建筑图纸绘制轴网（1分），定义楼层及标高信息（2分），完成机组、风盘等设备构件等准确点位布置（3分），并且设备末端与对应系统管道合理连接，连接件及阀门正确（3分），体现设备专业装配式的理念（2分）；</w:t>
            </w:r>
          </w:p>
          <w:p w14:paraId="59483650">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给排水模型：依据建筑图纸绘制轴网（1分），定义楼层及标高信息（2分），完成卫浴设备、消防系统末端构件等准确点位布置（3分），并且设备末端与对应系统管道合理连接，连接件及阀门正确（3分），体现设备专业装配式的理念（2分）；</w:t>
            </w:r>
          </w:p>
          <w:p w14:paraId="1AFC97D9">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电气模型：依据建筑图纸绘制轴网（1分），定义楼层及标高信息（2分），完成强、弱电元件、配电箱等构件准确点位布置（3分），并且完成强电、动力、弱电等线路正确连接（3分），体现设备专业装配式的理念（2分）；</w:t>
            </w:r>
          </w:p>
          <w:p w14:paraId="5950D8F8">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4.参赛团队可自定义</w:t>
            </w:r>
            <w:r>
              <w:rPr>
                <w:rFonts w:hint="eastAsia" w:ascii="Times New Roman" w:hAnsi="Times New Roman" w:eastAsia="楷体" w:cs="Times New Roman"/>
                <w:color w:val="auto"/>
                <w:szCs w:val="21"/>
                <w:highlight w:val="none"/>
              </w:rPr>
              <w:t>1个油罐仓</w:t>
            </w:r>
            <w:r>
              <w:rPr>
                <w:rFonts w:hint="eastAsia" w:ascii="Times New Roman" w:hAnsi="Times New Roman" w:eastAsia="楷体" w:cs="Times New Roman"/>
                <w:color w:val="auto"/>
                <w:szCs w:val="21"/>
                <w:highlight w:val="none"/>
                <w:lang w:val="en-US" w:eastAsia="zh-CN"/>
              </w:rPr>
              <w:t>的</w:t>
            </w:r>
            <w:r>
              <w:rPr>
                <w:rFonts w:ascii="Times New Roman" w:hAnsi="Times New Roman" w:eastAsia="楷体" w:cs="Times New Roman"/>
                <w:color w:val="auto"/>
                <w:szCs w:val="21"/>
                <w:highlight w:val="none"/>
              </w:rPr>
              <w:t>使用功能，</w:t>
            </w:r>
            <w:r>
              <w:rPr>
                <w:rFonts w:hint="eastAsia" w:ascii="Times New Roman" w:hAnsi="Times New Roman" w:eastAsia="楷体" w:cs="Times New Roman"/>
                <w:color w:val="auto"/>
                <w:szCs w:val="21"/>
                <w:highlight w:val="none"/>
                <w:lang w:eastAsia="zh-CN"/>
              </w:rPr>
              <w:t>对</w:t>
            </w:r>
            <w:r>
              <w:rPr>
                <w:rFonts w:ascii="Times New Roman" w:hAnsi="Times New Roman" w:eastAsia="楷体" w:cs="Times New Roman"/>
                <w:color w:val="auto"/>
                <w:szCs w:val="21"/>
                <w:highlight w:val="none"/>
              </w:rPr>
              <w:t>该空间的水暖电等机电专业BIM模型创建（3分）。体现大赛主题：</w:t>
            </w:r>
            <w:r>
              <w:rPr>
                <w:rFonts w:hint="eastAsia" w:ascii="Times New Roman" w:hAnsi="Times New Roman" w:eastAsia="楷体" w:cs="Times New Roman"/>
                <w:b w:val="0"/>
                <w:bCs w:val="0"/>
                <w:color w:val="auto"/>
                <w:kern w:val="2"/>
                <w:sz w:val="21"/>
                <w:szCs w:val="21"/>
                <w:highlight w:val="none"/>
                <w:shd w:val="clear"/>
                <w:lang w:val="en-US" w:eastAsia="zh-CN" w:bidi="ar-SA"/>
              </w:rPr>
              <w:t>低碳为引·智慧赋能·工业焕新</w:t>
            </w:r>
            <w:r>
              <w:rPr>
                <w:rFonts w:ascii="Times New Roman" w:hAnsi="Times New Roman" w:eastAsia="楷体" w:cs="Times New Roman"/>
                <w:color w:val="auto"/>
                <w:szCs w:val="21"/>
                <w:highlight w:val="none"/>
              </w:rPr>
              <w:t>（2分）。根据水暖电各专业计算模块，设置合理参数，应用软件计算功能完成相关计算，并生成各专业计算报告书（共3分，其中给排水、暖通、电气专业各占1分）。</w:t>
            </w:r>
          </w:p>
        </w:tc>
        <w:tc>
          <w:tcPr>
            <w:tcW w:w="771" w:type="dxa"/>
            <w:vAlign w:val="center"/>
          </w:tcPr>
          <w:p w14:paraId="17F2514C">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41分</w:t>
            </w:r>
          </w:p>
        </w:tc>
      </w:tr>
      <w:tr w14:paraId="50F90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atLeast"/>
        </w:trPr>
        <w:tc>
          <w:tcPr>
            <w:tcW w:w="1571" w:type="dxa"/>
            <w:vMerge w:val="continue"/>
          </w:tcPr>
          <w:p w14:paraId="5F5C087E">
            <w:pPr>
              <w:rPr>
                <w:rFonts w:ascii="Times New Roman" w:hAnsi="Times New Roman" w:cs="Times New Roman"/>
                <w:b/>
                <w:color w:val="auto"/>
                <w:highlight w:val="none"/>
              </w:rPr>
            </w:pPr>
          </w:p>
        </w:tc>
        <w:tc>
          <w:tcPr>
            <w:tcW w:w="2512" w:type="dxa"/>
            <w:vMerge w:val="continue"/>
          </w:tcPr>
          <w:p w14:paraId="517BE953">
            <w:pPr>
              <w:rPr>
                <w:rFonts w:ascii="Times New Roman" w:hAnsi="Times New Roman" w:eastAsia="楷体" w:cs="Times New Roman"/>
                <w:b/>
                <w:color w:val="auto"/>
                <w:szCs w:val="21"/>
                <w:highlight w:val="none"/>
              </w:rPr>
            </w:pPr>
          </w:p>
        </w:tc>
        <w:tc>
          <w:tcPr>
            <w:tcW w:w="3325" w:type="dxa"/>
            <w:vMerge w:val="continue"/>
          </w:tcPr>
          <w:p w14:paraId="37E6C113">
            <w:pPr>
              <w:rPr>
                <w:rFonts w:ascii="Times New Roman" w:hAnsi="Times New Roman" w:eastAsia="楷体" w:cs="Times New Roman"/>
                <w:b/>
                <w:color w:val="auto"/>
                <w:szCs w:val="21"/>
                <w:highlight w:val="none"/>
              </w:rPr>
            </w:pPr>
          </w:p>
        </w:tc>
        <w:tc>
          <w:tcPr>
            <w:tcW w:w="5762" w:type="dxa"/>
          </w:tcPr>
          <w:p w14:paraId="0187DBF6">
            <w:pPr>
              <w:pStyle w:val="14"/>
              <w:ind w:firstLine="0" w:firstLineChars="0"/>
              <w:rPr>
                <w:rFonts w:ascii="Times New Roman" w:hAnsi="Times New Roman" w:eastAsia="楷体" w:cs="Times New Roman"/>
                <w:color w:val="auto"/>
                <w:szCs w:val="21"/>
                <w:highlight w:val="none"/>
              </w:rPr>
            </w:pPr>
            <w:r>
              <w:rPr>
                <w:rFonts w:ascii="Times New Roman" w:hAnsi="Times New Roman" w:eastAsia="楷体" w:cs="Times New Roman"/>
                <w:b/>
                <w:color w:val="auto"/>
                <w:szCs w:val="21"/>
                <w:highlight w:val="none"/>
              </w:rPr>
              <w:t>管线综合：</w:t>
            </w:r>
          </w:p>
          <w:p w14:paraId="5BA41C69">
            <w:pPr>
              <w:numPr>
                <w:ilvl w:val="0"/>
                <w:numId w:val="27"/>
              </w:numPr>
              <w:autoSpaceDE w:val="0"/>
              <w:autoSpaceDN w:val="0"/>
              <w:adjustRightInd w:val="0"/>
              <w:ind w:firstLine="420" w:firstLineChars="200"/>
              <w:jc w:val="left"/>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掌握专业内和专业间模型碰撞检查基本规则和修改方式（3分），可正确对明显碰撞点位进行优化调整（3），并在BIM模型中体现碰撞点位及调整效果（6分）；</w:t>
            </w:r>
            <w:r>
              <w:rPr>
                <w:rFonts w:ascii="Times New Roman" w:hAnsi="Times New Roman" w:eastAsia="楷体" w:cs="Times New Roman"/>
                <w:color w:val="auto"/>
                <w:szCs w:val="21"/>
                <w:highlight w:val="none"/>
              </w:rPr>
              <w:br w:type="textWrapping"/>
            </w:r>
            <w:r>
              <w:rPr>
                <w:rFonts w:ascii="Times New Roman" w:hAnsi="Times New Roman" w:eastAsia="楷体" w:cs="Times New Roman"/>
                <w:color w:val="auto"/>
                <w:szCs w:val="21"/>
                <w:highlight w:val="none"/>
              </w:rPr>
              <w:t xml:space="preserve">   </w:t>
            </w:r>
            <w:r>
              <w:rPr>
                <w:rFonts w:ascii="Times New Roman" w:hAnsi="Times New Roman" w:eastAsia="楷体" w:cs="Times New Roman"/>
                <w:color w:val="auto"/>
                <w:szCs w:val="21"/>
                <w:highlight w:val="none"/>
                <w:lang w:bidi="ar"/>
              </w:rPr>
              <w:t>注：包括并不局限于给排水、暖通、电气单专业内和专业之间3个碰撞点以上</w:t>
            </w:r>
            <w:r>
              <w:rPr>
                <w:rFonts w:ascii="Times New Roman" w:hAnsi="Times New Roman" w:eastAsia="楷体" w:cs="Times New Roman"/>
                <w:color w:val="auto"/>
                <w:szCs w:val="21"/>
                <w:highlight w:val="none"/>
              </w:rPr>
              <w:t xml:space="preserve"> </w:t>
            </w:r>
          </w:p>
          <w:p w14:paraId="22743DA3">
            <w:pPr>
              <w:numPr>
                <w:ilvl w:val="0"/>
                <w:numId w:val="27"/>
              </w:numPr>
              <w:autoSpaceDE w:val="0"/>
              <w:autoSpaceDN w:val="0"/>
              <w:adjustRightInd w:val="0"/>
              <w:ind w:firstLine="420" w:firstLineChars="200"/>
              <w:jc w:val="left"/>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掌握碰撞结果输出样式和查看方法，提交对应碰撞报告书，需提供专业间首次碰撞报告书和最终碰撞报告书两版（4分）。</w:t>
            </w:r>
          </w:p>
          <w:p w14:paraId="204C88A7">
            <w:pPr>
              <w:numPr>
                <w:ilvl w:val="0"/>
                <w:numId w:val="27"/>
              </w:numPr>
              <w:autoSpaceDE w:val="0"/>
              <w:autoSpaceDN w:val="0"/>
              <w:adjustRightInd w:val="0"/>
              <w:ind w:firstLine="420" w:firstLineChars="200"/>
              <w:jc w:val="left"/>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完成设备各专业材料统计，并输出统计表（1）。</w:t>
            </w:r>
          </w:p>
        </w:tc>
        <w:tc>
          <w:tcPr>
            <w:tcW w:w="771" w:type="dxa"/>
            <w:vAlign w:val="center"/>
          </w:tcPr>
          <w:p w14:paraId="6A2F0754">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17分</w:t>
            </w:r>
          </w:p>
        </w:tc>
      </w:tr>
      <w:tr w14:paraId="1956D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atLeast"/>
        </w:trPr>
        <w:tc>
          <w:tcPr>
            <w:tcW w:w="1571" w:type="dxa"/>
            <w:vMerge w:val="continue"/>
          </w:tcPr>
          <w:p w14:paraId="5948AF88">
            <w:pPr>
              <w:tabs>
                <w:tab w:val="left" w:pos="312"/>
              </w:tabs>
              <w:ind w:firstLine="420" w:firstLineChars="200"/>
              <w:rPr>
                <w:rFonts w:ascii="Times New Roman" w:hAnsi="Times New Roman" w:cs="Times New Roman"/>
                <w:color w:val="auto"/>
                <w:highlight w:val="none"/>
              </w:rPr>
            </w:pPr>
          </w:p>
        </w:tc>
        <w:tc>
          <w:tcPr>
            <w:tcW w:w="2512" w:type="dxa"/>
            <w:vMerge w:val="continue"/>
          </w:tcPr>
          <w:p w14:paraId="1C8193D6">
            <w:pPr>
              <w:tabs>
                <w:tab w:val="left" w:pos="312"/>
              </w:tabs>
              <w:ind w:firstLine="420" w:firstLineChars="200"/>
              <w:rPr>
                <w:rFonts w:ascii="Times New Roman" w:hAnsi="Times New Roman" w:eastAsia="楷体" w:cs="Times New Roman"/>
                <w:color w:val="auto"/>
                <w:szCs w:val="21"/>
                <w:highlight w:val="none"/>
              </w:rPr>
            </w:pPr>
          </w:p>
        </w:tc>
        <w:tc>
          <w:tcPr>
            <w:tcW w:w="3325" w:type="dxa"/>
            <w:vMerge w:val="continue"/>
          </w:tcPr>
          <w:p w14:paraId="2BEDD2DD">
            <w:pPr>
              <w:tabs>
                <w:tab w:val="left" w:pos="312"/>
              </w:tabs>
              <w:ind w:firstLine="420" w:firstLineChars="200"/>
              <w:rPr>
                <w:rFonts w:ascii="Times New Roman" w:hAnsi="Times New Roman" w:eastAsia="楷体" w:cs="Times New Roman"/>
                <w:color w:val="auto"/>
                <w:szCs w:val="21"/>
                <w:highlight w:val="none"/>
              </w:rPr>
            </w:pPr>
          </w:p>
        </w:tc>
        <w:tc>
          <w:tcPr>
            <w:tcW w:w="5762" w:type="dxa"/>
          </w:tcPr>
          <w:p w14:paraId="78600F98">
            <w:pPr>
              <w:pStyle w:val="7"/>
              <w:spacing w:beforeAutospacing="0" w:afterAutospacing="0"/>
              <w:jc w:val="both"/>
              <w:rPr>
                <w:rFonts w:ascii="Times New Roman" w:hAnsi="Times New Roman" w:eastAsia="楷体"/>
                <w:b/>
                <w:color w:val="auto"/>
                <w:sz w:val="21"/>
                <w:szCs w:val="21"/>
                <w:highlight w:val="none"/>
              </w:rPr>
            </w:pPr>
            <w:r>
              <w:rPr>
                <w:rFonts w:ascii="Times New Roman" w:hAnsi="Times New Roman" w:eastAsia="楷体"/>
                <w:b/>
                <w:color w:val="auto"/>
                <w:kern w:val="2"/>
                <w:sz w:val="21"/>
                <w:szCs w:val="21"/>
                <w:highlight w:val="none"/>
                <w:lang w:bidi="ar"/>
              </w:rPr>
              <w:t>设备库功能：</w:t>
            </w:r>
          </w:p>
          <w:p w14:paraId="17B188AF">
            <w:pPr>
              <w:pStyle w:val="7"/>
              <w:spacing w:beforeAutospacing="0" w:afterAutospacing="0"/>
              <w:ind w:firstLine="420" w:firstLineChars="200"/>
              <w:jc w:val="both"/>
              <w:rPr>
                <w:rFonts w:ascii="Times New Roman" w:hAnsi="Times New Roman" w:eastAsia="楷体"/>
                <w:color w:val="auto"/>
                <w:sz w:val="21"/>
                <w:szCs w:val="21"/>
                <w:highlight w:val="none"/>
              </w:rPr>
            </w:pPr>
            <w:r>
              <w:rPr>
                <w:rFonts w:ascii="Times New Roman" w:hAnsi="Times New Roman" w:eastAsia="楷体"/>
                <w:color w:val="auto"/>
                <w:kern w:val="2"/>
                <w:sz w:val="21"/>
                <w:szCs w:val="21"/>
                <w:highlight w:val="none"/>
                <w:lang w:bidi="ar"/>
              </w:rPr>
              <w:t>1.掌握机电模块设备库基本导入规则，并且明确自定义构件创建方式，根据项目创建自定义构件≥2个，并提供对应文件（3分）；</w:t>
            </w:r>
          </w:p>
          <w:p w14:paraId="66CE5FDE">
            <w:pPr>
              <w:pStyle w:val="7"/>
              <w:spacing w:beforeAutospacing="0" w:afterAutospacing="0"/>
              <w:ind w:firstLine="420" w:firstLineChars="200"/>
              <w:jc w:val="both"/>
              <w:rPr>
                <w:rFonts w:ascii="Times New Roman" w:hAnsi="Times New Roman" w:eastAsia="楷体"/>
                <w:color w:val="auto"/>
                <w:sz w:val="21"/>
                <w:szCs w:val="21"/>
                <w:highlight w:val="none"/>
              </w:rPr>
            </w:pPr>
            <w:r>
              <w:rPr>
                <w:rFonts w:ascii="Times New Roman" w:hAnsi="Times New Roman" w:eastAsia="楷体"/>
                <w:color w:val="auto"/>
                <w:kern w:val="2"/>
                <w:sz w:val="21"/>
                <w:szCs w:val="21"/>
                <w:highlight w:val="none"/>
                <w:lang w:bidi="ar"/>
              </w:rPr>
              <w:t>2.基于</w:t>
            </w:r>
            <w:r>
              <w:rPr>
                <w:rFonts w:hint="eastAsia" w:ascii="Times New Roman" w:hAnsi="Times New Roman" w:eastAsia="楷体" w:cs="Times New Roman"/>
                <w:color w:val="auto"/>
                <w:szCs w:val="21"/>
                <w:highlight w:val="none"/>
                <w:lang w:val="en-US" w:eastAsia="zh-CN"/>
              </w:rPr>
              <w:t>城市更新项目-</w:t>
            </w:r>
            <w:r>
              <w:rPr>
                <w:rFonts w:hint="default" w:ascii="Times New Roman" w:hAnsi="Times New Roman" w:eastAsia="楷体" w:cs="Times New Roman"/>
                <w:color w:val="auto"/>
                <w:sz w:val="21"/>
                <w:szCs w:val="21"/>
                <w:highlight w:val="none"/>
                <w:u w:val="none"/>
                <w:lang w:eastAsia="zh-CN"/>
              </w:rPr>
              <w:t>“</w:t>
            </w:r>
            <w:r>
              <w:rPr>
                <w:rFonts w:hint="default" w:ascii="Times New Roman" w:hAnsi="Times New Roman" w:eastAsia="楷体" w:cs="Times New Roman"/>
                <w:color w:val="auto"/>
                <w:sz w:val="21"/>
                <w:szCs w:val="21"/>
                <w:highlight w:val="none"/>
                <w:u w:val="none"/>
                <w:lang w:val="en-US" w:eastAsia="zh-CN"/>
              </w:rPr>
              <w:t>皖</w:t>
            </w:r>
            <w:r>
              <w:rPr>
                <w:rFonts w:hint="default" w:ascii="Times New Roman" w:hAnsi="Times New Roman" w:eastAsia="楷体" w:cs="Times New Roman"/>
                <w:color w:val="auto"/>
                <w:sz w:val="21"/>
                <w:szCs w:val="21"/>
                <w:highlight w:val="none"/>
                <w:u w:val="none"/>
              </w:rPr>
              <w:t>江</w:t>
            </w:r>
            <w:r>
              <w:rPr>
                <w:rFonts w:hint="default" w:ascii="Times New Roman" w:hAnsi="Times New Roman" w:eastAsia="楷体" w:cs="Times New Roman"/>
                <w:color w:val="auto"/>
                <w:sz w:val="21"/>
                <w:szCs w:val="21"/>
                <w:highlight w:val="none"/>
                <w:u w:val="none"/>
                <w:lang w:val="en-US" w:eastAsia="zh-CN"/>
              </w:rPr>
              <w:t>云舱”城市文化中心</w:t>
            </w:r>
            <w:r>
              <w:rPr>
                <w:rFonts w:ascii="Times New Roman" w:hAnsi="Times New Roman" w:eastAsia="楷体"/>
                <w:color w:val="auto"/>
                <w:kern w:val="2"/>
                <w:sz w:val="21"/>
                <w:szCs w:val="21"/>
                <w:highlight w:val="none"/>
              </w:rPr>
              <w:t>使用</w:t>
            </w:r>
            <w:r>
              <w:rPr>
                <w:rFonts w:ascii="Times New Roman" w:hAnsi="Times New Roman" w:eastAsia="楷体"/>
                <w:color w:val="auto"/>
                <w:kern w:val="2"/>
                <w:sz w:val="21"/>
                <w:szCs w:val="21"/>
                <w:highlight w:val="none"/>
                <w:lang w:bidi="ar"/>
              </w:rPr>
              <w:t>特征的需求创建≥1自定义构件，并提供对文件（3分);</w:t>
            </w:r>
          </w:p>
          <w:p w14:paraId="0A675FDD">
            <w:pPr>
              <w:pStyle w:val="7"/>
              <w:spacing w:beforeAutospacing="0" w:afterAutospacing="0"/>
              <w:ind w:firstLine="420" w:firstLineChars="200"/>
              <w:jc w:val="both"/>
              <w:rPr>
                <w:rFonts w:ascii="Times New Roman" w:hAnsi="Times New Roman" w:eastAsia="楷体"/>
                <w:color w:val="auto"/>
                <w:sz w:val="21"/>
                <w:szCs w:val="21"/>
                <w:highlight w:val="none"/>
              </w:rPr>
            </w:pPr>
            <w:r>
              <w:rPr>
                <w:rFonts w:ascii="Times New Roman" w:hAnsi="Times New Roman" w:eastAsia="楷体"/>
                <w:color w:val="auto"/>
                <w:kern w:val="2"/>
                <w:sz w:val="21"/>
                <w:szCs w:val="21"/>
                <w:highlight w:val="none"/>
                <w:lang w:bidi="ar"/>
              </w:rPr>
              <w:t xml:space="preserve"> 注：其中1个合理的自定义构件得1分，2个合理的自义定构件得2分，3个及以上合理的自义定构件得3分）；</w:t>
            </w:r>
          </w:p>
          <w:p w14:paraId="23019C47">
            <w:pPr>
              <w:pStyle w:val="7"/>
              <w:spacing w:beforeAutospacing="0" w:afterAutospacing="0"/>
              <w:ind w:firstLine="420" w:firstLineChars="200"/>
              <w:jc w:val="both"/>
              <w:rPr>
                <w:rFonts w:ascii="Times New Roman" w:hAnsi="Times New Roman" w:eastAsia="楷体"/>
                <w:color w:val="auto"/>
                <w:kern w:val="2"/>
                <w:sz w:val="21"/>
                <w:szCs w:val="21"/>
                <w:highlight w:val="none"/>
              </w:rPr>
            </w:pPr>
            <w:r>
              <w:rPr>
                <w:rFonts w:ascii="Times New Roman" w:hAnsi="Times New Roman" w:eastAsia="楷体"/>
                <w:color w:val="auto"/>
                <w:kern w:val="2"/>
                <w:sz w:val="21"/>
                <w:szCs w:val="21"/>
                <w:highlight w:val="none"/>
                <w:lang w:bidi="ar"/>
              </w:rPr>
              <w:t>3.提交≥1全装修部品部件及其孔洞及预埋件布置或管线集成的自定义构件，并提供对应文件（3分);</w:t>
            </w:r>
          </w:p>
          <w:p w14:paraId="12685F08">
            <w:pPr>
              <w:pStyle w:val="7"/>
              <w:spacing w:beforeAutospacing="0" w:afterAutospacing="0"/>
              <w:ind w:firstLine="420" w:firstLineChars="200"/>
              <w:jc w:val="both"/>
              <w:rPr>
                <w:rFonts w:ascii="Times New Roman" w:hAnsi="Times New Roman" w:eastAsia="楷体"/>
                <w:color w:val="auto"/>
                <w:kern w:val="2"/>
                <w:sz w:val="21"/>
                <w:szCs w:val="21"/>
                <w:highlight w:val="none"/>
              </w:rPr>
            </w:pPr>
            <w:r>
              <w:rPr>
                <w:rFonts w:ascii="Times New Roman" w:hAnsi="Times New Roman" w:eastAsia="楷体"/>
                <w:color w:val="auto"/>
                <w:kern w:val="2"/>
                <w:sz w:val="21"/>
                <w:szCs w:val="21"/>
                <w:highlight w:val="none"/>
                <w:lang w:bidi="ar"/>
              </w:rPr>
              <w:t>注：其中：1个合理的自定义构件得1分，两个合理的自义定构件得2分，3个及以上合理的自义定构件得3分）；</w:t>
            </w:r>
          </w:p>
        </w:tc>
        <w:tc>
          <w:tcPr>
            <w:tcW w:w="771" w:type="dxa"/>
            <w:vAlign w:val="center"/>
          </w:tcPr>
          <w:p w14:paraId="10306193">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9分</w:t>
            </w:r>
          </w:p>
        </w:tc>
      </w:tr>
      <w:tr w14:paraId="3B007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1571" w:type="dxa"/>
            <w:vMerge w:val="continue"/>
          </w:tcPr>
          <w:p w14:paraId="78D7EC91">
            <w:pPr>
              <w:pStyle w:val="14"/>
              <w:tabs>
                <w:tab w:val="left" w:pos="312"/>
              </w:tabs>
              <w:rPr>
                <w:rFonts w:ascii="Times New Roman" w:hAnsi="Times New Roman" w:cs="Times New Roman"/>
                <w:color w:val="auto"/>
                <w:highlight w:val="none"/>
              </w:rPr>
            </w:pPr>
          </w:p>
        </w:tc>
        <w:tc>
          <w:tcPr>
            <w:tcW w:w="2512" w:type="dxa"/>
            <w:vMerge w:val="continue"/>
          </w:tcPr>
          <w:p w14:paraId="35964195">
            <w:pPr>
              <w:pStyle w:val="14"/>
              <w:tabs>
                <w:tab w:val="left" w:pos="312"/>
              </w:tabs>
              <w:rPr>
                <w:rFonts w:ascii="Times New Roman" w:hAnsi="Times New Roman" w:eastAsia="楷体" w:cs="Times New Roman"/>
                <w:color w:val="auto"/>
                <w:szCs w:val="21"/>
                <w:highlight w:val="none"/>
              </w:rPr>
            </w:pPr>
          </w:p>
        </w:tc>
        <w:tc>
          <w:tcPr>
            <w:tcW w:w="3325" w:type="dxa"/>
            <w:vMerge w:val="continue"/>
          </w:tcPr>
          <w:p w14:paraId="07C2868F">
            <w:pPr>
              <w:pStyle w:val="14"/>
              <w:tabs>
                <w:tab w:val="left" w:pos="312"/>
              </w:tabs>
              <w:rPr>
                <w:rFonts w:ascii="Times New Roman" w:hAnsi="Times New Roman" w:eastAsia="楷体" w:cs="Times New Roman"/>
                <w:color w:val="auto"/>
                <w:szCs w:val="21"/>
                <w:highlight w:val="none"/>
              </w:rPr>
            </w:pPr>
          </w:p>
        </w:tc>
        <w:tc>
          <w:tcPr>
            <w:tcW w:w="5762" w:type="dxa"/>
            <w:shd w:val="clear" w:color="auto" w:fill="auto"/>
          </w:tcPr>
          <w:p w14:paraId="2E7C7F1A">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建筑碳排放计算：</w:t>
            </w:r>
          </w:p>
          <w:p w14:paraId="3B95FEC1">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正确设置碳排放计算参数（2分），完成建筑运行阶段的碳排放计算，输出建筑碳排放报告（1分）。</w:t>
            </w:r>
          </w:p>
        </w:tc>
        <w:tc>
          <w:tcPr>
            <w:tcW w:w="771" w:type="dxa"/>
            <w:vAlign w:val="center"/>
          </w:tcPr>
          <w:p w14:paraId="7E51FCBC">
            <w:pPr>
              <w:jc w:val="cente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3分</w:t>
            </w:r>
          </w:p>
        </w:tc>
      </w:tr>
      <w:tr w14:paraId="43273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7" w:hRule="atLeast"/>
        </w:trPr>
        <w:tc>
          <w:tcPr>
            <w:tcW w:w="1571" w:type="dxa"/>
            <w:vMerge w:val="continue"/>
          </w:tcPr>
          <w:p w14:paraId="06B7164E">
            <w:pPr>
              <w:rPr>
                <w:rFonts w:ascii="Times New Roman" w:hAnsi="Times New Roman" w:cs="Times New Roman"/>
                <w:b/>
                <w:color w:val="auto"/>
                <w:sz w:val="18"/>
                <w:szCs w:val="18"/>
                <w:highlight w:val="none"/>
              </w:rPr>
            </w:pPr>
          </w:p>
        </w:tc>
        <w:tc>
          <w:tcPr>
            <w:tcW w:w="2512" w:type="dxa"/>
            <w:vMerge w:val="restart"/>
          </w:tcPr>
          <w:p w14:paraId="2221E9AD">
            <w:pPr>
              <w:ind w:firstLine="422" w:firstLineChars="200"/>
              <w:rPr>
                <w:rFonts w:ascii="Times New Roman" w:hAnsi="Times New Roman" w:eastAsia="楷体" w:cs="Times New Roman"/>
                <w:color w:val="auto"/>
                <w:szCs w:val="21"/>
                <w:highlight w:val="none"/>
              </w:rPr>
            </w:pPr>
            <w:r>
              <w:rPr>
                <w:rFonts w:ascii="Times New Roman" w:hAnsi="Times New Roman" w:eastAsia="楷体" w:cs="Times New Roman"/>
                <w:b/>
                <w:color w:val="auto"/>
                <w:szCs w:val="21"/>
                <w:highlight w:val="none"/>
              </w:rPr>
              <w:t>专业</w:t>
            </w:r>
            <w:r>
              <w:rPr>
                <w:rFonts w:hint="eastAsia" w:ascii="Times New Roman" w:hAnsi="Times New Roman" w:eastAsia="楷体" w:cs="Times New Roman"/>
                <w:b/>
                <w:color w:val="auto"/>
                <w:szCs w:val="21"/>
                <w:highlight w:val="none"/>
                <w:lang w:eastAsia="zh-CN"/>
              </w:rPr>
              <w:t>协同</w:t>
            </w:r>
            <w:r>
              <w:rPr>
                <w:rFonts w:ascii="Times New Roman" w:hAnsi="Times New Roman" w:eastAsia="楷体" w:cs="Times New Roman"/>
                <w:color w:val="auto"/>
                <w:szCs w:val="21"/>
                <w:highlight w:val="none"/>
              </w:rPr>
              <w:t>（30分）：</w:t>
            </w:r>
          </w:p>
          <w:p w14:paraId="440960FA">
            <w:pPr>
              <w:ind w:firstLine="420" w:firstLineChars="20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对</w:t>
            </w:r>
            <w:r>
              <w:rPr>
                <w:rFonts w:ascii="Times New Roman" w:hAnsi="Times New Roman" w:eastAsia="楷体" w:cs="Times New Roman"/>
                <w:color w:val="auto"/>
                <w:szCs w:val="21"/>
                <w:highlight w:val="none"/>
              </w:rPr>
              <w:t>设备与</w:t>
            </w:r>
            <w:r>
              <w:rPr>
                <w:rFonts w:hint="eastAsia" w:ascii="Times New Roman" w:hAnsi="Times New Roman" w:eastAsia="楷体" w:cs="Times New Roman"/>
                <w:color w:val="auto"/>
                <w:szCs w:val="21"/>
                <w:highlight w:val="none"/>
                <w:lang w:eastAsia="zh-CN"/>
              </w:rPr>
              <w:t>装配式装修</w:t>
            </w:r>
            <w:r>
              <w:rPr>
                <w:rFonts w:hint="eastAsia" w:ascii="Times New Roman" w:hAnsi="Times New Roman" w:eastAsia="楷体" w:cs="Times New Roman"/>
                <w:color w:val="auto"/>
                <w:szCs w:val="21"/>
                <w:highlight w:val="none"/>
                <w:lang w:val="en-US" w:eastAsia="zh-CN"/>
              </w:rPr>
              <w:t>进行</w:t>
            </w:r>
            <w:r>
              <w:rPr>
                <w:rFonts w:ascii="Times New Roman" w:hAnsi="Times New Roman" w:eastAsia="楷体" w:cs="Times New Roman"/>
                <w:color w:val="auto"/>
                <w:szCs w:val="21"/>
                <w:highlight w:val="none"/>
              </w:rPr>
              <w:t>协同设计，调整设备专业管线以满足</w:t>
            </w:r>
            <w:r>
              <w:rPr>
                <w:rFonts w:hint="eastAsia" w:ascii="Times New Roman" w:hAnsi="Times New Roman" w:eastAsia="楷体" w:cs="Times New Roman"/>
                <w:color w:val="auto"/>
                <w:szCs w:val="21"/>
                <w:highlight w:val="none"/>
                <w:lang w:val="en-US" w:eastAsia="zh-CN"/>
              </w:rPr>
              <w:t>土建和装饰</w:t>
            </w:r>
            <w:r>
              <w:rPr>
                <w:rFonts w:ascii="Times New Roman" w:hAnsi="Times New Roman" w:eastAsia="楷体" w:cs="Times New Roman"/>
                <w:color w:val="auto"/>
                <w:szCs w:val="21"/>
                <w:highlight w:val="none"/>
              </w:rPr>
              <w:t>专业的设计需求，并完成碰撞检查。</w:t>
            </w:r>
          </w:p>
          <w:p w14:paraId="30FB1CA4">
            <w:pPr>
              <w:ind w:firstLine="420" w:firstLineChars="20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对装配式装修基层与饰面及构件进行协同设计，调整基层龙骨或电气点位、灯具等饰面构件的位置调整，并编制优化方案</w:t>
            </w:r>
          </w:p>
        </w:tc>
        <w:tc>
          <w:tcPr>
            <w:tcW w:w="3325" w:type="dxa"/>
            <w:vMerge w:val="restart"/>
            <w:vAlign w:val="center"/>
          </w:tcPr>
          <w:p w14:paraId="6322ABFB">
            <w:pPr>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协同软件使用Navisworks，机电建模软件不限，可采用Revit+毕马云或Rebro，主要提交成果包含但不限于：</w:t>
            </w:r>
          </w:p>
          <w:p w14:paraId="27FCFC69">
            <w:pPr>
              <w:ind w:firstLine="420" w:firstLineChars="200"/>
              <w:rPr>
                <w:rFonts w:hint="default"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1、经优化的机电模型整合文件（*.nwd）</w:t>
            </w:r>
          </w:p>
          <w:p w14:paraId="6C5B41DF">
            <w:pPr>
              <w:ind w:firstLine="420" w:firstLineChars="200"/>
              <w:rPr>
                <w:rFonts w:hint="default"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2、提交典型不利部位的吊顶标高优化方案（*.pdf）</w:t>
            </w:r>
          </w:p>
          <w:p w14:paraId="4270D675">
            <w:pPr>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3、提交至少1处内装构件与外立面幕墙横竖挺、门窗的收口优化方案（*.pdf）</w:t>
            </w:r>
          </w:p>
          <w:p w14:paraId="491F7C30">
            <w:pPr>
              <w:ind w:firstLine="420" w:firstLineChars="200"/>
              <w:rPr>
                <w:rFonts w:hint="eastAsia" w:ascii="Times New Roman" w:hAnsi="Times New Roman" w:eastAsia="楷体" w:cs="Times New Roman"/>
                <w:color w:val="auto"/>
                <w:szCs w:val="21"/>
                <w:highlight w:val="none"/>
                <w:lang w:val="en-US" w:eastAsia="zh-CN"/>
              </w:rPr>
            </w:pPr>
            <w:r>
              <w:rPr>
                <w:rFonts w:hint="eastAsia" w:ascii="Times New Roman" w:hAnsi="Times New Roman" w:eastAsia="楷体" w:cs="Times New Roman"/>
                <w:color w:val="auto"/>
                <w:szCs w:val="21"/>
                <w:highlight w:val="none"/>
                <w:lang w:val="en-US" w:eastAsia="zh-CN"/>
              </w:rPr>
              <w:t>4、提交至少1个空间的吊顶龙骨与天花设备、灯具的优化方案（*.pdf）</w:t>
            </w:r>
          </w:p>
          <w:p w14:paraId="701B13E7">
            <w:pPr>
              <w:ind w:firstLine="420" w:firstLineChars="20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5、提交至1个空间的机电点位与饰面排版的优化方案（*.pdf）</w:t>
            </w:r>
          </w:p>
        </w:tc>
        <w:tc>
          <w:tcPr>
            <w:tcW w:w="5762" w:type="dxa"/>
            <w:vAlign w:val="top"/>
          </w:tcPr>
          <w:p w14:paraId="6960A17B">
            <w:pPr>
              <w:pStyle w:val="14"/>
              <w:ind w:firstLine="0" w:firstLineChars="0"/>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模型：</w:t>
            </w:r>
          </w:p>
          <w:p w14:paraId="0E0E6043">
            <w:pPr>
              <w:pStyle w:val="14"/>
              <w:numPr>
                <w:ilvl w:val="0"/>
                <w:numId w:val="28"/>
              </w:numP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引用的土建、装饰、机电专业模型基点统一，轴网一致</w:t>
            </w:r>
            <w:r>
              <w:rPr>
                <w:rFonts w:ascii="Times New Roman" w:hAnsi="Times New Roman" w:eastAsia="楷体" w:cs="Times New Roman"/>
                <w:color w:val="auto"/>
                <w:szCs w:val="21"/>
                <w:highlight w:val="none"/>
              </w:rPr>
              <w:t>（2分）；</w:t>
            </w:r>
          </w:p>
          <w:p w14:paraId="2CAD2B4B">
            <w:pPr>
              <w:pStyle w:val="14"/>
              <w:numPr>
                <w:ilvl w:val="0"/>
                <w:numId w:val="28"/>
              </w:numP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机电末端点位符号与模型的细度均符合施工图设计深度要求</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67817E42">
            <w:pPr>
              <w:pStyle w:val="14"/>
              <w:numPr>
                <w:ilvl w:val="0"/>
                <w:numId w:val="28"/>
              </w:numPr>
              <w:ind w:firstLine="420" w:firstLineChars="20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机电系统配色设置协调，美观</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tc>
        <w:tc>
          <w:tcPr>
            <w:tcW w:w="771" w:type="dxa"/>
            <w:vAlign w:val="center"/>
          </w:tcPr>
          <w:p w14:paraId="661714BC">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356FE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1" w:hRule="atLeast"/>
        </w:trPr>
        <w:tc>
          <w:tcPr>
            <w:tcW w:w="1571" w:type="dxa"/>
            <w:vMerge w:val="continue"/>
          </w:tcPr>
          <w:p w14:paraId="0CAF39DC">
            <w:pPr>
              <w:pStyle w:val="14"/>
              <w:rPr>
                <w:rFonts w:ascii="Times New Roman" w:hAnsi="Times New Roman" w:cs="Times New Roman"/>
                <w:color w:val="auto"/>
                <w:highlight w:val="none"/>
              </w:rPr>
            </w:pPr>
          </w:p>
        </w:tc>
        <w:tc>
          <w:tcPr>
            <w:tcW w:w="2512" w:type="dxa"/>
            <w:vMerge w:val="continue"/>
          </w:tcPr>
          <w:p w14:paraId="05709019">
            <w:pPr>
              <w:pStyle w:val="14"/>
              <w:rPr>
                <w:rFonts w:ascii="Times New Roman" w:hAnsi="Times New Roman" w:eastAsia="楷体" w:cs="Times New Roman"/>
                <w:color w:val="auto"/>
                <w:szCs w:val="21"/>
                <w:highlight w:val="none"/>
              </w:rPr>
            </w:pPr>
          </w:p>
        </w:tc>
        <w:tc>
          <w:tcPr>
            <w:tcW w:w="3325" w:type="dxa"/>
            <w:vMerge w:val="continue"/>
            <w:vAlign w:val="center"/>
          </w:tcPr>
          <w:p w14:paraId="30519F4D">
            <w:pPr>
              <w:pStyle w:val="14"/>
              <w:rPr>
                <w:rFonts w:ascii="Times New Roman" w:hAnsi="Times New Roman" w:eastAsia="楷体" w:cs="Times New Roman"/>
                <w:color w:val="auto"/>
                <w:szCs w:val="21"/>
                <w:highlight w:val="none"/>
              </w:rPr>
            </w:pPr>
          </w:p>
        </w:tc>
        <w:tc>
          <w:tcPr>
            <w:tcW w:w="5762" w:type="dxa"/>
            <w:vAlign w:val="top"/>
          </w:tcPr>
          <w:p w14:paraId="286453F1">
            <w:pPr>
              <w:pStyle w:val="14"/>
              <w:ind w:firstLine="0" w:firstLineChars="0"/>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lang w:val="en-US" w:eastAsia="zh-CN"/>
              </w:rPr>
              <w:t>净高优化</w:t>
            </w:r>
            <w:r>
              <w:rPr>
                <w:rFonts w:ascii="Times New Roman" w:hAnsi="Times New Roman" w:eastAsia="楷体" w:cs="Times New Roman"/>
                <w:b/>
                <w:color w:val="auto"/>
                <w:szCs w:val="21"/>
                <w:highlight w:val="none"/>
              </w:rPr>
              <w:t>：</w:t>
            </w:r>
          </w:p>
          <w:p w14:paraId="7A62E1C7">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w:t>
            </w:r>
            <w:r>
              <w:rPr>
                <w:rFonts w:hint="eastAsia" w:ascii="Times New Roman" w:hAnsi="Times New Roman" w:eastAsia="楷体" w:cs="Times New Roman"/>
                <w:color w:val="auto"/>
                <w:szCs w:val="21"/>
                <w:highlight w:val="none"/>
                <w:lang w:val="en-US" w:eastAsia="zh-CN"/>
              </w:rPr>
              <w:t>净高不利部位选择准确，有优化价值</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2分</w:t>
            </w:r>
            <w:r>
              <w:rPr>
                <w:rFonts w:ascii="Times New Roman" w:hAnsi="Times New Roman" w:eastAsia="楷体" w:cs="Times New Roman"/>
                <w:color w:val="auto"/>
                <w:szCs w:val="21"/>
                <w:highlight w:val="none"/>
              </w:rPr>
              <w:t>）</w:t>
            </w:r>
          </w:p>
          <w:p w14:paraId="7351F334">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w:t>
            </w:r>
            <w:r>
              <w:rPr>
                <w:rFonts w:hint="eastAsia" w:ascii="Times New Roman" w:hAnsi="Times New Roman" w:eastAsia="楷体" w:cs="Times New Roman"/>
                <w:color w:val="auto"/>
                <w:szCs w:val="21"/>
                <w:highlight w:val="none"/>
                <w:lang w:val="en-US" w:eastAsia="zh-CN"/>
              </w:rPr>
              <w:t>净高优化原则正确，方法得当</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0E563FC3">
            <w:pPr>
              <w:pStyle w:val="14"/>
              <w:ind w:firstLine="420" w:firstLineChars="200"/>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3.优化方案图示清晰，说明表达顺畅（2分）</w:t>
            </w:r>
          </w:p>
        </w:tc>
        <w:tc>
          <w:tcPr>
            <w:tcW w:w="771" w:type="dxa"/>
            <w:vAlign w:val="center"/>
          </w:tcPr>
          <w:p w14:paraId="08370BE6">
            <w:pPr>
              <w:jc w:val="cente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1CFF3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5" w:hRule="atLeast"/>
        </w:trPr>
        <w:tc>
          <w:tcPr>
            <w:tcW w:w="1571" w:type="dxa"/>
            <w:vMerge w:val="continue"/>
          </w:tcPr>
          <w:p w14:paraId="6F628427">
            <w:pPr>
              <w:pStyle w:val="14"/>
              <w:rPr>
                <w:rFonts w:ascii="Times New Roman" w:hAnsi="Times New Roman" w:cs="Times New Roman"/>
                <w:color w:val="auto"/>
                <w:highlight w:val="none"/>
              </w:rPr>
            </w:pPr>
          </w:p>
        </w:tc>
        <w:tc>
          <w:tcPr>
            <w:tcW w:w="2512" w:type="dxa"/>
            <w:vMerge w:val="continue"/>
          </w:tcPr>
          <w:p w14:paraId="02E648F3">
            <w:pPr>
              <w:pStyle w:val="14"/>
              <w:rPr>
                <w:rFonts w:ascii="Times New Roman" w:hAnsi="Times New Roman" w:eastAsia="楷体" w:cs="Times New Roman"/>
                <w:color w:val="auto"/>
                <w:szCs w:val="21"/>
                <w:highlight w:val="none"/>
              </w:rPr>
            </w:pPr>
          </w:p>
        </w:tc>
        <w:tc>
          <w:tcPr>
            <w:tcW w:w="3325" w:type="dxa"/>
            <w:vMerge w:val="continue"/>
            <w:vAlign w:val="center"/>
          </w:tcPr>
          <w:p w14:paraId="6F3B3B66">
            <w:pPr>
              <w:pStyle w:val="14"/>
              <w:rPr>
                <w:rFonts w:ascii="Times New Roman" w:hAnsi="Times New Roman" w:eastAsia="楷体" w:cs="Times New Roman"/>
                <w:color w:val="auto"/>
                <w:szCs w:val="21"/>
                <w:highlight w:val="none"/>
              </w:rPr>
            </w:pPr>
          </w:p>
        </w:tc>
        <w:tc>
          <w:tcPr>
            <w:tcW w:w="5762" w:type="dxa"/>
            <w:shd w:val="clear" w:color="auto" w:fill="auto"/>
            <w:vAlign w:val="top"/>
          </w:tcPr>
          <w:p w14:paraId="43B482E3">
            <w:pPr>
              <w:pStyle w:val="14"/>
              <w:ind w:firstLine="0" w:firstLineChars="0"/>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lang w:val="en-US" w:eastAsia="zh-CN"/>
              </w:rPr>
              <w:t>收口优化</w:t>
            </w:r>
            <w:r>
              <w:rPr>
                <w:rFonts w:ascii="Times New Roman" w:hAnsi="Times New Roman" w:eastAsia="楷体" w:cs="Times New Roman"/>
                <w:b/>
                <w:color w:val="auto"/>
                <w:szCs w:val="21"/>
                <w:highlight w:val="none"/>
              </w:rPr>
              <w:t>：</w:t>
            </w:r>
          </w:p>
          <w:p w14:paraId="5378AD54">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w:t>
            </w:r>
            <w:r>
              <w:rPr>
                <w:rFonts w:hint="eastAsia" w:ascii="Times New Roman" w:hAnsi="Times New Roman" w:eastAsia="楷体" w:cs="Times New Roman"/>
                <w:color w:val="auto"/>
                <w:szCs w:val="21"/>
                <w:highlight w:val="none"/>
                <w:lang w:val="en-US" w:eastAsia="zh-CN"/>
              </w:rPr>
              <w:t>收口优化部位选择准确，有优化价值</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2分</w:t>
            </w:r>
            <w:r>
              <w:rPr>
                <w:rFonts w:ascii="Times New Roman" w:hAnsi="Times New Roman" w:eastAsia="楷体" w:cs="Times New Roman"/>
                <w:color w:val="auto"/>
                <w:szCs w:val="21"/>
                <w:highlight w:val="none"/>
              </w:rPr>
              <w:t>）</w:t>
            </w:r>
          </w:p>
          <w:p w14:paraId="590D858E">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w:t>
            </w:r>
            <w:r>
              <w:rPr>
                <w:rFonts w:hint="eastAsia" w:ascii="Times New Roman" w:hAnsi="Times New Roman" w:eastAsia="楷体" w:cs="Times New Roman"/>
                <w:color w:val="auto"/>
                <w:szCs w:val="21"/>
                <w:highlight w:val="none"/>
                <w:lang w:val="en-US" w:eastAsia="zh-CN"/>
              </w:rPr>
              <w:t>收口优化方法得当，体现完美收口的极致追求和工匠精神</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7B9B8575">
            <w:pPr>
              <w:pStyle w:val="14"/>
              <w:ind w:firstLine="420" w:firstLineChars="200"/>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3.优化方案图示清晰，说明表达顺畅（2分）</w:t>
            </w:r>
          </w:p>
        </w:tc>
        <w:tc>
          <w:tcPr>
            <w:tcW w:w="771" w:type="dxa"/>
            <w:shd w:val="clear" w:color="auto" w:fill="auto"/>
            <w:vAlign w:val="center"/>
          </w:tcPr>
          <w:p w14:paraId="41BF3DFB">
            <w:pPr>
              <w:jc w:val="center"/>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2DFA5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0" w:hRule="atLeast"/>
        </w:trPr>
        <w:tc>
          <w:tcPr>
            <w:tcW w:w="1571" w:type="dxa"/>
            <w:vMerge w:val="continue"/>
          </w:tcPr>
          <w:p w14:paraId="3A7C95F4">
            <w:pPr>
              <w:pStyle w:val="14"/>
              <w:rPr>
                <w:rFonts w:ascii="Times New Roman" w:hAnsi="Times New Roman" w:cs="Times New Roman"/>
                <w:color w:val="auto"/>
                <w:highlight w:val="none"/>
              </w:rPr>
            </w:pPr>
          </w:p>
        </w:tc>
        <w:tc>
          <w:tcPr>
            <w:tcW w:w="2512" w:type="dxa"/>
            <w:vMerge w:val="continue"/>
          </w:tcPr>
          <w:p w14:paraId="29853F3F">
            <w:pPr>
              <w:pStyle w:val="14"/>
              <w:rPr>
                <w:rFonts w:ascii="Times New Roman" w:hAnsi="Times New Roman" w:eastAsia="楷体" w:cs="Times New Roman"/>
                <w:color w:val="auto"/>
                <w:szCs w:val="21"/>
                <w:highlight w:val="none"/>
              </w:rPr>
            </w:pPr>
          </w:p>
        </w:tc>
        <w:tc>
          <w:tcPr>
            <w:tcW w:w="3325" w:type="dxa"/>
            <w:vMerge w:val="continue"/>
            <w:vAlign w:val="center"/>
          </w:tcPr>
          <w:p w14:paraId="17D7A759">
            <w:pPr>
              <w:pStyle w:val="14"/>
              <w:rPr>
                <w:rFonts w:ascii="Times New Roman" w:hAnsi="Times New Roman" w:eastAsia="楷体" w:cs="Times New Roman"/>
                <w:color w:val="auto"/>
                <w:szCs w:val="21"/>
                <w:highlight w:val="none"/>
              </w:rPr>
            </w:pPr>
          </w:p>
        </w:tc>
        <w:tc>
          <w:tcPr>
            <w:tcW w:w="5762" w:type="dxa"/>
            <w:shd w:val="clear" w:color="auto" w:fill="auto"/>
            <w:vAlign w:val="top"/>
          </w:tcPr>
          <w:p w14:paraId="4E9AA690">
            <w:pPr>
              <w:pStyle w:val="14"/>
              <w:ind w:firstLine="0" w:firstLineChars="0"/>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lang w:val="en-US" w:eastAsia="zh-CN"/>
              </w:rPr>
              <w:t>吊顶集成优化</w:t>
            </w:r>
            <w:r>
              <w:rPr>
                <w:rFonts w:ascii="Times New Roman" w:hAnsi="Times New Roman" w:eastAsia="楷体" w:cs="Times New Roman"/>
                <w:b/>
                <w:color w:val="auto"/>
                <w:szCs w:val="21"/>
                <w:highlight w:val="none"/>
              </w:rPr>
              <w:t>：</w:t>
            </w:r>
          </w:p>
          <w:p w14:paraId="5D1BFF21">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w:t>
            </w:r>
            <w:r>
              <w:rPr>
                <w:rFonts w:hint="eastAsia" w:ascii="Times New Roman" w:hAnsi="Times New Roman" w:eastAsia="楷体" w:cs="Times New Roman"/>
                <w:color w:val="auto"/>
                <w:szCs w:val="21"/>
                <w:highlight w:val="none"/>
                <w:lang w:val="en-US" w:eastAsia="zh-CN"/>
              </w:rPr>
              <w:t>吊顶主辅龙骨、吊杆位置合理</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2分</w:t>
            </w:r>
            <w:r>
              <w:rPr>
                <w:rFonts w:ascii="Times New Roman" w:hAnsi="Times New Roman" w:eastAsia="楷体" w:cs="Times New Roman"/>
                <w:color w:val="auto"/>
                <w:szCs w:val="21"/>
                <w:highlight w:val="none"/>
              </w:rPr>
              <w:t>）</w:t>
            </w:r>
          </w:p>
          <w:p w14:paraId="61EF8265">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w:t>
            </w:r>
            <w:r>
              <w:rPr>
                <w:rFonts w:hint="eastAsia" w:ascii="Times New Roman" w:hAnsi="Times New Roman" w:eastAsia="楷体" w:cs="Times New Roman"/>
                <w:color w:val="auto"/>
                <w:szCs w:val="21"/>
                <w:highlight w:val="none"/>
                <w:lang w:val="en-US" w:eastAsia="zh-CN"/>
              </w:rPr>
              <w:t>优化方法得当，综合考虑装饰效果与施工的便利性</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112DE9CE">
            <w:pPr>
              <w:pStyle w:val="14"/>
              <w:ind w:firstLine="420" w:firstLineChars="200"/>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3.优化方案图示清晰，说明表达顺畅（2分）</w:t>
            </w:r>
          </w:p>
        </w:tc>
        <w:tc>
          <w:tcPr>
            <w:tcW w:w="771" w:type="dxa"/>
            <w:shd w:val="clear" w:color="auto" w:fill="auto"/>
            <w:vAlign w:val="center"/>
          </w:tcPr>
          <w:p w14:paraId="4C83EA97">
            <w:pPr>
              <w:jc w:val="center"/>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40221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trPr>
        <w:tc>
          <w:tcPr>
            <w:tcW w:w="1571" w:type="dxa"/>
            <w:vMerge w:val="continue"/>
          </w:tcPr>
          <w:p w14:paraId="671179E7">
            <w:pPr>
              <w:pStyle w:val="14"/>
              <w:rPr>
                <w:rFonts w:ascii="Times New Roman" w:hAnsi="Times New Roman" w:cs="Times New Roman"/>
                <w:color w:val="auto"/>
                <w:highlight w:val="none"/>
              </w:rPr>
            </w:pPr>
          </w:p>
        </w:tc>
        <w:tc>
          <w:tcPr>
            <w:tcW w:w="2512" w:type="dxa"/>
            <w:vMerge w:val="continue"/>
          </w:tcPr>
          <w:p w14:paraId="346DACD8">
            <w:pPr>
              <w:pStyle w:val="14"/>
              <w:rPr>
                <w:rFonts w:ascii="Times New Roman" w:hAnsi="Times New Roman" w:eastAsia="楷体" w:cs="Times New Roman"/>
                <w:color w:val="auto"/>
                <w:szCs w:val="21"/>
                <w:highlight w:val="none"/>
              </w:rPr>
            </w:pPr>
          </w:p>
        </w:tc>
        <w:tc>
          <w:tcPr>
            <w:tcW w:w="3325" w:type="dxa"/>
            <w:vMerge w:val="continue"/>
            <w:vAlign w:val="center"/>
          </w:tcPr>
          <w:p w14:paraId="6C6023E8">
            <w:pPr>
              <w:pStyle w:val="14"/>
              <w:rPr>
                <w:rFonts w:ascii="Times New Roman" w:hAnsi="Times New Roman" w:eastAsia="楷体" w:cs="Times New Roman"/>
                <w:color w:val="auto"/>
                <w:szCs w:val="21"/>
                <w:highlight w:val="none"/>
              </w:rPr>
            </w:pPr>
          </w:p>
        </w:tc>
        <w:tc>
          <w:tcPr>
            <w:tcW w:w="5762" w:type="dxa"/>
            <w:shd w:val="clear" w:color="auto" w:fill="auto"/>
            <w:vAlign w:val="top"/>
          </w:tcPr>
          <w:p w14:paraId="60AFEBEA">
            <w:pPr>
              <w:pStyle w:val="14"/>
              <w:ind w:firstLine="0" w:firstLineChars="0"/>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lang w:val="en-US" w:eastAsia="zh-CN"/>
              </w:rPr>
              <w:t>机电点位与饰面排版优化</w:t>
            </w:r>
            <w:r>
              <w:rPr>
                <w:rFonts w:ascii="Times New Roman" w:hAnsi="Times New Roman" w:eastAsia="楷体" w:cs="Times New Roman"/>
                <w:b/>
                <w:color w:val="auto"/>
                <w:szCs w:val="21"/>
                <w:highlight w:val="none"/>
              </w:rPr>
              <w:t>：</w:t>
            </w:r>
          </w:p>
          <w:p w14:paraId="4020BDA8">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1.</w:t>
            </w:r>
            <w:r>
              <w:rPr>
                <w:rFonts w:hint="eastAsia" w:ascii="Times New Roman" w:hAnsi="Times New Roman" w:eastAsia="楷体" w:cs="Times New Roman"/>
                <w:color w:val="auto"/>
                <w:szCs w:val="21"/>
                <w:highlight w:val="none"/>
                <w:lang w:val="en-US" w:eastAsia="zh-CN"/>
              </w:rPr>
              <w:t>机电点位底盒与饰面关系体现的清晰</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2分</w:t>
            </w:r>
            <w:r>
              <w:rPr>
                <w:rFonts w:ascii="Times New Roman" w:hAnsi="Times New Roman" w:eastAsia="楷体" w:cs="Times New Roman"/>
                <w:color w:val="auto"/>
                <w:szCs w:val="21"/>
                <w:highlight w:val="none"/>
              </w:rPr>
              <w:t>）</w:t>
            </w:r>
          </w:p>
          <w:p w14:paraId="7A0F0348">
            <w:pPr>
              <w:pStyle w:val="14"/>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w:t>
            </w:r>
            <w:r>
              <w:rPr>
                <w:rFonts w:hint="eastAsia" w:ascii="Times New Roman" w:hAnsi="Times New Roman" w:eastAsia="楷体" w:cs="Times New Roman"/>
                <w:color w:val="auto"/>
                <w:szCs w:val="21"/>
                <w:highlight w:val="none"/>
                <w:lang w:val="en-US" w:eastAsia="zh-CN"/>
              </w:rPr>
              <w:t>优化方法得当，优化效果合理，综合考虑功能要求与施工要求</w:t>
            </w:r>
            <w:r>
              <w:rPr>
                <w:rFonts w:ascii="Times New Roman" w:hAnsi="Times New Roman" w:eastAsia="楷体" w:cs="Times New Roman"/>
                <w:color w:val="auto"/>
                <w:szCs w:val="21"/>
                <w:highlight w:val="none"/>
              </w:rPr>
              <w:t>（</w:t>
            </w:r>
            <w:r>
              <w:rPr>
                <w:rFonts w:hint="eastAsia" w:ascii="Times New Roman" w:hAnsi="Times New Roman" w:eastAsia="楷体" w:cs="Times New Roman"/>
                <w:color w:val="auto"/>
                <w:szCs w:val="21"/>
                <w:highlight w:val="none"/>
                <w:lang w:val="en-US" w:eastAsia="zh-CN"/>
              </w:rPr>
              <w:t>2</w:t>
            </w:r>
            <w:r>
              <w:rPr>
                <w:rFonts w:ascii="Times New Roman" w:hAnsi="Times New Roman" w:eastAsia="楷体" w:cs="Times New Roman"/>
                <w:color w:val="auto"/>
                <w:szCs w:val="21"/>
                <w:highlight w:val="none"/>
              </w:rPr>
              <w:t>分）</w:t>
            </w:r>
          </w:p>
          <w:p w14:paraId="30CBF724">
            <w:pPr>
              <w:pStyle w:val="14"/>
              <w:ind w:firstLine="420" w:firstLineChars="200"/>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3.优化方案图示清晰，说明表达顺畅（2分）</w:t>
            </w:r>
          </w:p>
        </w:tc>
        <w:tc>
          <w:tcPr>
            <w:tcW w:w="771" w:type="dxa"/>
            <w:shd w:val="clear" w:color="auto" w:fill="auto"/>
            <w:vAlign w:val="center"/>
          </w:tcPr>
          <w:p w14:paraId="7C1A49DA">
            <w:pPr>
              <w:jc w:val="center"/>
              <w:rPr>
                <w:rFonts w:hint="eastAsia" w:ascii="Times New Roman" w:hAnsi="Times New Roman" w:eastAsia="楷体" w:cs="Times New Roman"/>
                <w:color w:val="auto"/>
                <w:kern w:val="2"/>
                <w:sz w:val="21"/>
                <w:szCs w:val="21"/>
                <w:highlight w:val="none"/>
                <w:lang w:val="en-US" w:eastAsia="zh-CN" w:bidi="ar-SA"/>
              </w:rPr>
            </w:pPr>
            <w:r>
              <w:rPr>
                <w:rFonts w:hint="eastAsia" w:ascii="Times New Roman" w:hAnsi="Times New Roman" w:eastAsia="楷体" w:cs="Times New Roman"/>
                <w:color w:val="auto"/>
                <w:szCs w:val="21"/>
                <w:highlight w:val="none"/>
                <w:lang w:val="en-US" w:eastAsia="zh-CN"/>
              </w:rPr>
              <w:t>6</w:t>
            </w:r>
            <w:r>
              <w:rPr>
                <w:rFonts w:ascii="Times New Roman" w:hAnsi="Times New Roman" w:eastAsia="楷体" w:cs="Times New Roman"/>
                <w:color w:val="auto"/>
                <w:szCs w:val="21"/>
                <w:highlight w:val="none"/>
              </w:rPr>
              <w:t>分</w:t>
            </w:r>
          </w:p>
        </w:tc>
      </w:tr>
      <w:tr w14:paraId="5544C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71" w:type="dxa"/>
          </w:tcPr>
          <w:p w14:paraId="2F0AA00F">
            <w:pPr>
              <w:rPr>
                <w:rFonts w:ascii="Times New Roman" w:hAnsi="Times New Roman" w:cs="Times New Roman"/>
                <w:b/>
                <w:color w:val="auto"/>
                <w:sz w:val="18"/>
                <w:szCs w:val="18"/>
                <w:highlight w:val="none"/>
              </w:rPr>
            </w:pPr>
          </w:p>
        </w:tc>
        <w:tc>
          <w:tcPr>
            <w:tcW w:w="2512" w:type="dxa"/>
            <w:vAlign w:val="center"/>
          </w:tcPr>
          <w:p w14:paraId="71D918EB">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成果展示</w:t>
            </w:r>
          </w:p>
        </w:tc>
        <w:tc>
          <w:tcPr>
            <w:tcW w:w="3325" w:type="dxa"/>
            <w:vAlign w:val="center"/>
          </w:tcPr>
          <w:p w14:paraId="376FEBA0">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成果介绍PPT一份（*.pptx格式）</w:t>
            </w:r>
          </w:p>
        </w:tc>
        <w:tc>
          <w:tcPr>
            <w:tcW w:w="5762" w:type="dxa"/>
          </w:tcPr>
          <w:p w14:paraId="767D9243">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提交PPT形式汇报成果，以“文字+图片/视频”方式呈现，需包含以下内容：</w:t>
            </w:r>
          </w:p>
          <w:p w14:paraId="71AF314F">
            <w:pPr>
              <w:ind w:firstLine="210" w:firstLineChars="1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 xml:space="preserve"> 1.体现机电全专业效果的全楼模型；</w:t>
            </w:r>
          </w:p>
          <w:p w14:paraId="7D0E13A2">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2.给排水、暖通、电气各专业，可以体现本专业相应系统的全楼完整建模；</w:t>
            </w:r>
          </w:p>
          <w:p w14:paraId="50162DD3">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3.模型专业间碰撞点优化前后对比效果；</w:t>
            </w:r>
          </w:p>
          <w:p w14:paraId="0FC3DFDF">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4.机电专业生成开洞预埋提资标记以及结构专业进行开洞预埋处理后效果；</w:t>
            </w:r>
          </w:p>
          <w:p w14:paraId="0F035528">
            <w:pPr>
              <w:ind w:firstLine="420" w:firstLineChars="200"/>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5.自定义设备专业构件，以及全装修部品部件及其孔洞及预埋件布置或管线集成的自定义构件；</w:t>
            </w:r>
          </w:p>
          <w:p w14:paraId="659FF529">
            <w:pPr>
              <w:rPr>
                <w:rFonts w:ascii="Times New Roman" w:hAnsi="Times New Roman" w:eastAsia="楷体" w:cs="Times New Roman"/>
                <w:color w:val="auto"/>
                <w:szCs w:val="21"/>
                <w:highlight w:val="none"/>
              </w:rPr>
            </w:pPr>
            <w:r>
              <w:rPr>
                <w:rFonts w:ascii="Times New Roman" w:hAnsi="Times New Roman" w:eastAsia="楷体" w:cs="Times New Roman"/>
                <w:color w:val="auto"/>
                <w:szCs w:val="21"/>
                <w:highlight w:val="none"/>
              </w:rPr>
              <w:t>其他体现机电成果相关内容等。</w:t>
            </w:r>
          </w:p>
        </w:tc>
        <w:tc>
          <w:tcPr>
            <w:tcW w:w="771" w:type="dxa"/>
            <w:vAlign w:val="center"/>
          </w:tcPr>
          <w:p w14:paraId="0A47D996">
            <w:pPr>
              <w:jc w:val="center"/>
              <w:rPr>
                <w:rFonts w:ascii="Times New Roman" w:hAnsi="Times New Roman" w:eastAsia="楷体" w:cs="Times New Roman"/>
                <w:color w:val="auto"/>
                <w:szCs w:val="21"/>
                <w:highlight w:val="none"/>
              </w:rPr>
            </w:pPr>
          </w:p>
        </w:tc>
      </w:tr>
    </w:tbl>
    <w:p w14:paraId="320B8FEF">
      <w:pPr>
        <w:rPr>
          <w:rFonts w:ascii="Times New Roman" w:hAnsi="Times New Roman" w:cs="Times New Roman"/>
          <w:color w:val="auto"/>
          <w:highlight w:val="none"/>
        </w:rPr>
      </w:pPr>
    </w:p>
    <w:p w14:paraId="2736D75C">
      <w:pPr>
        <w:rPr>
          <w:rFonts w:ascii="Times New Roman" w:hAnsi="Times New Roman" w:cs="Times New Roman"/>
          <w:b/>
          <w:color w:val="auto"/>
          <w:szCs w:val="21"/>
          <w:highlight w:val="none"/>
        </w:rPr>
      </w:pPr>
      <w:r>
        <w:rPr>
          <w:rFonts w:ascii="Times New Roman" w:hAnsi="Times New Roman" w:cs="Times New Roman"/>
          <w:b/>
          <w:color w:val="auto"/>
          <w:szCs w:val="21"/>
          <w:highlight w:val="none"/>
        </w:rPr>
        <w:t>【数字建造】模块评分标准：</w:t>
      </w:r>
    </w:p>
    <w:tbl>
      <w:tblPr>
        <w:tblStyle w:val="8"/>
        <w:tblW w:w="142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7"/>
        <w:gridCol w:w="2237"/>
        <w:gridCol w:w="2287"/>
        <w:gridCol w:w="8146"/>
        <w:gridCol w:w="660"/>
      </w:tblGrid>
      <w:tr w14:paraId="321203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 w:hRule="atLeast"/>
        </w:trPr>
        <w:tc>
          <w:tcPr>
            <w:tcW w:w="907" w:type="dxa"/>
            <w:tcBorders>
              <w:bottom w:val="single" w:color="auto" w:sz="4" w:space="0"/>
            </w:tcBorders>
            <w:vAlign w:val="center"/>
          </w:tcPr>
          <w:p w14:paraId="1626B4CE">
            <w:pPr>
              <w:jc w:val="center"/>
              <w:rPr>
                <w:rFonts w:ascii="Times New Roman" w:hAnsi="Times New Roman" w:eastAsia="楷体" w:cs="Times New Roman"/>
                <w:b/>
                <w:color w:val="auto"/>
                <w:highlight w:val="none"/>
              </w:rPr>
            </w:pPr>
            <w:r>
              <w:rPr>
                <w:rFonts w:hint="eastAsia" w:ascii="Times New Roman" w:hAnsi="Times New Roman" w:eastAsia="楷体" w:cs="Times New Roman"/>
                <w:b/>
                <w:color w:val="auto"/>
                <w:highlight w:val="none"/>
              </w:rPr>
              <w:t>专业</w:t>
            </w:r>
          </w:p>
        </w:tc>
        <w:tc>
          <w:tcPr>
            <w:tcW w:w="2237" w:type="dxa"/>
            <w:tcBorders>
              <w:bottom w:val="single" w:color="auto" w:sz="4" w:space="0"/>
            </w:tcBorders>
            <w:vAlign w:val="center"/>
          </w:tcPr>
          <w:p w14:paraId="56A7F1D2">
            <w:pPr>
              <w:jc w:val="center"/>
              <w:rPr>
                <w:rFonts w:ascii="Times New Roman" w:hAnsi="Times New Roman" w:eastAsia="楷体" w:cs="Times New Roman"/>
                <w:b/>
                <w:color w:val="auto"/>
                <w:highlight w:val="none"/>
              </w:rPr>
            </w:pPr>
            <w:r>
              <w:rPr>
                <w:rFonts w:hint="eastAsia" w:ascii="Times New Roman" w:hAnsi="Times New Roman" w:eastAsia="楷体" w:cs="Times New Roman"/>
                <w:b/>
                <w:color w:val="auto"/>
                <w:highlight w:val="none"/>
              </w:rPr>
              <w:t>评分原则</w:t>
            </w:r>
          </w:p>
        </w:tc>
        <w:tc>
          <w:tcPr>
            <w:tcW w:w="2287" w:type="dxa"/>
            <w:tcBorders>
              <w:bottom w:val="single" w:color="auto" w:sz="4" w:space="0"/>
            </w:tcBorders>
            <w:vAlign w:val="center"/>
          </w:tcPr>
          <w:p w14:paraId="06CE5F39">
            <w:pPr>
              <w:jc w:val="center"/>
              <w:rPr>
                <w:rFonts w:ascii="Times New Roman" w:hAnsi="Times New Roman" w:eastAsia="楷体" w:cs="Times New Roman"/>
                <w:b/>
                <w:color w:val="auto"/>
                <w:highlight w:val="none"/>
              </w:rPr>
            </w:pPr>
            <w:r>
              <w:rPr>
                <w:rFonts w:hint="eastAsia" w:ascii="Times New Roman" w:hAnsi="Times New Roman" w:eastAsia="楷体" w:cs="Times New Roman"/>
                <w:b/>
                <w:color w:val="auto"/>
                <w:highlight w:val="none"/>
              </w:rPr>
              <w:t>提交成果与限制条件</w:t>
            </w:r>
          </w:p>
        </w:tc>
        <w:tc>
          <w:tcPr>
            <w:tcW w:w="8146" w:type="dxa"/>
            <w:tcBorders>
              <w:bottom w:val="single" w:color="auto" w:sz="4" w:space="0"/>
            </w:tcBorders>
            <w:vAlign w:val="center"/>
          </w:tcPr>
          <w:p w14:paraId="5F45E672">
            <w:pPr>
              <w:jc w:val="center"/>
              <w:rPr>
                <w:rFonts w:ascii="Times New Roman" w:hAnsi="Times New Roman" w:eastAsia="楷体" w:cs="Times New Roman"/>
                <w:b/>
                <w:color w:val="auto"/>
                <w:highlight w:val="none"/>
              </w:rPr>
            </w:pPr>
            <w:r>
              <w:rPr>
                <w:rFonts w:hint="eastAsia" w:ascii="Times New Roman" w:hAnsi="Times New Roman" w:eastAsia="楷体" w:cs="Times New Roman"/>
                <w:b/>
                <w:color w:val="auto"/>
                <w:highlight w:val="none"/>
              </w:rPr>
              <w:t>评分项</w:t>
            </w:r>
          </w:p>
        </w:tc>
        <w:tc>
          <w:tcPr>
            <w:tcW w:w="660" w:type="dxa"/>
            <w:vAlign w:val="center"/>
          </w:tcPr>
          <w:p w14:paraId="408F559E">
            <w:pPr>
              <w:jc w:val="center"/>
              <w:rPr>
                <w:rFonts w:ascii="Times New Roman" w:hAnsi="Times New Roman" w:eastAsia="楷体" w:cs="Times New Roman"/>
                <w:b/>
                <w:color w:val="auto"/>
                <w:highlight w:val="none"/>
              </w:rPr>
            </w:pPr>
            <w:r>
              <w:rPr>
                <w:rFonts w:hint="eastAsia" w:ascii="Times New Roman" w:hAnsi="Times New Roman" w:eastAsia="楷体" w:cs="Times New Roman"/>
                <w:b/>
                <w:color w:val="auto"/>
                <w:highlight w:val="none"/>
              </w:rPr>
              <w:t>分值</w:t>
            </w:r>
          </w:p>
        </w:tc>
      </w:tr>
      <w:tr w14:paraId="66F45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907" w:type="dxa"/>
            <w:vMerge w:val="restart"/>
            <w:tcBorders>
              <w:top w:val="single" w:color="auto" w:sz="4" w:space="0"/>
              <w:left w:val="single" w:color="auto" w:sz="4" w:space="0"/>
              <w:right w:val="single" w:color="auto" w:sz="4" w:space="0"/>
            </w:tcBorders>
            <w:vAlign w:val="center"/>
          </w:tcPr>
          <w:p w14:paraId="6483778C">
            <w:pPr>
              <w:rPr>
                <w:rFonts w:ascii="Times New Roman" w:hAnsi="Times New Roman" w:eastAsia="黑体" w:cs="Times New Roman"/>
                <w:b/>
                <w:color w:val="auto"/>
                <w:szCs w:val="21"/>
                <w:highlight w:val="none"/>
              </w:rPr>
            </w:pPr>
            <w:r>
              <w:rPr>
                <w:rFonts w:ascii="Times New Roman" w:hAnsi="Times New Roman" w:eastAsia="黑体" w:cs="Times New Roman"/>
                <w:b/>
                <w:color w:val="auto"/>
                <w:szCs w:val="21"/>
                <w:highlight w:val="none"/>
              </w:rPr>
              <w:t>【数字建造】</w:t>
            </w:r>
          </w:p>
          <w:p w14:paraId="702A3E1D">
            <w:pPr>
              <w:rPr>
                <w:rFonts w:ascii="Times New Roman" w:hAnsi="Times New Roman" w:eastAsia="楷体" w:cs="Times New Roman"/>
                <w:bCs/>
                <w:color w:val="auto"/>
                <w:szCs w:val="21"/>
                <w:highlight w:val="none"/>
              </w:rPr>
            </w:pPr>
            <w:r>
              <w:rPr>
                <w:rFonts w:hint="eastAsia" w:ascii="Times New Roman" w:hAnsi="Times New Roman" w:eastAsia="黑体" w:cs="Times New Roman"/>
                <w:b/>
                <w:color w:val="auto"/>
                <w:szCs w:val="21"/>
                <w:highlight w:val="none"/>
              </w:rPr>
              <w:t>（</w:t>
            </w:r>
            <w:r>
              <w:rPr>
                <w:rFonts w:ascii="Times New Roman" w:hAnsi="Times New Roman" w:eastAsia="黑体" w:cs="Times New Roman"/>
                <w:b/>
                <w:color w:val="auto"/>
                <w:szCs w:val="21"/>
                <w:highlight w:val="none"/>
              </w:rPr>
              <w:t>100分</w:t>
            </w:r>
            <w:r>
              <w:rPr>
                <w:rFonts w:hint="eastAsia" w:ascii="Times New Roman" w:hAnsi="Times New Roman" w:eastAsia="黑体" w:cs="Times New Roman"/>
                <w:b/>
                <w:color w:val="auto"/>
                <w:szCs w:val="21"/>
                <w:highlight w:val="none"/>
              </w:rPr>
              <w:t>）</w:t>
            </w:r>
            <w:r>
              <w:rPr>
                <w:rFonts w:ascii="Times New Roman" w:hAnsi="Times New Roman" w:eastAsia="黑体" w:cs="Times New Roman"/>
                <w:b/>
                <w:color w:val="auto"/>
                <w:szCs w:val="21"/>
                <w:highlight w:val="none"/>
              </w:rPr>
              <w:t>）</w:t>
            </w:r>
          </w:p>
        </w:tc>
        <w:tc>
          <w:tcPr>
            <w:tcW w:w="2237" w:type="dxa"/>
            <w:vMerge w:val="restart"/>
            <w:tcBorders>
              <w:top w:val="single" w:color="auto" w:sz="4" w:space="0"/>
              <w:left w:val="single" w:color="auto" w:sz="4" w:space="0"/>
              <w:right w:val="single" w:color="auto" w:sz="4" w:space="0"/>
            </w:tcBorders>
            <w:vAlign w:val="center"/>
          </w:tcPr>
          <w:p w14:paraId="41F88541">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BIM</w:t>
            </w:r>
            <w:r>
              <w:rPr>
                <w:rFonts w:hint="eastAsia" w:ascii="Times New Roman" w:hAnsi="Times New Roman" w:eastAsia="楷体" w:cs="Times New Roman"/>
                <w:b/>
                <w:color w:val="auto"/>
                <w:szCs w:val="21"/>
                <w:highlight w:val="none"/>
              </w:rPr>
              <w:t>数字化建模与深化（30分）</w:t>
            </w:r>
          </w:p>
          <w:p w14:paraId="168F2B90">
            <w:pPr>
              <w:ind w:firstLine="420" w:firstLineChars="200"/>
              <w:rPr>
                <w:rFonts w:ascii="Times New Roman" w:hAnsi="Times New Roman" w:cs="Times New Roman"/>
                <w:color w:val="auto"/>
                <w:highlight w:val="none"/>
              </w:rPr>
            </w:pPr>
            <w:r>
              <w:rPr>
                <w:rFonts w:ascii="Times New Roman" w:hAnsi="Times New Roman" w:eastAsia="楷体" w:cs="Times New Roman"/>
                <w:bCs/>
                <w:color w:val="auto"/>
                <w:szCs w:val="21"/>
                <w:highlight w:val="none"/>
              </w:rPr>
              <w:t>参赛团队应以“数字化、工业化、绿色化、智能化”的要求为核心，参赛作品</w:t>
            </w:r>
            <w:r>
              <w:rPr>
                <w:rFonts w:hint="eastAsia" w:ascii="Times New Roman" w:hAnsi="Times New Roman" w:eastAsia="楷体" w:cs="Times New Roman"/>
                <w:bCs/>
                <w:color w:val="auto"/>
                <w:szCs w:val="21"/>
                <w:highlight w:val="none"/>
              </w:rPr>
              <w:t>通过</w:t>
            </w:r>
            <w:r>
              <w:rPr>
                <w:rFonts w:ascii="Times New Roman" w:hAnsi="Times New Roman" w:eastAsia="楷体" w:cs="Times New Roman"/>
                <w:bCs/>
                <w:color w:val="auto"/>
                <w:szCs w:val="21"/>
                <w:highlight w:val="none"/>
              </w:rPr>
              <w:t>BIM</w:t>
            </w:r>
            <w:r>
              <w:rPr>
                <w:rFonts w:hint="eastAsia" w:ascii="Times New Roman" w:hAnsi="Times New Roman" w:eastAsia="楷体" w:cs="Times New Roman"/>
                <w:bCs/>
                <w:color w:val="auto"/>
                <w:szCs w:val="21"/>
                <w:highlight w:val="none"/>
              </w:rPr>
              <w:t>软件完成土建专业模型创建，保证模型完整性、合理性；完成模型深化设计；成果输出符合设计规范要求。符合“智能赋能·工业焕新·低碳筑基”背景下的绿色化、规范化特征。</w:t>
            </w:r>
          </w:p>
        </w:tc>
        <w:tc>
          <w:tcPr>
            <w:tcW w:w="2287" w:type="dxa"/>
            <w:vMerge w:val="restart"/>
            <w:tcBorders>
              <w:top w:val="single" w:color="auto" w:sz="4" w:space="0"/>
              <w:left w:val="single" w:color="auto" w:sz="4" w:space="0"/>
              <w:right w:val="single" w:color="auto" w:sz="4" w:space="0"/>
            </w:tcBorders>
            <w:vAlign w:val="center"/>
          </w:tcPr>
          <w:p w14:paraId="70BBA57E">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BIM</w:t>
            </w:r>
            <w:r>
              <w:rPr>
                <w:rFonts w:hint="eastAsia" w:ascii="Times New Roman" w:hAnsi="Times New Roman" w:eastAsia="楷体" w:cs="Times New Roman"/>
                <w:bCs/>
                <w:color w:val="auto"/>
                <w:szCs w:val="21"/>
                <w:highlight w:val="none"/>
              </w:rPr>
              <w:t>数字化建模与深化采用品茗</w:t>
            </w:r>
            <w:r>
              <w:rPr>
                <w:rFonts w:ascii="Times New Roman" w:hAnsi="Times New Roman" w:eastAsia="楷体" w:cs="Times New Roman"/>
                <w:bCs/>
                <w:color w:val="auto"/>
                <w:szCs w:val="21"/>
                <w:highlight w:val="none"/>
              </w:rPr>
              <w:t>HiBIM</w:t>
            </w:r>
            <w:r>
              <w:rPr>
                <w:rFonts w:hint="eastAsia" w:ascii="Times New Roman" w:hAnsi="Times New Roman" w:eastAsia="楷体" w:cs="Times New Roman"/>
                <w:bCs/>
                <w:color w:val="auto"/>
                <w:szCs w:val="21"/>
                <w:highlight w:val="none"/>
              </w:rPr>
              <w:t>完成设计，主要提交成果包含但不限于：</w:t>
            </w:r>
            <w:r>
              <w:rPr>
                <w:rFonts w:ascii="Times New Roman" w:hAnsi="Times New Roman" w:eastAsia="楷体" w:cs="Times New Roman"/>
                <w:bCs/>
                <w:color w:val="auto"/>
                <w:szCs w:val="21"/>
                <w:highlight w:val="none"/>
              </w:rPr>
              <w:t xml:space="preserve"> </w:t>
            </w:r>
          </w:p>
          <w:p w14:paraId="5DE190E2">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1.1</w:t>
            </w:r>
            <w:r>
              <w:rPr>
                <w:rFonts w:hint="eastAsia" w:ascii="Times New Roman" w:hAnsi="Times New Roman" w:eastAsia="楷体" w:cs="Times New Roman"/>
                <w:bCs/>
                <w:color w:val="auto"/>
                <w:szCs w:val="21"/>
                <w:highlight w:val="none"/>
              </w:rPr>
              <w:t>个土建模型文件（</w:t>
            </w:r>
            <w:r>
              <w:rPr>
                <w:rFonts w:ascii="Times New Roman" w:hAnsi="Times New Roman" w:eastAsia="楷体" w:cs="Times New Roman"/>
                <w:bCs/>
                <w:color w:val="auto"/>
                <w:szCs w:val="21"/>
                <w:highlight w:val="none"/>
              </w:rPr>
              <w:t>*.rvt</w:t>
            </w:r>
            <w:r>
              <w:rPr>
                <w:rFonts w:hint="eastAsia" w:ascii="Times New Roman" w:hAnsi="Times New Roman" w:eastAsia="楷体" w:cs="Times New Roman"/>
                <w:bCs/>
                <w:color w:val="auto"/>
                <w:szCs w:val="21"/>
                <w:highlight w:val="none"/>
              </w:rPr>
              <w:t>）；</w:t>
            </w:r>
          </w:p>
          <w:p w14:paraId="4312004A">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2.</w:t>
            </w:r>
            <w:r>
              <w:rPr>
                <w:rFonts w:hint="eastAsia" w:ascii="Times New Roman" w:hAnsi="Times New Roman" w:eastAsia="楷体" w:cs="Times New Roman"/>
                <w:bCs/>
                <w:color w:val="auto"/>
                <w:szCs w:val="21"/>
                <w:highlight w:val="none"/>
              </w:rPr>
              <w:t>排砖总量统计表（</w:t>
            </w:r>
            <w:r>
              <w:rPr>
                <w:rFonts w:ascii="Times New Roman" w:hAnsi="Times New Roman" w:eastAsia="楷体" w:cs="Times New Roman"/>
                <w:bCs/>
                <w:color w:val="auto"/>
                <w:szCs w:val="21"/>
                <w:highlight w:val="none"/>
              </w:rPr>
              <w:t>*.xls</w:t>
            </w:r>
            <w:r>
              <w:rPr>
                <w:rFonts w:hint="eastAsia" w:ascii="Times New Roman" w:hAnsi="Times New Roman" w:eastAsia="楷体" w:cs="Times New Roman"/>
                <w:bCs/>
                <w:color w:val="auto"/>
                <w:szCs w:val="21"/>
                <w:highlight w:val="none"/>
              </w:rPr>
              <w:t>）、排砖图（*.pdf）；</w:t>
            </w:r>
          </w:p>
          <w:p w14:paraId="1A786174">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3.</w:t>
            </w:r>
            <w:r>
              <w:rPr>
                <w:rFonts w:hint="eastAsia" w:ascii="Times New Roman" w:hAnsi="Times New Roman" w:eastAsia="楷体" w:cs="Times New Roman"/>
                <w:bCs/>
                <w:color w:val="auto"/>
                <w:szCs w:val="21"/>
                <w:highlight w:val="none"/>
              </w:rPr>
              <w:t>各平面图、剖面图、立面图（</w:t>
            </w:r>
            <w:r>
              <w:rPr>
                <w:rFonts w:ascii="Times New Roman" w:hAnsi="Times New Roman" w:eastAsia="楷体" w:cs="Times New Roman"/>
                <w:bCs/>
                <w:color w:val="auto"/>
                <w:szCs w:val="21"/>
                <w:highlight w:val="none"/>
              </w:rPr>
              <w:t>*.pdf</w:t>
            </w:r>
            <w:r>
              <w:rPr>
                <w:rFonts w:hint="eastAsia" w:ascii="Times New Roman" w:hAnsi="Times New Roman" w:eastAsia="楷体" w:cs="Times New Roman"/>
                <w:bCs/>
                <w:color w:val="auto"/>
                <w:szCs w:val="21"/>
                <w:highlight w:val="none"/>
              </w:rPr>
              <w:t>）；项工工程量清单（*.pdf）；渲染图</w:t>
            </w:r>
            <w:r>
              <w:rPr>
                <w:rFonts w:ascii="Times New Roman" w:hAnsi="Times New Roman" w:eastAsia="楷体" w:cs="Times New Roman"/>
                <w:bCs/>
                <w:color w:val="auto"/>
                <w:szCs w:val="21"/>
                <w:highlight w:val="none"/>
              </w:rPr>
              <w:t>3</w:t>
            </w:r>
            <w:r>
              <w:rPr>
                <w:rFonts w:hint="eastAsia" w:ascii="Times New Roman" w:hAnsi="Times New Roman" w:eastAsia="楷体" w:cs="Times New Roman"/>
                <w:bCs/>
                <w:color w:val="auto"/>
                <w:szCs w:val="21"/>
                <w:highlight w:val="none"/>
              </w:rPr>
              <w:t>张（</w:t>
            </w:r>
            <w:r>
              <w:rPr>
                <w:rFonts w:ascii="Times New Roman" w:hAnsi="Times New Roman" w:eastAsia="楷体" w:cs="Times New Roman"/>
                <w:bCs/>
                <w:color w:val="auto"/>
                <w:szCs w:val="21"/>
                <w:highlight w:val="none"/>
              </w:rPr>
              <w:t>*.jpg</w:t>
            </w:r>
            <w:r>
              <w:rPr>
                <w:rFonts w:hint="eastAsia" w:ascii="Times New Roman" w:hAnsi="Times New Roman" w:eastAsia="楷体" w:cs="Times New Roman"/>
                <w:bCs/>
                <w:color w:val="auto"/>
                <w:szCs w:val="21"/>
                <w:highlight w:val="none"/>
              </w:rPr>
              <w:t>），位置任选；漫游动画（</w:t>
            </w:r>
            <w:r>
              <w:rPr>
                <w:rFonts w:ascii="Times New Roman" w:hAnsi="Times New Roman" w:eastAsia="楷体" w:cs="Times New Roman"/>
                <w:bCs/>
                <w:color w:val="auto"/>
                <w:szCs w:val="21"/>
                <w:highlight w:val="none"/>
              </w:rPr>
              <w:t>*.avi</w:t>
            </w:r>
            <w:r>
              <w:rPr>
                <w:rFonts w:hint="eastAsia" w:ascii="Times New Roman" w:hAnsi="Times New Roman" w:eastAsia="楷体" w:cs="Times New Roman"/>
                <w:bCs/>
                <w:color w:val="auto"/>
                <w:szCs w:val="21"/>
                <w:highlight w:val="none"/>
              </w:rPr>
              <w:t>）。</w:t>
            </w:r>
          </w:p>
        </w:tc>
        <w:tc>
          <w:tcPr>
            <w:tcW w:w="8146" w:type="dxa"/>
            <w:tcBorders>
              <w:top w:val="single" w:color="auto" w:sz="4" w:space="0"/>
              <w:left w:val="single" w:color="auto" w:sz="4" w:space="0"/>
              <w:bottom w:val="single" w:color="auto" w:sz="4" w:space="0"/>
              <w:right w:val="single" w:color="auto" w:sz="4" w:space="0"/>
            </w:tcBorders>
          </w:tcPr>
          <w:p w14:paraId="2AA40F79">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土建模型：</w:t>
            </w:r>
          </w:p>
          <w:p w14:paraId="2EBE00C9">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结构模型构件命名、材质名称、标高及尺寸，包含但不限于以下构件：柱（2分）、梁（2分）、板（2分）、结构基础（2分）；</w:t>
            </w:r>
          </w:p>
          <w:p w14:paraId="7B2E788D">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2.</w:t>
            </w:r>
            <w:r>
              <w:rPr>
                <w:rFonts w:hint="eastAsia" w:ascii="Times New Roman" w:hAnsi="Times New Roman" w:eastAsia="楷体" w:cs="Times New Roman"/>
                <w:bCs/>
                <w:color w:val="auto"/>
                <w:szCs w:val="21"/>
                <w:highlight w:val="none"/>
              </w:rPr>
              <w:t>建筑模型构件命名、材质名称、标高及尺寸，包含但不限于以下构件：墙（外墙3分，内墙2分），外墙造型节点（1分），门（2分）、窗（2分），楼梯（1分），散水、台阶、坡道、雨棚等（2分），其余异形构件（1分）；</w:t>
            </w:r>
          </w:p>
        </w:tc>
        <w:tc>
          <w:tcPr>
            <w:tcW w:w="660" w:type="dxa"/>
            <w:tcBorders>
              <w:left w:val="single" w:color="auto" w:sz="4" w:space="0"/>
            </w:tcBorders>
            <w:vAlign w:val="center"/>
          </w:tcPr>
          <w:p w14:paraId="7A49EAD2">
            <w:pPr>
              <w:rPr>
                <w:rFonts w:ascii="Times New Roman" w:hAnsi="Times New Roman" w:cs="Times New Roman"/>
                <w:color w:val="auto"/>
                <w:highlight w:val="none"/>
              </w:rPr>
            </w:pPr>
            <w:r>
              <w:rPr>
                <w:rFonts w:hint="eastAsia" w:ascii="Times New Roman" w:hAnsi="Times New Roman" w:cs="Times New Roman"/>
                <w:color w:val="auto"/>
                <w:highlight w:val="none"/>
              </w:rPr>
              <w:t>22</w:t>
            </w:r>
          </w:p>
        </w:tc>
      </w:tr>
      <w:tr w14:paraId="0F93E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07" w:type="dxa"/>
            <w:vMerge w:val="continue"/>
            <w:tcBorders>
              <w:left w:val="single" w:color="auto" w:sz="4" w:space="0"/>
              <w:right w:val="single" w:color="auto" w:sz="4" w:space="0"/>
            </w:tcBorders>
            <w:vAlign w:val="center"/>
          </w:tcPr>
          <w:p w14:paraId="4C7AF224">
            <w:pPr>
              <w:rPr>
                <w:rFonts w:ascii="Times New Roman" w:hAnsi="Times New Roman" w:cs="Times New Roman"/>
                <w:color w:val="auto"/>
                <w:highlight w:val="none"/>
              </w:rPr>
            </w:pPr>
          </w:p>
        </w:tc>
        <w:tc>
          <w:tcPr>
            <w:tcW w:w="2237" w:type="dxa"/>
            <w:vMerge w:val="continue"/>
            <w:tcBorders>
              <w:left w:val="single" w:color="auto" w:sz="4" w:space="0"/>
              <w:bottom w:val="single" w:color="auto" w:sz="4" w:space="0"/>
              <w:right w:val="single" w:color="auto" w:sz="4" w:space="0"/>
            </w:tcBorders>
            <w:vAlign w:val="center"/>
          </w:tcPr>
          <w:p w14:paraId="32C76E9E">
            <w:pPr>
              <w:rPr>
                <w:rFonts w:ascii="Times New Roman" w:hAnsi="Times New Roman" w:cs="Times New Roman"/>
                <w:color w:val="auto"/>
                <w:highlight w:val="none"/>
              </w:rPr>
            </w:pPr>
          </w:p>
        </w:tc>
        <w:tc>
          <w:tcPr>
            <w:tcW w:w="2287" w:type="dxa"/>
            <w:vMerge w:val="continue"/>
            <w:tcBorders>
              <w:left w:val="single" w:color="auto" w:sz="4" w:space="0"/>
              <w:bottom w:val="single" w:color="auto" w:sz="4" w:space="0"/>
              <w:right w:val="single" w:color="auto" w:sz="4" w:space="0"/>
            </w:tcBorders>
            <w:vAlign w:val="center"/>
          </w:tcPr>
          <w:p w14:paraId="0FF613DA">
            <w:pPr>
              <w:rPr>
                <w:rFonts w:ascii="Times New Roman" w:hAnsi="Times New Roman" w:eastAsia="楷体" w:cs="Times New Roman"/>
                <w:bCs/>
                <w:color w:val="auto"/>
                <w:szCs w:val="21"/>
                <w:highlight w:val="none"/>
              </w:rPr>
            </w:pPr>
          </w:p>
        </w:tc>
        <w:tc>
          <w:tcPr>
            <w:tcW w:w="8146" w:type="dxa"/>
            <w:tcBorders>
              <w:top w:val="single" w:color="auto" w:sz="4" w:space="0"/>
              <w:left w:val="single" w:color="auto" w:sz="4" w:space="0"/>
              <w:bottom w:val="single" w:color="auto" w:sz="4" w:space="0"/>
              <w:right w:val="single" w:color="auto" w:sz="4" w:space="0"/>
            </w:tcBorders>
          </w:tcPr>
          <w:p w14:paraId="5CDA2CD6">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深化及综合应用：</w:t>
            </w:r>
          </w:p>
          <w:p w14:paraId="52490A0C">
            <w:pPr>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1.进行建筑、结构模型整合（1分），按照扣减要求进行土建模型重叠处理（2分）；</w:t>
            </w:r>
          </w:p>
          <w:p w14:paraId="7636A600">
            <w:pPr>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2.任选2个位置砌块墙进行砌体排砖（每处位置各1分，共2分），砌体排布方法配置按照项目情况自定义，并进行材料统计（1分）及图纸生成（每张图纸各1分，共2分）。</w:t>
            </w:r>
          </w:p>
        </w:tc>
        <w:tc>
          <w:tcPr>
            <w:tcW w:w="660" w:type="dxa"/>
            <w:tcBorders>
              <w:left w:val="single" w:color="auto" w:sz="4" w:space="0"/>
            </w:tcBorders>
            <w:vAlign w:val="center"/>
          </w:tcPr>
          <w:p w14:paraId="7D41972F">
            <w:pPr>
              <w:rPr>
                <w:rFonts w:ascii="Times New Roman" w:hAnsi="Times New Roman" w:cs="Times New Roman"/>
                <w:color w:val="auto"/>
                <w:highlight w:val="none"/>
              </w:rPr>
            </w:pPr>
            <w:r>
              <w:rPr>
                <w:rFonts w:ascii="Times New Roman" w:hAnsi="Times New Roman" w:cs="Times New Roman"/>
                <w:color w:val="auto"/>
                <w:highlight w:val="none"/>
              </w:rPr>
              <w:t>8</w:t>
            </w:r>
          </w:p>
        </w:tc>
      </w:tr>
      <w:tr w14:paraId="6E6BE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9" w:hRule="atLeast"/>
        </w:trPr>
        <w:tc>
          <w:tcPr>
            <w:tcW w:w="907" w:type="dxa"/>
            <w:vMerge w:val="continue"/>
            <w:tcBorders>
              <w:left w:val="single" w:color="auto" w:sz="4" w:space="0"/>
              <w:right w:val="single" w:color="auto" w:sz="4" w:space="0"/>
            </w:tcBorders>
            <w:vAlign w:val="center"/>
          </w:tcPr>
          <w:p w14:paraId="165CAA69">
            <w:pPr>
              <w:rPr>
                <w:rFonts w:ascii="Times New Roman" w:hAnsi="Times New Roman" w:cs="Times New Roman"/>
                <w:color w:val="auto"/>
                <w:highlight w:val="none"/>
              </w:rPr>
            </w:pPr>
          </w:p>
        </w:tc>
        <w:tc>
          <w:tcPr>
            <w:tcW w:w="2237" w:type="dxa"/>
            <w:vMerge w:val="continue"/>
            <w:tcBorders>
              <w:left w:val="single" w:color="auto" w:sz="4" w:space="0"/>
              <w:bottom w:val="single" w:color="auto" w:sz="4" w:space="0"/>
              <w:right w:val="single" w:color="auto" w:sz="4" w:space="0"/>
            </w:tcBorders>
            <w:vAlign w:val="center"/>
          </w:tcPr>
          <w:p w14:paraId="5DB58B66">
            <w:pPr>
              <w:rPr>
                <w:rFonts w:ascii="Times New Roman" w:hAnsi="Times New Roman" w:cs="Times New Roman"/>
                <w:color w:val="auto"/>
                <w:highlight w:val="none"/>
              </w:rPr>
            </w:pPr>
          </w:p>
        </w:tc>
        <w:tc>
          <w:tcPr>
            <w:tcW w:w="2287" w:type="dxa"/>
            <w:vMerge w:val="continue"/>
            <w:tcBorders>
              <w:left w:val="single" w:color="auto" w:sz="4" w:space="0"/>
              <w:bottom w:val="single" w:color="auto" w:sz="4" w:space="0"/>
              <w:right w:val="single" w:color="auto" w:sz="4" w:space="0"/>
            </w:tcBorders>
            <w:vAlign w:val="center"/>
          </w:tcPr>
          <w:p w14:paraId="06B4382A">
            <w:pPr>
              <w:rPr>
                <w:rFonts w:ascii="Times New Roman" w:hAnsi="Times New Roman" w:eastAsia="楷体" w:cs="Times New Roman"/>
                <w:bCs/>
                <w:color w:val="auto"/>
                <w:szCs w:val="21"/>
                <w:highlight w:val="none"/>
              </w:rPr>
            </w:pPr>
          </w:p>
        </w:tc>
        <w:tc>
          <w:tcPr>
            <w:tcW w:w="8146" w:type="dxa"/>
            <w:tcBorders>
              <w:top w:val="single" w:color="auto" w:sz="4" w:space="0"/>
              <w:left w:val="single" w:color="auto" w:sz="4" w:space="0"/>
              <w:bottom w:val="single" w:color="auto" w:sz="4" w:space="0"/>
              <w:right w:val="single" w:color="auto" w:sz="4" w:space="0"/>
            </w:tcBorders>
          </w:tcPr>
          <w:p w14:paraId="4C7608BE">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成果制作：</w:t>
            </w:r>
          </w:p>
          <w:p w14:paraId="7FB621BA">
            <w:pPr>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1.掌握平面图、立面图、剖面图制作，各类型各一张，标注设置以及图纸表达符合国家制图规范（每张出图各1分，共3分）；</w:t>
            </w:r>
          </w:p>
          <w:p w14:paraId="722F6C45">
            <w:pPr>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2.掌握分部分项工工程量清单制作与输出（2分）；</w:t>
            </w:r>
          </w:p>
          <w:p w14:paraId="69AAC63E">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2.</w:t>
            </w:r>
            <w:r>
              <w:rPr>
                <w:rFonts w:hint="eastAsia" w:ascii="Times New Roman" w:hAnsi="Times New Roman" w:eastAsia="楷体" w:cs="Times New Roman"/>
                <w:bCs/>
                <w:color w:val="auto"/>
                <w:szCs w:val="21"/>
                <w:highlight w:val="none"/>
              </w:rPr>
              <w:t>掌握</w:t>
            </w:r>
            <w:r>
              <w:rPr>
                <w:rFonts w:ascii="Times New Roman" w:hAnsi="Times New Roman" w:eastAsia="楷体" w:cs="Times New Roman"/>
                <w:bCs/>
                <w:color w:val="auto"/>
                <w:szCs w:val="21"/>
                <w:highlight w:val="none"/>
              </w:rPr>
              <w:t>3</w:t>
            </w:r>
            <w:r>
              <w:rPr>
                <w:rFonts w:hint="eastAsia" w:ascii="Times New Roman" w:hAnsi="Times New Roman" w:eastAsia="楷体" w:cs="Times New Roman"/>
                <w:bCs/>
                <w:color w:val="auto"/>
                <w:szCs w:val="21"/>
                <w:highlight w:val="none"/>
              </w:rPr>
              <w:t>处渲染图的制作，满足渲染要求，图片的合理性及美观性（每张渲染图各1分，共3分）；</w:t>
            </w:r>
          </w:p>
          <w:p w14:paraId="6C9F781B">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3.</w:t>
            </w:r>
            <w:r>
              <w:rPr>
                <w:rFonts w:hint="eastAsia" w:ascii="Times New Roman" w:hAnsi="Times New Roman" w:eastAsia="楷体" w:cs="Times New Roman"/>
                <w:bCs/>
                <w:color w:val="auto"/>
                <w:szCs w:val="21"/>
                <w:highlight w:val="none"/>
              </w:rPr>
              <w:t>掌握动画漫游的制作，满足漫游要求，注意视频清晰度、时长及美观性（2分）。</w:t>
            </w:r>
          </w:p>
        </w:tc>
        <w:tc>
          <w:tcPr>
            <w:tcW w:w="660" w:type="dxa"/>
            <w:tcBorders>
              <w:left w:val="single" w:color="auto" w:sz="4" w:space="0"/>
            </w:tcBorders>
            <w:vAlign w:val="center"/>
          </w:tcPr>
          <w:p w14:paraId="334DB100">
            <w:pPr>
              <w:rPr>
                <w:rFonts w:ascii="Times New Roman" w:hAnsi="Times New Roman" w:cs="Times New Roman"/>
                <w:color w:val="auto"/>
                <w:highlight w:val="none"/>
              </w:rPr>
            </w:pPr>
            <w:r>
              <w:rPr>
                <w:rFonts w:hint="eastAsia" w:ascii="Times New Roman" w:hAnsi="Times New Roman" w:cs="Times New Roman"/>
                <w:color w:val="auto"/>
                <w:highlight w:val="none"/>
              </w:rPr>
              <w:t>10</w:t>
            </w:r>
          </w:p>
        </w:tc>
      </w:tr>
      <w:tr w14:paraId="4B795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 w:hRule="atLeast"/>
        </w:trPr>
        <w:tc>
          <w:tcPr>
            <w:tcW w:w="907" w:type="dxa"/>
            <w:vMerge w:val="continue"/>
            <w:tcBorders>
              <w:left w:val="single" w:color="auto" w:sz="4" w:space="0"/>
              <w:right w:val="single" w:color="auto" w:sz="4" w:space="0"/>
            </w:tcBorders>
            <w:vAlign w:val="center"/>
          </w:tcPr>
          <w:p w14:paraId="16BD8D91">
            <w:pPr>
              <w:ind w:firstLine="420" w:firstLineChars="200"/>
              <w:rPr>
                <w:rFonts w:ascii="Times New Roman" w:hAnsi="Times New Roman" w:eastAsia="楷体" w:cs="Times New Roman"/>
                <w:bCs/>
                <w:color w:val="auto"/>
                <w:szCs w:val="21"/>
                <w:highlight w:val="none"/>
              </w:rPr>
            </w:pPr>
          </w:p>
        </w:tc>
        <w:tc>
          <w:tcPr>
            <w:tcW w:w="2237" w:type="dxa"/>
            <w:vMerge w:val="restart"/>
            <w:vAlign w:val="center"/>
          </w:tcPr>
          <w:p w14:paraId="4CBF401B">
            <w:pPr>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BIM施工场布设计与模拟</w:t>
            </w:r>
            <w:r>
              <w:rPr>
                <w:rFonts w:hint="eastAsia" w:ascii="Times New Roman" w:hAnsi="Times New Roman" w:eastAsia="楷体" w:cs="Times New Roman"/>
                <w:b/>
                <w:color w:val="auto"/>
                <w:szCs w:val="21"/>
                <w:highlight w:val="none"/>
              </w:rPr>
              <w:t>（35分）</w:t>
            </w:r>
          </w:p>
          <w:p w14:paraId="671A5EE4">
            <w:pPr>
              <w:ind w:firstLine="420" w:firstLineChars="200"/>
              <w:rPr>
                <w:rFonts w:ascii="Times New Roman" w:hAnsi="Times New Roman" w:cs="Times New Roman"/>
                <w:color w:val="auto"/>
                <w:highlight w:val="none"/>
              </w:rPr>
            </w:pPr>
            <w:r>
              <w:rPr>
                <w:rFonts w:hint="eastAsia" w:ascii="Times New Roman" w:hAnsi="Times New Roman" w:eastAsia="楷体" w:cs="Times New Roman"/>
                <w:bCs/>
                <w:color w:val="auto"/>
                <w:szCs w:val="21"/>
                <w:highlight w:val="none"/>
              </w:rPr>
              <w:t>参赛团队应以“数字化、工业化、绿色化、智能化”的要求为核心，参赛作品应在设计过程中统筹考虑项目施工过程的场地安排，保障场地满足健康舒适、生活便利、资源节约的要求，通过施工模拟视频设计等手段对方案进行验证、调整；符合“智能赋能·工业焕新·低碳筑基”背景下的绿色化、规范化特征。</w:t>
            </w:r>
          </w:p>
        </w:tc>
        <w:tc>
          <w:tcPr>
            <w:tcW w:w="2287" w:type="dxa"/>
            <w:vMerge w:val="restart"/>
            <w:vAlign w:val="center"/>
          </w:tcPr>
          <w:p w14:paraId="7D54F369">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BIM</w:t>
            </w:r>
            <w:r>
              <w:rPr>
                <w:rFonts w:hint="eastAsia" w:ascii="Times New Roman" w:hAnsi="Times New Roman" w:eastAsia="楷体" w:cs="Times New Roman"/>
                <w:bCs/>
                <w:color w:val="auto"/>
                <w:szCs w:val="21"/>
                <w:highlight w:val="none"/>
              </w:rPr>
              <w:t>施工场布设计与模拟采用品茗</w:t>
            </w:r>
            <w:r>
              <w:rPr>
                <w:rFonts w:ascii="Times New Roman" w:hAnsi="Times New Roman" w:eastAsia="楷体" w:cs="Times New Roman"/>
                <w:bCs/>
                <w:color w:val="auto"/>
                <w:szCs w:val="21"/>
                <w:highlight w:val="none"/>
              </w:rPr>
              <w:t>BIM</w:t>
            </w:r>
            <w:r>
              <w:rPr>
                <w:rFonts w:hint="eastAsia" w:ascii="Times New Roman" w:hAnsi="Times New Roman" w:eastAsia="楷体" w:cs="Times New Roman"/>
                <w:bCs/>
                <w:color w:val="auto"/>
                <w:szCs w:val="21"/>
                <w:highlight w:val="none"/>
              </w:rPr>
              <w:t>施工策划软件，主要提交成果包含但不限于：</w:t>
            </w:r>
          </w:p>
          <w:p w14:paraId="440B3B59">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施工场地模型（包含主体、装修阶段的</w:t>
            </w: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个工程文件夹）；</w:t>
            </w:r>
          </w:p>
          <w:p w14:paraId="4D9825C6">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2.</w:t>
            </w:r>
            <w:r>
              <w:rPr>
                <w:rFonts w:hint="eastAsia" w:ascii="Times New Roman" w:hAnsi="Times New Roman" w:eastAsia="楷体" w:cs="Times New Roman"/>
                <w:bCs/>
                <w:color w:val="auto"/>
                <w:szCs w:val="21"/>
                <w:highlight w:val="none"/>
              </w:rPr>
              <w:t>塔吊性能分析报告（</w:t>
            </w:r>
            <w:r>
              <w:rPr>
                <w:rFonts w:ascii="Times New Roman" w:hAnsi="Times New Roman" w:eastAsia="楷体" w:cs="Times New Roman"/>
                <w:bCs/>
                <w:color w:val="auto"/>
                <w:szCs w:val="21"/>
                <w:highlight w:val="none"/>
              </w:rPr>
              <w:t>*.doc</w:t>
            </w:r>
            <w:r>
              <w:rPr>
                <w:rFonts w:hint="eastAsia" w:ascii="Times New Roman" w:hAnsi="Times New Roman" w:eastAsia="楷体" w:cs="Times New Roman"/>
                <w:bCs/>
                <w:color w:val="auto"/>
                <w:szCs w:val="21"/>
                <w:highlight w:val="none"/>
              </w:rPr>
              <w:t>），车辆回车分析报告（</w:t>
            </w:r>
            <w:r>
              <w:rPr>
                <w:rFonts w:ascii="Times New Roman" w:hAnsi="Times New Roman" w:eastAsia="楷体" w:cs="Times New Roman"/>
                <w:bCs/>
                <w:color w:val="auto"/>
                <w:szCs w:val="21"/>
                <w:highlight w:val="none"/>
              </w:rPr>
              <w:t>*.doc</w:t>
            </w:r>
            <w:r>
              <w:rPr>
                <w:rFonts w:hint="eastAsia" w:ascii="Times New Roman" w:hAnsi="Times New Roman" w:eastAsia="楷体" w:cs="Times New Roman"/>
                <w:bCs/>
                <w:color w:val="auto"/>
                <w:szCs w:val="21"/>
                <w:highlight w:val="none"/>
              </w:rPr>
              <w:t>）；</w:t>
            </w:r>
          </w:p>
          <w:p w14:paraId="5CC5960F">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3.</w:t>
            </w:r>
            <w:r>
              <w:rPr>
                <w:rFonts w:hint="eastAsia" w:ascii="Times New Roman" w:hAnsi="Times New Roman" w:eastAsia="楷体" w:cs="Times New Roman"/>
                <w:bCs/>
                <w:color w:val="auto"/>
                <w:szCs w:val="21"/>
                <w:highlight w:val="none"/>
              </w:rPr>
              <w:t>主体、装修阶段施工平面布置图（</w:t>
            </w:r>
            <w:r>
              <w:rPr>
                <w:rFonts w:ascii="Times New Roman" w:hAnsi="Times New Roman" w:eastAsia="楷体" w:cs="Times New Roman"/>
                <w:bCs/>
                <w:color w:val="auto"/>
                <w:szCs w:val="21"/>
                <w:highlight w:val="none"/>
              </w:rPr>
              <w:t>*.dwg</w:t>
            </w:r>
            <w:r>
              <w:rPr>
                <w:rFonts w:hint="eastAsia" w:ascii="Times New Roman" w:hAnsi="Times New Roman" w:eastAsia="楷体" w:cs="Times New Roman"/>
                <w:bCs/>
                <w:color w:val="auto"/>
                <w:szCs w:val="21"/>
                <w:highlight w:val="none"/>
              </w:rPr>
              <w:t>）；主体、装修阶段场地三维渲染图（</w:t>
            </w:r>
            <w:r>
              <w:rPr>
                <w:rFonts w:ascii="Times New Roman" w:hAnsi="Times New Roman" w:eastAsia="楷体" w:cs="Times New Roman"/>
                <w:bCs/>
                <w:color w:val="auto"/>
                <w:szCs w:val="21"/>
                <w:highlight w:val="none"/>
              </w:rPr>
              <w:t>*.jpg</w:t>
            </w:r>
            <w:r>
              <w:rPr>
                <w:rFonts w:hint="eastAsia" w:ascii="Times New Roman" w:hAnsi="Times New Roman" w:eastAsia="楷体" w:cs="Times New Roman"/>
                <w:bCs/>
                <w:color w:val="auto"/>
                <w:szCs w:val="21"/>
                <w:highlight w:val="none"/>
              </w:rPr>
              <w:t>/.png）；</w:t>
            </w:r>
            <w:r>
              <w:rPr>
                <w:rFonts w:ascii="Times New Roman" w:hAnsi="Times New Roman" w:eastAsia="楷体" w:cs="Times New Roman"/>
                <w:bCs/>
                <w:color w:val="auto"/>
                <w:szCs w:val="21"/>
                <w:highlight w:val="none"/>
              </w:rPr>
              <w:t xml:space="preserve"> </w:t>
            </w:r>
            <w:r>
              <w:rPr>
                <w:rFonts w:hint="eastAsia" w:ascii="Times New Roman" w:hAnsi="Times New Roman" w:eastAsia="楷体" w:cs="Times New Roman"/>
                <w:bCs/>
                <w:color w:val="auto"/>
                <w:szCs w:val="21"/>
                <w:highlight w:val="none"/>
              </w:rPr>
              <w:t>临建设施材料清单（</w:t>
            </w:r>
            <w:r>
              <w:rPr>
                <w:rFonts w:ascii="Times New Roman" w:hAnsi="Times New Roman" w:eastAsia="楷体" w:cs="Times New Roman"/>
                <w:bCs/>
                <w:color w:val="auto"/>
                <w:szCs w:val="21"/>
                <w:highlight w:val="none"/>
              </w:rPr>
              <w:t>*.doc</w:t>
            </w:r>
            <w:r>
              <w:rPr>
                <w:rFonts w:hint="eastAsia" w:ascii="Times New Roman" w:hAnsi="Times New Roman" w:eastAsia="楷体" w:cs="Times New Roman"/>
                <w:bCs/>
                <w:color w:val="auto"/>
                <w:szCs w:val="21"/>
                <w:highlight w:val="none"/>
              </w:rPr>
              <w:t>）；</w:t>
            </w:r>
          </w:p>
          <w:p w14:paraId="0BA55BC6">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4.</w:t>
            </w:r>
            <w:r>
              <w:rPr>
                <w:rFonts w:hint="eastAsia" w:ascii="Times New Roman" w:hAnsi="Times New Roman" w:eastAsia="楷体" w:cs="Times New Roman"/>
                <w:bCs/>
                <w:color w:val="auto"/>
                <w:szCs w:val="21"/>
                <w:highlight w:val="none"/>
              </w:rPr>
              <w:t>场地漫游视频、施工模拟动画（</w:t>
            </w:r>
            <w:r>
              <w:rPr>
                <w:rFonts w:ascii="Times New Roman" w:hAnsi="Times New Roman" w:eastAsia="楷体" w:cs="Times New Roman"/>
                <w:bCs/>
                <w:color w:val="auto"/>
                <w:szCs w:val="21"/>
                <w:highlight w:val="none"/>
              </w:rPr>
              <w:t>*.mp4</w:t>
            </w:r>
            <w:r>
              <w:rPr>
                <w:rFonts w:hint="eastAsia" w:ascii="Times New Roman" w:hAnsi="Times New Roman" w:eastAsia="楷体" w:cs="Times New Roman"/>
                <w:bCs/>
                <w:color w:val="auto"/>
                <w:szCs w:val="21"/>
                <w:highlight w:val="none"/>
              </w:rPr>
              <w:t>或</w:t>
            </w:r>
            <w:r>
              <w:rPr>
                <w:rFonts w:ascii="Times New Roman" w:hAnsi="Times New Roman" w:eastAsia="楷体" w:cs="Times New Roman"/>
                <w:bCs/>
                <w:color w:val="auto"/>
                <w:szCs w:val="21"/>
                <w:highlight w:val="none"/>
              </w:rPr>
              <w:t>*.avi</w:t>
            </w:r>
            <w:r>
              <w:rPr>
                <w:rFonts w:hint="eastAsia" w:ascii="Times New Roman" w:hAnsi="Times New Roman" w:eastAsia="楷体" w:cs="Times New Roman"/>
                <w:bCs/>
                <w:color w:val="auto"/>
                <w:szCs w:val="21"/>
                <w:highlight w:val="none"/>
              </w:rPr>
              <w:t>）；工程进度计划图（</w:t>
            </w:r>
            <w:r>
              <w:rPr>
                <w:rFonts w:ascii="Times New Roman" w:hAnsi="Times New Roman" w:eastAsia="楷体" w:cs="Times New Roman"/>
                <w:bCs/>
                <w:color w:val="auto"/>
                <w:szCs w:val="21"/>
                <w:highlight w:val="none"/>
              </w:rPr>
              <w:t>*.jpg</w:t>
            </w:r>
            <w:r>
              <w:rPr>
                <w:rFonts w:hint="eastAsia" w:ascii="Times New Roman" w:hAnsi="Times New Roman" w:eastAsia="楷体" w:cs="Times New Roman"/>
                <w:bCs/>
                <w:color w:val="auto"/>
                <w:szCs w:val="21"/>
                <w:highlight w:val="none"/>
              </w:rPr>
              <w:t>）或表（*.xls）。</w:t>
            </w:r>
          </w:p>
        </w:tc>
        <w:tc>
          <w:tcPr>
            <w:tcW w:w="8146" w:type="dxa"/>
          </w:tcPr>
          <w:p w14:paraId="23ED4059">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场地模型文件：</w:t>
            </w:r>
          </w:p>
          <w:p w14:paraId="20D5A102">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场地模型主体阶段和装修阶段的场地部署，各阶段关键构件（拟建工程等）完整；（主体阶段</w:t>
            </w:r>
            <w:r>
              <w:rPr>
                <w:rFonts w:ascii="Times New Roman" w:hAnsi="Times New Roman" w:eastAsia="楷体" w:cs="Times New Roman"/>
                <w:bCs/>
                <w:color w:val="auto"/>
                <w:szCs w:val="21"/>
                <w:highlight w:val="none"/>
              </w:rPr>
              <w:t>3</w:t>
            </w:r>
            <w:r>
              <w:rPr>
                <w:rFonts w:hint="eastAsia" w:ascii="Times New Roman" w:hAnsi="Times New Roman" w:eastAsia="楷体" w:cs="Times New Roman"/>
                <w:bCs/>
                <w:color w:val="auto"/>
                <w:szCs w:val="21"/>
                <w:highlight w:val="none"/>
              </w:rPr>
              <w:t>分，装修阶段2分，共5分）</w:t>
            </w:r>
          </w:p>
          <w:p w14:paraId="6CEA7007">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2.</w:t>
            </w:r>
            <w:r>
              <w:rPr>
                <w:rFonts w:hint="eastAsia" w:ascii="Times New Roman" w:hAnsi="Times New Roman" w:eastAsia="楷体" w:cs="Times New Roman"/>
                <w:bCs/>
                <w:color w:val="auto"/>
                <w:szCs w:val="21"/>
                <w:highlight w:val="none"/>
              </w:rPr>
              <w:t>完整的生活区部署内容（3分）；</w:t>
            </w:r>
          </w:p>
          <w:p w14:paraId="5BFF14C6">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3.</w:t>
            </w:r>
            <w:r>
              <w:rPr>
                <w:rFonts w:hint="eastAsia" w:ascii="Times New Roman" w:hAnsi="Times New Roman" w:eastAsia="楷体" w:cs="Times New Roman"/>
                <w:bCs/>
                <w:color w:val="auto"/>
                <w:szCs w:val="21"/>
                <w:highlight w:val="none"/>
              </w:rPr>
              <w:t>完整的办公区部署内容（3分）；</w:t>
            </w:r>
          </w:p>
          <w:p w14:paraId="24B267CA">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4.</w:t>
            </w:r>
            <w:r>
              <w:rPr>
                <w:rFonts w:hint="eastAsia" w:ascii="Times New Roman" w:hAnsi="Times New Roman" w:eastAsia="楷体" w:cs="Times New Roman"/>
                <w:bCs/>
                <w:color w:val="auto"/>
                <w:szCs w:val="21"/>
                <w:highlight w:val="none"/>
              </w:rPr>
              <w:t>完整的施工区场地规划设计（2分），临建设施设备部署（2分），消防、临电设备等部署（1分）。</w:t>
            </w:r>
          </w:p>
        </w:tc>
        <w:tc>
          <w:tcPr>
            <w:tcW w:w="660" w:type="dxa"/>
            <w:vAlign w:val="center"/>
          </w:tcPr>
          <w:p w14:paraId="3B188294">
            <w:pPr>
              <w:rPr>
                <w:rFonts w:ascii="Times New Roman" w:hAnsi="Times New Roman" w:cs="Times New Roman"/>
                <w:color w:val="auto"/>
                <w:highlight w:val="none"/>
              </w:rPr>
            </w:pPr>
            <w:r>
              <w:rPr>
                <w:rFonts w:hint="eastAsia" w:ascii="Times New Roman" w:hAnsi="Times New Roman" w:cs="Times New Roman"/>
                <w:color w:val="auto"/>
                <w:highlight w:val="none"/>
              </w:rPr>
              <w:t>16</w:t>
            </w:r>
          </w:p>
        </w:tc>
      </w:tr>
      <w:tr w14:paraId="00E2C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 w:hRule="atLeast"/>
        </w:trPr>
        <w:tc>
          <w:tcPr>
            <w:tcW w:w="907" w:type="dxa"/>
            <w:vMerge w:val="continue"/>
            <w:tcBorders>
              <w:left w:val="single" w:color="auto" w:sz="4" w:space="0"/>
              <w:right w:val="single" w:color="auto" w:sz="4" w:space="0"/>
            </w:tcBorders>
            <w:vAlign w:val="center"/>
          </w:tcPr>
          <w:p w14:paraId="0982F7A7">
            <w:pPr>
              <w:rPr>
                <w:rFonts w:ascii="Times New Roman" w:hAnsi="Times New Roman" w:cs="Times New Roman"/>
                <w:color w:val="auto"/>
                <w:highlight w:val="none"/>
              </w:rPr>
            </w:pPr>
          </w:p>
        </w:tc>
        <w:tc>
          <w:tcPr>
            <w:tcW w:w="2237" w:type="dxa"/>
            <w:vMerge w:val="continue"/>
            <w:vAlign w:val="center"/>
          </w:tcPr>
          <w:p w14:paraId="7300EA8D">
            <w:pPr>
              <w:rPr>
                <w:rFonts w:ascii="Times New Roman" w:hAnsi="Times New Roman" w:cs="Times New Roman"/>
                <w:color w:val="auto"/>
                <w:highlight w:val="none"/>
              </w:rPr>
            </w:pPr>
          </w:p>
        </w:tc>
        <w:tc>
          <w:tcPr>
            <w:tcW w:w="2287" w:type="dxa"/>
            <w:vMerge w:val="continue"/>
            <w:vAlign w:val="center"/>
          </w:tcPr>
          <w:p w14:paraId="59DAA7A3">
            <w:pPr>
              <w:rPr>
                <w:rFonts w:ascii="Times New Roman" w:hAnsi="Times New Roman" w:eastAsia="楷体" w:cs="Times New Roman"/>
                <w:bCs/>
                <w:color w:val="auto"/>
                <w:szCs w:val="21"/>
                <w:highlight w:val="none"/>
              </w:rPr>
            </w:pPr>
          </w:p>
        </w:tc>
        <w:tc>
          <w:tcPr>
            <w:tcW w:w="8146" w:type="dxa"/>
          </w:tcPr>
          <w:p w14:paraId="48134902">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方案制作：</w:t>
            </w:r>
          </w:p>
          <w:p w14:paraId="56F77EF6">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塔吊性能分析报告，体现装配式项目构件塔吊选型、环境情况、塔吊基础情况分析等符合标准要求（1分）；</w:t>
            </w:r>
          </w:p>
          <w:p w14:paraId="7C45ED0B">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2.</w:t>
            </w:r>
            <w:r>
              <w:rPr>
                <w:rFonts w:hint="eastAsia" w:ascii="Times New Roman" w:hAnsi="Times New Roman" w:eastAsia="楷体" w:cs="Times New Roman"/>
                <w:bCs/>
                <w:color w:val="auto"/>
                <w:szCs w:val="21"/>
                <w:highlight w:val="none"/>
              </w:rPr>
              <w:t>车辆分析报告，体现装配式吊装车辆能够顺利进行行车、会车情况分析等符合标准要求（1分）。</w:t>
            </w:r>
          </w:p>
          <w:p w14:paraId="0DBF5286">
            <w:pPr>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3.预制构件专项施工方案，方案编制需合理。（2分）</w:t>
            </w:r>
          </w:p>
        </w:tc>
        <w:tc>
          <w:tcPr>
            <w:tcW w:w="660" w:type="dxa"/>
            <w:vAlign w:val="center"/>
          </w:tcPr>
          <w:p w14:paraId="0E551388">
            <w:pPr>
              <w:rPr>
                <w:rFonts w:ascii="Times New Roman" w:hAnsi="Times New Roman" w:cs="Times New Roman"/>
                <w:color w:val="auto"/>
                <w:highlight w:val="none"/>
              </w:rPr>
            </w:pPr>
            <w:r>
              <w:rPr>
                <w:rFonts w:hint="eastAsia" w:ascii="Times New Roman" w:hAnsi="Times New Roman" w:cs="Times New Roman"/>
                <w:color w:val="auto"/>
                <w:highlight w:val="none"/>
              </w:rPr>
              <w:t>4</w:t>
            </w:r>
          </w:p>
        </w:tc>
      </w:tr>
      <w:tr w14:paraId="7E3EB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 w:hRule="atLeast"/>
        </w:trPr>
        <w:tc>
          <w:tcPr>
            <w:tcW w:w="907" w:type="dxa"/>
            <w:vMerge w:val="continue"/>
            <w:tcBorders>
              <w:left w:val="single" w:color="auto" w:sz="4" w:space="0"/>
              <w:right w:val="single" w:color="auto" w:sz="4" w:space="0"/>
            </w:tcBorders>
            <w:vAlign w:val="center"/>
          </w:tcPr>
          <w:p w14:paraId="5333E33B">
            <w:pPr>
              <w:rPr>
                <w:rFonts w:ascii="Times New Roman" w:hAnsi="Times New Roman" w:cs="Times New Roman"/>
                <w:color w:val="auto"/>
                <w:highlight w:val="none"/>
              </w:rPr>
            </w:pPr>
          </w:p>
        </w:tc>
        <w:tc>
          <w:tcPr>
            <w:tcW w:w="2237" w:type="dxa"/>
            <w:vMerge w:val="continue"/>
            <w:vAlign w:val="center"/>
          </w:tcPr>
          <w:p w14:paraId="7D6A998C">
            <w:pPr>
              <w:rPr>
                <w:rFonts w:ascii="Times New Roman" w:hAnsi="Times New Roman" w:cs="Times New Roman"/>
                <w:color w:val="auto"/>
                <w:highlight w:val="none"/>
              </w:rPr>
            </w:pPr>
          </w:p>
        </w:tc>
        <w:tc>
          <w:tcPr>
            <w:tcW w:w="2287" w:type="dxa"/>
            <w:vMerge w:val="continue"/>
            <w:vAlign w:val="center"/>
          </w:tcPr>
          <w:p w14:paraId="47A41754">
            <w:pPr>
              <w:rPr>
                <w:rFonts w:ascii="Times New Roman" w:hAnsi="Times New Roman" w:eastAsia="楷体" w:cs="Times New Roman"/>
                <w:bCs/>
                <w:color w:val="auto"/>
                <w:szCs w:val="21"/>
                <w:highlight w:val="none"/>
              </w:rPr>
            </w:pPr>
          </w:p>
        </w:tc>
        <w:tc>
          <w:tcPr>
            <w:tcW w:w="8146" w:type="dxa"/>
          </w:tcPr>
          <w:p w14:paraId="2C177644">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施工图、渲染图、材料清单制作：</w:t>
            </w:r>
          </w:p>
          <w:p w14:paraId="491263A9">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主体、装修阶段施工平面布置图各</w:t>
            </w: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份（各1分，共2分）；</w:t>
            </w:r>
          </w:p>
          <w:p w14:paraId="7C886A57">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2.</w:t>
            </w:r>
            <w:r>
              <w:rPr>
                <w:rFonts w:hint="eastAsia" w:ascii="Times New Roman" w:hAnsi="Times New Roman" w:eastAsia="楷体" w:cs="Times New Roman"/>
                <w:bCs/>
                <w:color w:val="auto"/>
                <w:szCs w:val="21"/>
                <w:highlight w:val="none"/>
              </w:rPr>
              <w:t>主体、装修阶段场地三维渲染图各</w:t>
            </w: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份（各1分，共2分）。</w:t>
            </w:r>
          </w:p>
          <w:p w14:paraId="15286046">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3.</w:t>
            </w:r>
            <w:r>
              <w:rPr>
                <w:rFonts w:hint="eastAsia" w:ascii="Times New Roman" w:hAnsi="Times New Roman" w:eastAsia="楷体" w:cs="Times New Roman"/>
                <w:bCs/>
                <w:color w:val="auto"/>
                <w:szCs w:val="21"/>
                <w:highlight w:val="none"/>
              </w:rPr>
              <w:t>基于模型的材料用量统计，统计列表应至少包含临建类型、用量（1分）。</w:t>
            </w:r>
          </w:p>
        </w:tc>
        <w:tc>
          <w:tcPr>
            <w:tcW w:w="660" w:type="dxa"/>
            <w:vAlign w:val="center"/>
          </w:tcPr>
          <w:p w14:paraId="4C4DDC38">
            <w:pPr>
              <w:rPr>
                <w:rFonts w:ascii="Times New Roman" w:hAnsi="Times New Roman" w:cs="Times New Roman"/>
                <w:color w:val="auto"/>
                <w:highlight w:val="none"/>
              </w:rPr>
            </w:pPr>
            <w:r>
              <w:rPr>
                <w:rFonts w:hint="eastAsia" w:ascii="Times New Roman" w:hAnsi="Times New Roman" w:cs="Times New Roman"/>
                <w:color w:val="auto"/>
                <w:highlight w:val="none"/>
              </w:rPr>
              <w:t>5</w:t>
            </w:r>
          </w:p>
        </w:tc>
      </w:tr>
      <w:tr w14:paraId="55215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 w:hRule="atLeast"/>
        </w:trPr>
        <w:tc>
          <w:tcPr>
            <w:tcW w:w="907" w:type="dxa"/>
            <w:vMerge w:val="continue"/>
            <w:tcBorders>
              <w:left w:val="single" w:color="auto" w:sz="4" w:space="0"/>
              <w:right w:val="single" w:color="auto" w:sz="4" w:space="0"/>
            </w:tcBorders>
            <w:vAlign w:val="center"/>
          </w:tcPr>
          <w:p w14:paraId="48BF3E4A">
            <w:pPr>
              <w:rPr>
                <w:rFonts w:ascii="Times New Roman" w:hAnsi="Times New Roman" w:cs="Times New Roman"/>
                <w:color w:val="auto"/>
                <w:highlight w:val="none"/>
              </w:rPr>
            </w:pPr>
          </w:p>
        </w:tc>
        <w:tc>
          <w:tcPr>
            <w:tcW w:w="2237" w:type="dxa"/>
            <w:vMerge w:val="continue"/>
            <w:tcBorders>
              <w:bottom w:val="single" w:color="auto" w:sz="4" w:space="0"/>
            </w:tcBorders>
            <w:vAlign w:val="center"/>
          </w:tcPr>
          <w:p w14:paraId="73FEE714">
            <w:pPr>
              <w:rPr>
                <w:rFonts w:ascii="Times New Roman" w:hAnsi="Times New Roman" w:cs="Times New Roman"/>
                <w:color w:val="auto"/>
                <w:highlight w:val="none"/>
              </w:rPr>
            </w:pPr>
          </w:p>
        </w:tc>
        <w:tc>
          <w:tcPr>
            <w:tcW w:w="2287" w:type="dxa"/>
            <w:vMerge w:val="continue"/>
            <w:tcBorders>
              <w:bottom w:val="single" w:color="auto" w:sz="4" w:space="0"/>
            </w:tcBorders>
            <w:vAlign w:val="center"/>
          </w:tcPr>
          <w:p w14:paraId="7030DBC6">
            <w:pPr>
              <w:rPr>
                <w:rFonts w:ascii="Times New Roman" w:hAnsi="Times New Roman" w:eastAsia="楷体" w:cs="Times New Roman"/>
                <w:bCs/>
                <w:color w:val="auto"/>
                <w:szCs w:val="21"/>
                <w:highlight w:val="none"/>
              </w:rPr>
            </w:pPr>
          </w:p>
        </w:tc>
        <w:tc>
          <w:tcPr>
            <w:tcW w:w="8146" w:type="dxa"/>
            <w:tcBorders>
              <w:bottom w:val="single" w:color="auto" w:sz="4" w:space="0"/>
            </w:tcBorders>
          </w:tcPr>
          <w:p w14:paraId="10E709E7">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施工模拟：</w:t>
            </w:r>
          </w:p>
          <w:p w14:paraId="64177C32">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装修阶段场地漫游视频，场地全景展示到位，视角流畅平整（2分）；</w:t>
            </w:r>
          </w:p>
          <w:p w14:paraId="67045036">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2.</w:t>
            </w:r>
            <w:r>
              <w:rPr>
                <w:rFonts w:hint="eastAsia" w:ascii="Times New Roman" w:hAnsi="Times New Roman" w:eastAsia="楷体" w:cs="Times New Roman"/>
                <w:bCs/>
                <w:color w:val="auto"/>
                <w:szCs w:val="21"/>
                <w:highlight w:val="none"/>
              </w:rPr>
              <w:t>主体及装修阶段施工模拟动画（1分），项目建造模拟展示完整（2分），无直观错误、符合实际施工情景（3分）。</w:t>
            </w:r>
          </w:p>
          <w:p w14:paraId="42991D99">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3.</w:t>
            </w:r>
            <w:r>
              <w:rPr>
                <w:rFonts w:hint="eastAsia" w:ascii="Times New Roman" w:hAnsi="Times New Roman" w:eastAsia="楷体" w:cs="Times New Roman"/>
                <w:bCs/>
                <w:color w:val="auto"/>
                <w:szCs w:val="21"/>
                <w:highlight w:val="none"/>
              </w:rPr>
              <w:t>施工模拟配套的工程进度计划图</w:t>
            </w: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份（</w:t>
            </w:r>
            <w:r>
              <w:rPr>
                <w:rFonts w:ascii="Times New Roman" w:hAnsi="Times New Roman" w:eastAsia="楷体" w:cs="Times New Roman"/>
                <w:bCs/>
                <w:color w:val="auto"/>
                <w:szCs w:val="21"/>
                <w:highlight w:val="none"/>
              </w:rPr>
              <w:t>2</w:t>
            </w:r>
            <w:r>
              <w:rPr>
                <w:rFonts w:hint="eastAsia" w:ascii="Times New Roman" w:hAnsi="Times New Roman" w:eastAsia="楷体" w:cs="Times New Roman"/>
                <w:bCs/>
                <w:color w:val="auto"/>
                <w:szCs w:val="21"/>
                <w:highlight w:val="none"/>
              </w:rPr>
              <w:t>分）。</w:t>
            </w:r>
          </w:p>
        </w:tc>
        <w:tc>
          <w:tcPr>
            <w:tcW w:w="660" w:type="dxa"/>
            <w:tcBorders>
              <w:bottom w:val="single" w:color="auto" w:sz="4" w:space="0"/>
            </w:tcBorders>
            <w:vAlign w:val="center"/>
          </w:tcPr>
          <w:p w14:paraId="783951D1">
            <w:pPr>
              <w:rPr>
                <w:rFonts w:ascii="Times New Roman" w:hAnsi="Times New Roman" w:cs="Times New Roman"/>
                <w:color w:val="auto"/>
                <w:highlight w:val="none"/>
              </w:rPr>
            </w:pPr>
            <w:r>
              <w:rPr>
                <w:rFonts w:hint="eastAsia" w:ascii="Times New Roman" w:hAnsi="Times New Roman" w:cs="Times New Roman"/>
                <w:color w:val="auto"/>
                <w:highlight w:val="none"/>
              </w:rPr>
              <w:t>10</w:t>
            </w:r>
          </w:p>
        </w:tc>
      </w:tr>
      <w:tr w14:paraId="36ADB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907" w:type="dxa"/>
            <w:vMerge w:val="continue"/>
            <w:tcBorders>
              <w:left w:val="single" w:color="auto" w:sz="4" w:space="0"/>
              <w:right w:val="single" w:color="auto" w:sz="4" w:space="0"/>
            </w:tcBorders>
            <w:vAlign w:val="center"/>
          </w:tcPr>
          <w:p w14:paraId="23D0F054">
            <w:pPr>
              <w:rPr>
                <w:rFonts w:ascii="Times New Roman" w:hAnsi="Times New Roman" w:cs="Times New Roman"/>
                <w:color w:val="auto"/>
                <w:highlight w:val="none"/>
              </w:rPr>
            </w:pPr>
          </w:p>
        </w:tc>
        <w:tc>
          <w:tcPr>
            <w:tcW w:w="2237" w:type="dxa"/>
            <w:vMerge w:val="restart"/>
            <w:vAlign w:val="center"/>
          </w:tcPr>
          <w:p w14:paraId="36F2DAB9">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机器人虚拟仿真设计与编程实践（</w:t>
            </w:r>
            <w:r>
              <w:rPr>
                <w:rFonts w:ascii="Times New Roman" w:hAnsi="Times New Roman" w:eastAsia="楷体" w:cs="Times New Roman"/>
                <w:b/>
                <w:color w:val="auto"/>
                <w:szCs w:val="21"/>
                <w:highlight w:val="none"/>
              </w:rPr>
              <w:t>35</w:t>
            </w:r>
            <w:r>
              <w:rPr>
                <w:rFonts w:hint="eastAsia" w:ascii="Times New Roman" w:hAnsi="Times New Roman" w:eastAsia="楷体" w:cs="Times New Roman"/>
                <w:b/>
                <w:color w:val="auto"/>
                <w:szCs w:val="21"/>
                <w:highlight w:val="none"/>
              </w:rPr>
              <w:t>分）</w:t>
            </w:r>
          </w:p>
          <w:p w14:paraId="163CFB3D">
            <w:pPr>
              <w:rPr>
                <w:rFonts w:ascii="Times New Roman" w:hAnsi="Times New Roman" w:cs="Times New Roman"/>
                <w:color w:val="auto"/>
                <w:highlight w:val="none"/>
              </w:rPr>
            </w:pPr>
            <w:r>
              <w:rPr>
                <w:rFonts w:hint="eastAsia" w:ascii="Times New Roman" w:hAnsi="Times New Roman" w:eastAsia="楷体" w:cs="Times New Roman"/>
                <w:bCs/>
                <w:color w:val="auto"/>
                <w:szCs w:val="21"/>
                <w:highlight w:val="none"/>
              </w:rPr>
              <w:t>参赛团队应以满足“数字化、工业化、绿色化、智能化”的要求为核心，参赛作品应在设计过程中统筹考虑项目的智能建造施工技术，使用先进的智能装备——建筑机器人实现建造智能化、绿色低碳，通过学科交叉融合运用计算机编程技术控制建筑机器人完成对应工作任务的施工建造，符合“智能赋能·工业焕新·低碳筑基”背景下的绿色化、规范化、智能化特征。</w:t>
            </w:r>
          </w:p>
        </w:tc>
        <w:tc>
          <w:tcPr>
            <w:tcW w:w="2287" w:type="dxa"/>
            <w:vMerge w:val="restart"/>
            <w:vAlign w:val="center"/>
          </w:tcPr>
          <w:p w14:paraId="060B8FBD">
            <w:pPr>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码上建－建筑机器人编程实训软件，主要提交成果包括但不限于：</w:t>
            </w:r>
          </w:p>
          <w:p w14:paraId="468FB940">
            <w:pPr>
              <w:pStyle w:val="14"/>
              <w:numPr>
                <w:ilvl w:val="0"/>
                <w:numId w:val="19"/>
              </w:numPr>
              <w:ind w:firstLineChars="0"/>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建筑机器人规划编程文件1个，格式（</w:t>
            </w:r>
            <w:r>
              <w:rPr>
                <w:rFonts w:ascii="Times New Roman" w:hAnsi="Times New Roman" w:eastAsia="楷体" w:cs="Times New Roman"/>
                <w:bCs/>
                <w:color w:val="auto"/>
                <w:szCs w:val="21"/>
                <w:highlight w:val="none"/>
              </w:rPr>
              <w:t>*.</w:t>
            </w:r>
            <w:r>
              <w:rPr>
                <w:rFonts w:hint="eastAsia" w:ascii="Times New Roman" w:hAnsi="Times New Roman" w:eastAsia="楷体" w:cs="Times New Roman"/>
                <w:bCs/>
                <w:color w:val="auto"/>
                <w:szCs w:val="21"/>
                <w:highlight w:val="none"/>
              </w:rPr>
              <w:t>fsmproj）（包含建筑机器人编程代码、路径点规划、功耗数值）；</w:t>
            </w:r>
          </w:p>
          <w:p w14:paraId="4A0672F9">
            <w:pPr>
              <w:pStyle w:val="14"/>
              <w:numPr>
                <w:ilvl w:val="0"/>
                <w:numId w:val="19"/>
              </w:numPr>
              <w:ind w:firstLineChars="0"/>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建筑机器人模拟施工动画，格式为（</w:t>
            </w:r>
            <w:r>
              <w:rPr>
                <w:rFonts w:ascii="Times New Roman" w:hAnsi="Times New Roman" w:eastAsia="楷体" w:cs="Times New Roman"/>
                <w:bCs/>
                <w:color w:val="auto"/>
                <w:szCs w:val="21"/>
                <w:highlight w:val="none"/>
              </w:rPr>
              <w:t>*.mp4</w:t>
            </w:r>
            <w:r>
              <w:rPr>
                <w:rFonts w:hint="eastAsia" w:ascii="Times New Roman" w:hAnsi="Times New Roman" w:eastAsia="楷体" w:cs="Times New Roman"/>
                <w:bCs/>
                <w:color w:val="auto"/>
                <w:szCs w:val="21"/>
                <w:highlight w:val="none"/>
              </w:rPr>
              <w:t>）漫游视角、全场景施工模拟动画。</w:t>
            </w:r>
          </w:p>
        </w:tc>
        <w:tc>
          <w:tcPr>
            <w:tcW w:w="8146" w:type="dxa"/>
            <w:tcBorders>
              <w:bottom w:val="single" w:color="auto" w:sz="4" w:space="0"/>
            </w:tcBorders>
          </w:tcPr>
          <w:p w14:paraId="428D0F25">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 xml:space="preserve">跨学科知识点融合： </w:t>
            </w:r>
          </w:p>
          <w:p w14:paraId="5530F99B">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提交成果作品能够有效结合跨学科知识，是否实现计算机代码编程来驱动机器人完成喷涂作业（3分，未实现计0分，驱动效果不好酌情扣分）；代码驱动机器人智能施工，完成任务工作面全喷涂（无遗漏计3分，未完成全部喷涂根据所覆盖的比例酌情扣分）；喷涂所消耗材料在合理的功耗范围内（3分，浪费材料酌情扣分）；</w:t>
            </w:r>
          </w:p>
          <w:p w14:paraId="17E20B23">
            <w:pPr>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 xml:space="preserve">2.能够体现建筑机器人施工的规范性、智能化控制的优势；（3分） </w:t>
            </w:r>
          </w:p>
          <w:p w14:paraId="003777F0">
            <w:pPr>
              <w:rPr>
                <w:rFonts w:hint="eastAsia"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3.具备将人工智能及编程与建筑机器人、施工实践做融合尝试的潜力，体现创新型设计使用函数、变量、循环语句的效果（3分</w:t>
            </w:r>
            <w:r>
              <w:rPr>
                <w:rFonts w:hint="eastAsia" w:ascii="Times New Roman" w:hAnsi="Times New Roman" w:eastAsia="楷体" w:cs="Times New Roman"/>
                <w:bCs/>
                <w:color w:val="auto"/>
                <w:szCs w:val="21"/>
                <w:highlight w:val="none"/>
                <w:lang w:eastAsia="zh-CN"/>
              </w:rPr>
              <w:t>，函数、变量、循环语句</w:t>
            </w:r>
            <w:r>
              <w:rPr>
                <w:rFonts w:hint="eastAsia" w:ascii="Times New Roman" w:hAnsi="Times New Roman" w:eastAsia="楷体" w:cs="Times New Roman"/>
                <w:bCs/>
                <w:color w:val="auto"/>
                <w:szCs w:val="21"/>
                <w:highlight w:val="none"/>
                <w:lang w:val="en-US" w:eastAsia="zh-CN"/>
              </w:rPr>
              <w:t>使用效果较差或者不合理的酌情扣分</w:t>
            </w:r>
            <w:r>
              <w:rPr>
                <w:rFonts w:hint="eastAsia" w:ascii="Times New Roman" w:hAnsi="Times New Roman" w:eastAsia="楷体" w:cs="Times New Roman"/>
                <w:bCs/>
                <w:color w:val="auto"/>
                <w:szCs w:val="21"/>
                <w:highlight w:val="none"/>
              </w:rPr>
              <w:t>）；</w:t>
            </w:r>
          </w:p>
        </w:tc>
        <w:tc>
          <w:tcPr>
            <w:tcW w:w="660" w:type="dxa"/>
            <w:tcBorders>
              <w:bottom w:val="single" w:color="auto" w:sz="4" w:space="0"/>
            </w:tcBorders>
            <w:vAlign w:val="center"/>
          </w:tcPr>
          <w:p w14:paraId="1C9BDB65">
            <w:pPr>
              <w:rPr>
                <w:rFonts w:ascii="Times New Roman" w:hAnsi="Times New Roman" w:cs="Times New Roman"/>
                <w:color w:val="auto"/>
                <w:highlight w:val="none"/>
              </w:rPr>
            </w:pPr>
            <w:r>
              <w:rPr>
                <w:rFonts w:hint="eastAsia" w:ascii="Times New Roman" w:hAnsi="Times New Roman" w:cs="Times New Roman"/>
                <w:color w:val="auto"/>
                <w:highlight w:val="none"/>
              </w:rPr>
              <w:t>15</w:t>
            </w:r>
          </w:p>
        </w:tc>
      </w:tr>
      <w:tr w14:paraId="2CDDC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5" w:hRule="atLeast"/>
        </w:trPr>
        <w:tc>
          <w:tcPr>
            <w:tcW w:w="907" w:type="dxa"/>
            <w:vMerge w:val="continue"/>
            <w:tcBorders>
              <w:left w:val="single" w:color="auto" w:sz="4" w:space="0"/>
              <w:right w:val="single" w:color="auto" w:sz="4" w:space="0"/>
            </w:tcBorders>
            <w:vAlign w:val="center"/>
          </w:tcPr>
          <w:p w14:paraId="01A81E2B">
            <w:pPr>
              <w:rPr>
                <w:rFonts w:ascii="Times New Roman" w:hAnsi="Times New Roman" w:cs="Times New Roman"/>
                <w:color w:val="auto"/>
                <w:highlight w:val="none"/>
              </w:rPr>
            </w:pPr>
          </w:p>
        </w:tc>
        <w:tc>
          <w:tcPr>
            <w:tcW w:w="2237" w:type="dxa"/>
            <w:vMerge w:val="continue"/>
            <w:vAlign w:val="center"/>
          </w:tcPr>
          <w:p w14:paraId="4C070974">
            <w:pPr>
              <w:rPr>
                <w:rFonts w:ascii="Times New Roman" w:hAnsi="Times New Roman" w:cs="Times New Roman"/>
                <w:color w:val="auto"/>
                <w:highlight w:val="none"/>
              </w:rPr>
            </w:pPr>
          </w:p>
        </w:tc>
        <w:tc>
          <w:tcPr>
            <w:tcW w:w="2287" w:type="dxa"/>
            <w:vMerge w:val="continue"/>
            <w:vAlign w:val="center"/>
          </w:tcPr>
          <w:p w14:paraId="1B59E769">
            <w:pPr>
              <w:rPr>
                <w:rFonts w:ascii="Times New Roman" w:hAnsi="Times New Roman" w:eastAsia="楷体" w:cs="Times New Roman"/>
                <w:bCs/>
                <w:color w:val="auto"/>
                <w:szCs w:val="21"/>
                <w:highlight w:val="none"/>
              </w:rPr>
            </w:pPr>
          </w:p>
        </w:tc>
        <w:tc>
          <w:tcPr>
            <w:tcW w:w="8146" w:type="dxa"/>
            <w:tcBorders>
              <w:bottom w:val="single" w:color="auto" w:sz="4" w:space="0"/>
            </w:tcBorders>
          </w:tcPr>
          <w:p w14:paraId="790B8C87">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建筑机器人路径规划</w:t>
            </w:r>
          </w:p>
          <w:p w14:paraId="55816126">
            <w:pPr>
              <w:rPr>
                <w:rFonts w:ascii="Times New Roman" w:hAnsi="Times New Roman" w:eastAsia="楷体" w:cs="Times New Roman"/>
                <w:bCs/>
                <w:color w:val="auto"/>
                <w:szCs w:val="21"/>
                <w:highlight w:val="none"/>
              </w:rPr>
            </w:pPr>
            <w:r>
              <w:rPr>
                <w:rFonts w:ascii="Times New Roman" w:hAnsi="Times New Roman" w:eastAsia="楷体" w:cs="Times New Roman"/>
                <w:bCs/>
                <w:color w:val="auto"/>
                <w:szCs w:val="21"/>
                <w:highlight w:val="none"/>
              </w:rPr>
              <w:t>1.</w:t>
            </w:r>
            <w:r>
              <w:rPr>
                <w:rFonts w:hint="eastAsia" w:ascii="Times New Roman" w:hAnsi="Times New Roman" w:eastAsia="楷体" w:cs="Times New Roman"/>
                <w:bCs/>
                <w:color w:val="auto"/>
                <w:szCs w:val="21"/>
                <w:highlight w:val="none"/>
              </w:rPr>
              <w:t>规划编程成果文件，包含了建筑机器人规划路径点位信息、通过</w:t>
            </w:r>
            <w:r>
              <w:rPr>
                <w:rFonts w:ascii="Times New Roman" w:hAnsi="Times New Roman" w:eastAsia="楷体" w:cs="Times New Roman"/>
                <w:bCs/>
                <w:color w:val="auto"/>
                <w:szCs w:val="21"/>
                <w:highlight w:val="none"/>
              </w:rPr>
              <w:t>x</w:t>
            </w:r>
            <w:r>
              <w:rPr>
                <w:rFonts w:hint="eastAsia" w:ascii="Times New Roman" w:hAnsi="Times New Roman" w:eastAsia="楷体" w:cs="Times New Roman"/>
                <w:bCs/>
                <w:color w:val="auto"/>
                <w:szCs w:val="21"/>
                <w:highlight w:val="none"/>
              </w:rPr>
              <w:t>、y</w:t>
            </w:r>
            <w:r>
              <w:rPr>
                <w:rFonts w:ascii="Times New Roman" w:hAnsi="Times New Roman" w:eastAsia="楷体" w:cs="Times New Roman"/>
                <w:bCs/>
                <w:color w:val="auto"/>
                <w:szCs w:val="21"/>
                <w:highlight w:val="none"/>
              </w:rPr>
              <w:t>、</w:t>
            </w:r>
            <w:r>
              <w:rPr>
                <w:rFonts w:hint="eastAsia" w:ascii="Times New Roman" w:hAnsi="Times New Roman" w:eastAsia="楷体" w:cs="Times New Roman"/>
                <w:bCs/>
                <w:color w:val="auto"/>
                <w:szCs w:val="21"/>
                <w:highlight w:val="none"/>
              </w:rPr>
              <w:t>z</w:t>
            </w:r>
            <w:r>
              <w:rPr>
                <w:rFonts w:ascii="Times New Roman" w:hAnsi="Times New Roman" w:eastAsia="楷体" w:cs="Times New Roman"/>
                <w:bCs/>
                <w:color w:val="auto"/>
                <w:szCs w:val="21"/>
                <w:highlight w:val="none"/>
              </w:rPr>
              <w:t>、rx、ry、rz</w:t>
            </w:r>
            <w:r>
              <w:rPr>
                <w:rFonts w:hint="eastAsia" w:ascii="Times New Roman" w:hAnsi="Times New Roman" w:eastAsia="楷体" w:cs="Times New Roman"/>
                <w:bCs/>
                <w:color w:val="auto"/>
                <w:szCs w:val="21"/>
                <w:highlight w:val="none"/>
              </w:rPr>
              <w:t>体现建筑机器人空间作业站点信息；（3分）</w:t>
            </w:r>
          </w:p>
        </w:tc>
        <w:tc>
          <w:tcPr>
            <w:tcW w:w="660" w:type="dxa"/>
            <w:tcBorders>
              <w:bottom w:val="single" w:color="auto" w:sz="4" w:space="0"/>
            </w:tcBorders>
            <w:vAlign w:val="center"/>
          </w:tcPr>
          <w:p w14:paraId="008C3EA0">
            <w:pPr>
              <w:rPr>
                <w:rFonts w:ascii="Times New Roman" w:hAnsi="Times New Roman" w:cs="Times New Roman"/>
                <w:color w:val="auto"/>
                <w:highlight w:val="none"/>
              </w:rPr>
            </w:pPr>
            <w:r>
              <w:rPr>
                <w:rFonts w:hint="eastAsia" w:ascii="Times New Roman" w:hAnsi="Times New Roman" w:cs="Times New Roman"/>
                <w:color w:val="auto"/>
                <w:highlight w:val="none"/>
              </w:rPr>
              <w:t>3</w:t>
            </w:r>
          </w:p>
        </w:tc>
      </w:tr>
      <w:tr w14:paraId="19567C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5" w:hRule="atLeast"/>
        </w:trPr>
        <w:tc>
          <w:tcPr>
            <w:tcW w:w="907" w:type="dxa"/>
            <w:vMerge w:val="continue"/>
            <w:tcBorders>
              <w:left w:val="single" w:color="auto" w:sz="4" w:space="0"/>
              <w:right w:val="single" w:color="auto" w:sz="4" w:space="0"/>
            </w:tcBorders>
            <w:vAlign w:val="center"/>
          </w:tcPr>
          <w:p w14:paraId="450F7C74">
            <w:pPr>
              <w:rPr>
                <w:rFonts w:ascii="Times New Roman" w:hAnsi="Times New Roman" w:cs="Times New Roman"/>
                <w:color w:val="auto"/>
                <w:highlight w:val="none"/>
              </w:rPr>
            </w:pPr>
          </w:p>
        </w:tc>
        <w:tc>
          <w:tcPr>
            <w:tcW w:w="2237" w:type="dxa"/>
            <w:vMerge w:val="continue"/>
            <w:vAlign w:val="center"/>
          </w:tcPr>
          <w:p w14:paraId="2ACB7448">
            <w:pPr>
              <w:rPr>
                <w:rFonts w:ascii="Times New Roman" w:hAnsi="Times New Roman" w:cs="Times New Roman"/>
                <w:color w:val="auto"/>
                <w:highlight w:val="none"/>
              </w:rPr>
            </w:pPr>
          </w:p>
        </w:tc>
        <w:tc>
          <w:tcPr>
            <w:tcW w:w="2287" w:type="dxa"/>
            <w:vMerge w:val="continue"/>
            <w:vAlign w:val="center"/>
          </w:tcPr>
          <w:p w14:paraId="768F49E1">
            <w:pPr>
              <w:rPr>
                <w:rFonts w:ascii="Times New Roman" w:hAnsi="Times New Roman" w:eastAsia="楷体" w:cs="Times New Roman"/>
                <w:bCs/>
                <w:color w:val="auto"/>
                <w:szCs w:val="21"/>
                <w:highlight w:val="none"/>
              </w:rPr>
            </w:pPr>
          </w:p>
        </w:tc>
        <w:tc>
          <w:tcPr>
            <w:tcW w:w="8146" w:type="dxa"/>
            <w:tcBorders>
              <w:bottom w:val="single" w:color="auto" w:sz="4" w:space="0"/>
            </w:tcBorders>
          </w:tcPr>
          <w:p w14:paraId="43C26D49">
            <w:pPr>
              <w:rPr>
                <w:rFonts w:ascii="Times New Roman" w:hAnsi="Times New Roman" w:eastAsia="楷体" w:cs="Times New Roman"/>
                <w:bCs/>
                <w:color w:val="auto"/>
                <w:szCs w:val="21"/>
                <w:highlight w:val="none"/>
              </w:rPr>
            </w:pPr>
            <w:r>
              <w:rPr>
                <w:rFonts w:hint="eastAsia" w:ascii="Times New Roman" w:hAnsi="Times New Roman" w:eastAsia="楷体" w:cs="Times New Roman"/>
                <w:b/>
                <w:color w:val="auto"/>
                <w:szCs w:val="21"/>
                <w:highlight w:val="none"/>
              </w:rPr>
              <w:t>建筑机器人简单编程</w:t>
            </w:r>
          </w:p>
          <w:p w14:paraId="67A6C8DB">
            <w:pPr>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1.通过代码编写及运行，实现建筑机器人在仿真环境中按照工艺包代码的虚拟施工，完成整个工作面的施工作业，全程未发生机器碰撞报警；（3分，发生碰撞计0分）</w:t>
            </w:r>
          </w:p>
          <w:p w14:paraId="7F635998">
            <w:pPr>
              <w:rPr>
                <w:rFonts w:hint="eastAsia"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2.规划编程文件，包含了建筑机器人运行代码组（图形或Python）；（3分）</w:t>
            </w:r>
          </w:p>
          <w:p w14:paraId="5931C02A">
            <w:pPr>
              <w:rPr>
                <w:rFonts w:hint="eastAsia"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3.代码编程的可读性、规范性，仿真施工整体执行效率和报错情况；（3分）</w:t>
            </w:r>
          </w:p>
        </w:tc>
        <w:tc>
          <w:tcPr>
            <w:tcW w:w="660" w:type="dxa"/>
            <w:tcBorders>
              <w:bottom w:val="single" w:color="auto" w:sz="4" w:space="0"/>
            </w:tcBorders>
            <w:vAlign w:val="center"/>
          </w:tcPr>
          <w:p w14:paraId="4C043CA5">
            <w:pPr>
              <w:rPr>
                <w:rFonts w:ascii="Times New Roman" w:hAnsi="Times New Roman" w:cs="Times New Roman"/>
                <w:color w:val="auto"/>
                <w:highlight w:val="none"/>
              </w:rPr>
            </w:pPr>
            <w:r>
              <w:rPr>
                <w:rFonts w:ascii="Times New Roman" w:hAnsi="Times New Roman" w:cs="Times New Roman"/>
                <w:color w:val="auto"/>
                <w:highlight w:val="none"/>
              </w:rPr>
              <w:t>9</w:t>
            </w:r>
          </w:p>
        </w:tc>
      </w:tr>
      <w:tr w14:paraId="2D1D5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5" w:hRule="atLeast"/>
        </w:trPr>
        <w:tc>
          <w:tcPr>
            <w:tcW w:w="907" w:type="dxa"/>
            <w:vMerge w:val="continue"/>
            <w:tcBorders>
              <w:left w:val="single" w:color="auto" w:sz="4" w:space="0"/>
              <w:right w:val="single" w:color="auto" w:sz="4" w:space="0"/>
            </w:tcBorders>
            <w:vAlign w:val="center"/>
          </w:tcPr>
          <w:p w14:paraId="72C3A0D2">
            <w:pPr>
              <w:rPr>
                <w:rFonts w:ascii="Times New Roman" w:hAnsi="Times New Roman" w:cs="Times New Roman"/>
                <w:color w:val="auto"/>
                <w:highlight w:val="none"/>
              </w:rPr>
            </w:pPr>
          </w:p>
        </w:tc>
        <w:tc>
          <w:tcPr>
            <w:tcW w:w="2237" w:type="dxa"/>
            <w:vMerge w:val="continue"/>
            <w:tcBorders>
              <w:bottom w:val="single" w:color="auto" w:sz="4" w:space="0"/>
            </w:tcBorders>
            <w:vAlign w:val="center"/>
          </w:tcPr>
          <w:p w14:paraId="106CFF90">
            <w:pPr>
              <w:rPr>
                <w:rFonts w:ascii="Times New Roman" w:hAnsi="Times New Roman" w:cs="Times New Roman"/>
                <w:color w:val="auto"/>
                <w:highlight w:val="none"/>
              </w:rPr>
            </w:pPr>
          </w:p>
        </w:tc>
        <w:tc>
          <w:tcPr>
            <w:tcW w:w="2287" w:type="dxa"/>
            <w:vMerge w:val="continue"/>
            <w:tcBorders>
              <w:bottom w:val="single" w:color="auto" w:sz="4" w:space="0"/>
            </w:tcBorders>
            <w:vAlign w:val="center"/>
          </w:tcPr>
          <w:p w14:paraId="375864B7">
            <w:pPr>
              <w:rPr>
                <w:rFonts w:ascii="Times New Roman" w:hAnsi="Times New Roman" w:eastAsia="楷体" w:cs="Times New Roman"/>
                <w:bCs/>
                <w:color w:val="auto"/>
                <w:szCs w:val="21"/>
                <w:highlight w:val="none"/>
              </w:rPr>
            </w:pPr>
          </w:p>
        </w:tc>
        <w:tc>
          <w:tcPr>
            <w:tcW w:w="8146" w:type="dxa"/>
            <w:tcBorders>
              <w:bottom w:val="single" w:color="auto" w:sz="4" w:space="0"/>
            </w:tcBorders>
          </w:tcPr>
          <w:p w14:paraId="162A9BE1">
            <w:pPr>
              <w:rPr>
                <w:rFonts w:ascii="Times New Roman" w:hAnsi="Times New Roman" w:eastAsia="楷体" w:cs="Times New Roman"/>
                <w:b/>
                <w:color w:val="auto"/>
                <w:szCs w:val="21"/>
                <w:highlight w:val="none"/>
              </w:rPr>
            </w:pPr>
            <w:r>
              <w:rPr>
                <w:rFonts w:hint="eastAsia" w:ascii="Times New Roman" w:hAnsi="Times New Roman" w:eastAsia="楷体" w:cs="Times New Roman"/>
                <w:b/>
                <w:color w:val="auto"/>
                <w:szCs w:val="21"/>
                <w:highlight w:val="none"/>
              </w:rPr>
              <w:t>建筑机器人模拟施工动画：</w:t>
            </w:r>
          </w:p>
          <w:p w14:paraId="42C93893">
            <w:pPr>
              <w:rPr>
                <w:rFonts w:ascii="Times New Roman" w:hAnsi="Times New Roman" w:eastAsia="楷体" w:cs="Times New Roman"/>
                <w:bCs/>
                <w:color w:val="auto"/>
                <w:szCs w:val="21"/>
                <w:highlight w:val="none"/>
              </w:rPr>
            </w:pPr>
            <w:r>
              <w:rPr>
                <w:rFonts w:hint="eastAsia" w:ascii="Times New Roman" w:hAnsi="Times New Roman" w:eastAsia="楷体" w:cs="Times New Roman"/>
                <w:bCs/>
                <w:color w:val="auto"/>
                <w:szCs w:val="21"/>
                <w:highlight w:val="none"/>
              </w:rPr>
              <w:t>1.建筑机器人模拟施工动画M</w:t>
            </w:r>
            <w:r>
              <w:rPr>
                <w:rFonts w:ascii="Times New Roman" w:hAnsi="Times New Roman" w:eastAsia="楷体" w:cs="Times New Roman"/>
                <w:bCs/>
                <w:color w:val="auto"/>
                <w:szCs w:val="21"/>
                <w:highlight w:val="none"/>
              </w:rPr>
              <w:t>P4</w:t>
            </w:r>
            <w:r>
              <w:rPr>
                <w:rFonts w:hint="eastAsia" w:ascii="Times New Roman" w:hAnsi="Times New Roman" w:eastAsia="楷体" w:cs="Times New Roman"/>
                <w:bCs/>
                <w:color w:val="auto"/>
                <w:szCs w:val="21"/>
                <w:highlight w:val="none"/>
              </w:rPr>
              <w:t>，能完整的展现整个作业施工过程，方便查看最终施工效果；（3分）</w:t>
            </w:r>
          </w:p>
          <w:p w14:paraId="054AF888">
            <w:pPr>
              <w:rPr>
                <w:rFonts w:ascii="Times New Roman" w:hAnsi="Times New Roman" w:eastAsia="楷体" w:cs="Times New Roman"/>
                <w:b/>
                <w:color w:val="auto"/>
                <w:szCs w:val="21"/>
                <w:highlight w:val="none"/>
              </w:rPr>
            </w:pPr>
            <w:r>
              <w:rPr>
                <w:rFonts w:hint="eastAsia" w:ascii="Times New Roman" w:hAnsi="Times New Roman" w:eastAsia="楷体" w:cs="Times New Roman"/>
                <w:bCs/>
                <w:color w:val="auto"/>
                <w:szCs w:val="21"/>
                <w:highlight w:val="none"/>
              </w:rPr>
              <w:t>2.漫游视角查看，视频信息包含整个工作面无视觉死角（2分），能进行施工交底和判定施工结果（3分）；</w:t>
            </w:r>
            <w:r>
              <w:rPr>
                <w:rFonts w:hint="eastAsia" w:ascii="Times New Roman" w:hAnsi="Times New Roman" w:eastAsia="楷体" w:cs="Times New Roman"/>
                <w:b/>
                <w:color w:val="auto"/>
                <w:szCs w:val="21"/>
                <w:highlight w:val="none"/>
              </w:rPr>
              <w:t xml:space="preserve"> </w:t>
            </w:r>
          </w:p>
        </w:tc>
        <w:tc>
          <w:tcPr>
            <w:tcW w:w="660" w:type="dxa"/>
            <w:tcBorders>
              <w:bottom w:val="single" w:color="auto" w:sz="4" w:space="0"/>
            </w:tcBorders>
            <w:vAlign w:val="center"/>
          </w:tcPr>
          <w:p w14:paraId="4943E1C2">
            <w:pPr>
              <w:rPr>
                <w:rFonts w:ascii="Times New Roman" w:hAnsi="Times New Roman" w:cs="Times New Roman"/>
                <w:color w:val="auto"/>
                <w:highlight w:val="none"/>
              </w:rPr>
            </w:pPr>
            <w:r>
              <w:rPr>
                <w:rFonts w:hint="eastAsia" w:ascii="Times New Roman" w:hAnsi="Times New Roman" w:cs="Times New Roman"/>
                <w:color w:val="auto"/>
                <w:highlight w:val="none"/>
              </w:rPr>
              <w:t>8</w:t>
            </w:r>
          </w:p>
        </w:tc>
      </w:tr>
      <w:tr w14:paraId="586F6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 w:hRule="atLeast"/>
        </w:trPr>
        <w:tc>
          <w:tcPr>
            <w:tcW w:w="907" w:type="dxa"/>
            <w:vMerge w:val="continue"/>
            <w:tcBorders>
              <w:left w:val="single" w:color="auto" w:sz="4" w:space="0"/>
              <w:right w:val="single" w:color="auto" w:sz="4" w:space="0"/>
            </w:tcBorders>
            <w:vAlign w:val="center"/>
          </w:tcPr>
          <w:p w14:paraId="38DB01B7">
            <w:pPr>
              <w:rPr>
                <w:rFonts w:ascii="Times New Roman" w:hAnsi="Times New Roman" w:eastAsia="楷体" w:cs="Times New Roman"/>
                <w:b/>
                <w:color w:val="auto"/>
                <w:szCs w:val="21"/>
                <w:highlight w:val="none"/>
              </w:rPr>
            </w:pPr>
          </w:p>
        </w:tc>
        <w:tc>
          <w:tcPr>
            <w:tcW w:w="2237" w:type="dxa"/>
            <w:tcBorders>
              <w:top w:val="single" w:color="auto" w:sz="4" w:space="0"/>
              <w:left w:val="single" w:color="auto" w:sz="4" w:space="0"/>
              <w:right w:val="single" w:color="auto" w:sz="4" w:space="0"/>
            </w:tcBorders>
            <w:vAlign w:val="center"/>
          </w:tcPr>
          <w:p w14:paraId="47A72C67">
            <w:pPr>
              <w:ind w:firstLine="422"/>
              <w:rPr>
                <w:rFonts w:ascii="Times New Roman" w:hAnsi="Times New Roman" w:eastAsia="楷体" w:cs="Times New Roman"/>
                <w:b/>
                <w:color w:val="auto"/>
                <w:szCs w:val="21"/>
                <w:highlight w:val="none"/>
              </w:rPr>
            </w:pPr>
            <w:r>
              <w:rPr>
                <w:rFonts w:ascii="Times New Roman" w:hAnsi="Times New Roman" w:eastAsia="楷体" w:cs="Times New Roman"/>
                <w:b/>
                <w:color w:val="auto"/>
                <w:szCs w:val="21"/>
                <w:highlight w:val="none"/>
              </w:rPr>
              <w:t>成果展示</w:t>
            </w:r>
          </w:p>
        </w:tc>
        <w:tc>
          <w:tcPr>
            <w:tcW w:w="2287" w:type="dxa"/>
            <w:tcBorders>
              <w:top w:val="single" w:color="auto" w:sz="4" w:space="0"/>
              <w:left w:val="single" w:color="auto" w:sz="4" w:space="0"/>
              <w:right w:val="single" w:color="auto" w:sz="4" w:space="0"/>
            </w:tcBorders>
            <w:vAlign w:val="center"/>
          </w:tcPr>
          <w:p w14:paraId="6DE9307C">
            <w:pPr>
              <w:rPr>
                <w:rFonts w:ascii="Times New Roman" w:hAnsi="Times New Roman" w:eastAsia="楷体" w:cs="Times New Roman"/>
                <w:bCs/>
                <w:color w:val="auto"/>
                <w:szCs w:val="21"/>
                <w:highlight w:val="none"/>
              </w:rPr>
            </w:pPr>
            <w:r>
              <w:rPr>
                <w:rFonts w:ascii="Times New Roman" w:hAnsi="Times New Roman" w:eastAsia="楷体" w:cs="Times New Roman"/>
                <w:color w:val="auto"/>
                <w:szCs w:val="21"/>
                <w:highlight w:val="none"/>
              </w:rPr>
              <w:t>成果介绍PPT一份（*.pptx格式）</w:t>
            </w:r>
          </w:p>
        </w:tc>
        <w:tc>
          <w:tcPr>
            <w:tcW w:w="8146" w:type="dxa"/>
            <w:tcBorders>
              <w:top w:val="single" w:color="auto" w:sz="4" w:space="0"/>
              <w:left w:val="single" w:color="auto" w:sz="4" w:space="0"/>
              <w:right w:val="single" w:color="auto" w:sz="4" w:space="0"/>
            </w:tcBorders>
            <w:shd w:val="clear" w:color="auto" w:fill="auto"/>
          </w:tcPr>
          <w:p w14:paraId="4287F94F">
            <w:pP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提交PPT形式汇报成果，以“文字+图片/视频”方式呈现，需包含以下内容：</w:t>
            </w:r>
          </w:p>
          <w:p w14:paraId="56A47122">
            <w:pP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1.体现全专业效果的全楼模型、施工现场模型，机器人施工作业场景；</w:t>
            </w:r>
          </w:p>
          <w:p w14:paraId="444E4CCB">
            <w:pP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2.模型专业间深化内容及BIM应用价值点；</w:t>
            </w:r>
          </w:p>
          <w:p w14:paraId="350043CE">
            <w:pP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3.施工场地布置绿色文明标准化；</w:t>
            </w:r>
          </w:p>
          <w:p w14:paraId="4E829B5B">
            <w:pPr>
              <w:rPr>
                <w:rFonts w:ascii="Times New Roman" w:hAnsi="Times New Roman" w:eastAsia="楷体" w:cs="Times New Roman"/>
                <w:color w:val="auto"/>
                <w:szCs w:val="21"/>
                <w:highlight w:val="none"/>
              </w:rPr>
            </w:pPr>
            <w:r>
              <w:rPr>
                <w:rFonts w:hint="eastAsia" w:ascii="Times New Roman" w:hAnsi="Times New Roman" w:eastAsia="楷体" w:cs="Times New Roman"/>
                <w:color w:val="auto"/>
                <w:szCs w:val="21"/>
                <w:highlight w:val="none"/>
              </w:rPr>
              <w:t>4.机器人虚拟仿真施工合理性；</w:t>
            </w:r>
          </w:p>
          <w:p w14:paraId="497EC47A">
            <w:pPr>
              <w:rPr>
                <w:rFonts w:ascii="Times New Roman" w:hAnsi="Times New Roman" w:eastAsia="楷体" w:cs="Times New Roman"/>
                <w:bCs/>
                <w:color w:val="auto"/>
                <w:szCs w:val="21"/>
                <w:highlight w:val="none"/>
              </w:rPr>
            </w:pPr>
            <w:r>
              <w:rPr>
                <w:rFonts w:hint="eastAsia" w:ascii="Times New Roman" w:hAnsi="Times New Roman" w:eastAsia="楷体" w:cs="Times New Roman"/>
                <w:color w:val="auto"/>
                <w:szCs w:val="21"/>
                <w:highlight w:val="none"/>
              </w:rPr>
              <w:t>5.其余BIM+智能化应用点展示。</w:t>
            </w:r>
          </w:p>
        </w:tc>
        <w:tc>
          <w:tcPr>
            <w:tcW w:w="660" w:type="dxa"/>
            <w:tcBorders>
              <w:top w:val="single" w:color="auto" w:sz="4" w:space="0"/>
              <w:left w:val="single" w:color="auto" w:sz="4" w:space="0"/>
            </w:tcBorders>
            <w:vAlign w:val="center"/>
          </w:tcPr>
          <w:p w14:paraId="724497F1">
            <w:pPr>
              <w:rPr>
                <w:rFonts w:ascii="Times New Roman" w:hAnsi="Times New Roman" w:cs="Times New Roman"/>
                <w:color w:val="auto"/>
                <w:highlight w:val="none"/>
              </w:rPr>
            </w:pPr>
          </w:p>
        </w:tc>
      </w:tr>
    </w:tbl>
    <w:p w14:paraId="3C833A26">
      <w:pPr>
        <w:rPr>
          <w:rFonts w:ascii="Times New Roman" w:hAnsi="Times New Roman" w:cs="Times New Roman"/>
          <w:color w:val="auto"/>
          <w:highlight w:val="none"/>
        </w:rPr>
      </w:pPr>
    </w:p>
    <w:sectPr>
      <w:pgSz w:w="16840" w:h="11900" w:orient="landscape"/>
      <w:pgMar w:top="820" w:right="1420" w:bottom="1440" w:left="1420" w:header="0" w:footer="1440" w:gutter="0"/>
      <w:cols w:space="720" w:num="1"/>
      <w:titlePg/>
      <w:docGrid w:type="lines" w:linePitch="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E04DA0AA-63A4-4D2D-AA49-F0107BA12326}"/>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panose1 w:val="02010600030101010101"/>
    <w:charset w:val="86"/>
    <w:family w:val="auto"/>
    <w:pitch w:val="default"/>
    <w:sig w:usb0="A00002BF" w:usb1="38CF7CFA" w:usb2="00000016" w:usb3="00000000" w:csb0="0004000F" w:csb1="00000000"/>
    <w:embedRegular r:id="rId2" w:fontKey="{421F4B4D-8496-44B2-B14F-AB247B904AE4}"/>
  </w:font>
  <w:font w:name="Microsoft JhengHei">
    <w:panose1 w:val="020B0604030504040204"/>
    <w:charset w:val="88"/>
    <w:family w:val="swiss"/>
    <w:pitch w:val="default"/>
    <w:sig w:usb0="00000087" w:usb1="28AF4000" w:usb2="00000016" w:usb3="00000000" w:csb0="00100009" w:csb1="00000000"/>
  </w:font>
  <w:font w:name="方正小标宋简体">
    <w:panose1 w:val="03000509000000000000"/>
    <w:charset w:val="86"/>
    <w:family w:val="script"/>
    <w:pitch w:val="default"/>
    <w:sig w:usb0="00000001" w:usb1="080E0000" w:usb2="00000000" w:usb3="00000000" w:csb0="00040000" w:csb1="00000000"/>
    <w:embedRegular r:id="rId3" w:fontKey="{FD049261-C833-499C-860A-41ADB658D88B}"/>
  </w:font>
  <w:font w:name="仿宋_GB2312">
    <w:panose1 w:val="02010609030101010101"/>
    <w:charset w:val="86"/>
    <w:family w:val="modern"/>
    <w:pitch w:val="default"/>
    <w:sig w:usb0="00000001" w:usb1="080E0000" w:usb2="00000000" w:usb3="00000000" w:csb0="00040000" w:csb1="00000000"/>
    <w:embedRegular r:id="rId4" w:fontKey="{3A15E931-FC28-4AA5-BBA3-AAD07F11F5FC}"/>
  </w:font>
  <w:font w:name="仿宋">
    <w:panose1 w:val="02010609060101010101"/>
    <w:charset w:val="86"/>
    <w:family w:val="modern"/>
    <w:pitch w:val="default"/>
    <w:sig w:usb0="800002BF" w:usb1="38CF7CFA" w:usb2="00000016" w:usb3="00000000" w:csb0="00040001" w:csb1="00000000"/>
    <w:embedRegular r:id="rId5" w:fontKey="{42FD6CF7-B6DE-4142-8F79-780341C6A50A}"/>
  </w:font>
  <w:font w:name="微软雅黑">
    <w:panose1 w:val="020B0503020204020204"/>
    <w:charset w:val="86"/>
    <w:family w:val="swiss"/>
    <w:pitch w:val="default"/>
    <w:sig w:usb0="80000287" w:usb1="280F3C52" w:usb2="00000016" w:usb3="00000000" w:csb0="0004001F" w:csb1="00000000"/>
    <w:embedRegular r:id="rId6" w:fontKey="{0827E13D-F091-49E7-A4FF-1824810EAE70}"/>
  </w:font>
  <w:font w:name="楷体">
    <w:panose1 w:val="02010609060101010101"/>
    <w:charset w:val="86"/>
    <w:family w:val="modern"/>
    <w:pitch w:val="default"/>
    <w:sig w:usb0="800002BF" w:usb1="38CF7CFA" w:usb2="00000016" w:usb3="00000000" w:csb0="00040001" w:csb1="00000000"/>
    <w:embedRegular r:id="rId7" w:fontKey="{572D26D6-383E-4A2F-8C7C-F4FF3D86F65B}"/>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81EF7C"/>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D8FACD">
    <w:pPr>
      <w:pStyle w:val="5"/>
      <w:jc w:val="center"/>
    </w:pPr>
    <w:r>
      <w:fldChar w:fldCharType="begin"/>
    </w:r>
    <w:r>
      <w:instrText xml:space="preserve"> PAGE   \* MERGEFORMAT </w:instrText>
    </w:r>
    <w:r>
      <w:fldChar w:fldCharType="separate"/>
    </w:r>
    <w:r>
      <w:rPr>
        <w:lang w:val="zh-CN"/>
      </w:rPr>
      <w:t>9</w:t>
    </w:r>
    <w:r>
      <w:fldChar w:fldCharType="end"/>
    </w:r>
  </w:p>
  <w:p w14:paraId="08BCE7B1">
    <w:pPr>
      <w:pStyle w:val="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B35709">
    <w:pPr>
      <w:pStyle w:val="5"/>
      <w:jc w:val="center"/>
    </w:pPr>
    <w:r>
      <w:fldChar w:fldCharType="begin"/>
    </w:r>
    <w:r>
      <w:instrText xml:space="preserve"> PAGE   \* MERGEFORMAT </w:instrText>
    </w:r>
    <w:r>
      <w:fldChar w:fldCharType="separate"/>
    </w:r>
    <w:r>
      <w:rPr>
        <w:lang w:val="zh-CN"/>
      </w:rPr>
      <w:t>9</w:t>
    </w:r>
    <w:r>
      <w:fldChar w:fldCharType="end"/>
    </w:r>
  </w:p>
  <w:p w14:paraId="7FEAC7F0">
    <w:pPr>
      <w:pStyle w:val="5"/>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AAEAD2">
    <w:pPr>
      <w:spacing w:line="360" w:lineRule="exact"/>
      <w:jc w:val="center"/>
    </w:pPr>
    <w:r>
      <w:rPr>
        <w:rFonts w:hint="eastAsia"/>
        <w:color w:val="000000"/>
        <w:sz w:val="20"/>
      </w:rPr>
      <w:t>第</w:t>
    </w:r>
    <w:r>
      <w:rPr>
        <w:rFonts w:hint="eastAsia"/>
        <w:color w:val="000000"/>
        <w:sz w:val="20"/>
        <w:lang w:val="en-US" w:eastAsia="zh-CN"/>
      </w:rPr>
      <w:t>九</w:t>
    </w:r>
    <w:r>
      <w:rPr>
        <w:rFonts w:hint="eastAsia"/>
        <w:color w:val="000000"/>
        <w:sz w:val="20"/>
      </w:rPr>
      <w:t>届安徽省大学生智能建造竞赛</w:t>
    </w:r>
    <w:r>
      <w:rPr>
        <w:color w:val="000000"/>
        <w:sz w:val="20"/>
      </w:rPr>
      <w:t>任务书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963F58">
    <w:pPr>
      <w:spacing w:line="360" w:lineRule="exact"/>
      <w:jc w:val="center"/>
      <w:rPr>
        <w:color w:val="000000"/>
        <w:sz w:val="20"/>
      </w:rPr>
    </w:pPr>
  </w:p>
  <w:p w14:paraId="521D7E1B">
    <w:pPr>
      <w:spacing w:line="360" w:lineRule="exact"/>
      <w:jc w:val="center"/>
      <w:rPr>
        <w:color w:val="000000"/>
        <w:sz w:val="20"/>
      </w:rPr>
    </w:pPr>
    <w:bookmarkStart w:id="16" w:name="_Hlk190695656"/>
    <w:bookmarkStart w:id="17" w:name="_Hlk190695659"/>
    <w:bookmarkStart w:id="18" w:name="_Hlk190695658"/>
    <w:bookmarkStart w:id="19" w:name="_Hlk190695657"/>
    <w:r>
      <w:rPr>
        <w:rFonts w:hint="eastAsia"/>
        <w:color w:val="000000"/>
        <w:sz w:val="20"/>
      </w:rPr>
      <w:t>第</w:t>
    </w:r>
    <w:r>
      <w:rPr>
        <w:rFonts w:hint="eastAsia"/>
        <w:color w:val="000000"/>
        <w:sz w:val="20"/>
        <w:lang w:val="en-US" w:eastAsia="zh-CN"/>
      </w:rPr>
      <w:t>九</w:t>
    </w:r>
    <w:r>
      <w:rPr>
        <w:rFonts w:hint="eastAsia"/>
        <w:color w:val="000000"/>
        <w:sz w:val="20"/>
      </w:rPr>
      <w:t>届安徽省大学生</w:t>
    </w:r>
    <w:r>
      <w:rPr>
        <w:rFonts w:hint="eastAsia"/>
        <w:color w:val="000000"/>
        <w:sz w:val="20"/>
        <w:lang w:val="en-US" w:eastAsia="zh-CN"/>
      </w:rPr>
      <w:t>智能建造竞赛</w:t>
    </w:r>
    <w:r>
      <w:rPr>
        <w:color w:val="000000"/>
        <w:sz w:val="20"/>
      </w:rPr>
      <w:t>BI</w:t>
    </w:r>
    <w:r>
      <w:rPr>
        <w:rFonts w:hint="eastAsia"/>
        <w:color w:val="000000"/>
        <w:sz w:val="20"/>
        <w:lang w:val="en-US" w:eastAsia="zh-CN"/>
      </w:rPr>
      <w:t>M赛</w:t>
    </w:r>
    <w:r>
      <w:rPr>
        <w:rFonts w:hint="eastAsia"/>
        <w:color w:val="000000"/>
        <w:sz w:val="20"/>
      </w:rPr>
      <w:t>任务书</w:t>
    </w:r>
    <w:bookmarkEnd w:id="16"/>
    <w:bookmarkEnd w:id="17"/>
    <w:bookmarkEnd w:id="18"/>
    <w:bookmarkEnd w:id="19"/>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A32EEC">
    <w:pPr>
      <w:spacing w:line="360" w:lineRule="exact"/>
      <w:jc w:val="center"/>
    </w:pPr>
    <w:r>
      <w:rPr>
        <w:rFonts w:hint="eastAsia"/>
        <w:color w:val="000000"/>
        <w:sz w:val="20"/>
      </w:rPr>
      <w:t>第</w:t>
    </w:r>
    <w:r>
      <w:rPr>
        <w:rFonts w:hint="eastAsia"/>
        <w:color w:val="000000"/>
        <w:sz w:val="20"/>
        <w:lang w:val="en-US" w:eastAsia="zh-CN"/>
      </w:rPr>
      <w:t>九</w:t>
    </w:r>
    <w:r>
      <w:rPr>
        <w:rFonts w:hint="eastAsia"/>
        <w:color w:val="000000"/>
        <w:sz w:val="20"/>
      </w:rPr>
      <w:t>届安徽省大学生智能建造竞赛</w:t>
    </w:r>
    <w:r>
      <w:rPr>
        <w:color w:val="000000"/>
        <w:sz w:val="20"/>
      </w:rPr>
      <w:t>任务书</w:t>
    </w:r>
  </w:p>
  <w:p w14:paraId="1BAF1719">
    <w:pPr>
      <w:pStyle w:val="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342520">
    <w:pPr>
      <w:jc w:val="center"/>
    </w:pPr>
    <w:r>
      <w:rPr>
        <w:rFonts w:hint="eastAsia"/>
        <w:color w:val="000000"/>
        <w:sz w:val="20"/>
      </w:rPr>
      <w:t>第</w:t>
    </w:r>
    <w:r>
      <w:rPr>
        <w:rFonts w:hint="eastAsia"/>
        <w:color w:val="000000"/>
        <w:sz w:val="20"/>
        <w:lang w:val="en-US" w:eastAsia="zh-CN"/>
      </w:rPr>
      <w:t>九</w:t>
    </w:r>
    <w:r>
      <w:rPr>
        <w:rFonts w:hint="eastAsia"/>
        <w:color w:val="000000"/>
        <w:sz w:val="20"/>
      </w:rPr>
      <w:t>届安徽省大学生智能建造竞赛</w:t>
    </w:r>
    <w:r>
      <w:rPr>
        <w:rFonts w:hint="eastAsia"/>
        <w:color w:val="000000"/>
        <w:sz w:val="20"/>
        <w:lang w:val="en-US" w:eastAsia="zh-CN"/>
      </w:rPr>
      <w:t>BIM赛道</w:t>
    </w:r>
    <w:r>
      <w:t>任务书</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E8379">
    <w:pPr>
      <w:spacing w:line="340" w:lineRule="exact"/>
      <w:jc w:val="center"/>
      <w:rPr>
        <w:color w:val="000000"/>
        <w:sz w:val="20"/>
      </w:rPr>
    </w:pPr>
  </w:p>
  <w:p w14:paraId="57604128">
    <w:pPr>
      <w:spacing w:line="340" w:lineRule="exact"/>
      <w:jc w:val="center"/>
    </w:pPr>
    <w:r>
      <w:rPr>
        <w:rFonts w:hint="eastAsia"/>
        <w:color w:val="000000"/>
        <w:sz w:val="20"/>
      </w:rPr>
      <w:t>第</w:t>
    </w:r>
    <w:r>
      <w:rPr>
        <w:rFonts w:hint="eastAsia"/>
        <w:color w:val="000000"/>
        <w:sz w:val="20"/>
        <w:lang w:val="en-US" w:eastAsia="zh-CN"/>
      </w:rPr>
      <w:t>九</w:t>
    </w:r>
    <w:r>
      <w:rPr>
        <w:rFonts w:hint="eastAsia"/>
        <w:color w:val="000000"/>
        <w:sz w:val="20"/>
      </w:rPr>
      <w:t>届安徽省大学生</w:t>
    </w:r>
    <w:r>
      <w:rPr>
        <w:rFonts w:hint="eastAsia"/>
        <w:color w:val="000000"/>
        <w:sz w:val="20"/>
        <w:lang w:val="en-US" w:eastAsia="zh-CN"/>
      </w:rPr>
      <w:t>智能</w:t>
    </w:r>
    <w:r>
      <w:rPr>
        <w:rFonts w:hint="eastAsia"/>
        <w:color w:val="000000"/>
        <w:sz w:val="20"/>
      </w:rPr>
      <w:t>建造</w:t>
    </w:r>
    <w:r>
      <w:rPr>
        <w:rFonts w:hint="eastAsia"/>
        <w:color w:val="000000"/>
        <w:sz w:val="20"/>
        <w:lang w:val="en-US" w:eastAsia="zh-CN"/>
      </w:rPr>
      <w:t>竞赛</w:t>
    </w:r>
    <w:r>
      <w:rPr>
        <w:color w:val="000000"/>
        <w:sz w:val="20"/>
      </w:rPr>
      <w:t>BIM赛</w:t>
    </w:r>
    <w:r>
      <w:rPr>
        <w:rFonts w:hint="eastAsia"/>
        <w:color w:val="000000"/>
        <w:sz w:val="20"/>
        <w:lang w:val="en-US" w:eastAsia="zh-CN"/>
      </w:rPr>
      <w:t>道</w:t>
    </w:r>
    <w:r>
      <w:rPr>
        <w:color w:val="000000"/>
        <w:sz w:val="20"/>
      </w:rPr>
      <w:t>任务书</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FCA3">
    <w:pPr>
      <w:pStyle w:val="6"/>
    </w:pPr>
  </w:p>
  <w:p w14:paraId="451E062A">
    <w:pPr>
      <w:pStyle w:val="6"/>
      <w:jc w:val="center"/>
    </w:pPr>
    <w:r>
      <w:rPr>
        <w:rFonts w:hint="eastAsia"/>
      </w:rPr>
      <w:t>第八届安徽省大学生数字建造与BIM应用大赛评分标准</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21390A">
    <w:pPr>
      <w:pStyle w:val="6"/>
    </w:pPr>
  </w:p>
  <w:p w14:paraId="66078965">
    <w:pPr>
      <w:pStyle w:val="6"/>
      <w:jc w:val="center"/>
    </w:pPr>
    <w:r>
      <w:rPr>
        <w:rFonts w:hint="eastAsia"/>
      </w:rPr>
      <w:t>第八届安徽省大学生数字建造与BIM应用大赛评分标准</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B91A99"/>
    <w:multiLevelType w:val="singleLevel"/>
    <w:tmpl w:val="82B91A99"/>
    <w:lvl w:ilvl="0" w:tentative="0">
      <w:start w:val="1"/>
      <w:numFmt w:val="decimal"/>
      <w:lvlText w:val="%1."/>
      <w:lvlJc w:val="left"/>
      <w:pPr>
        <w:tabs>
          <w:tab w:val="left" w:pos="879"/>
        </w:tabs>
      </w:pPr>
    </w:lvl>
  </w:abstractNum>
  <w:abstractNum w:abstractNumId="1">
    <w:nsid w:val="84B25B6C"/>
    <w:multiLevelType w:val="singleLevel"/>
    <w:tmpl w:val="84B25B6C"/>
    <w:lvl w:ilvl="0" w:tentative="0">
      <w:start w:val="1"/>
      <w:numFmt w:val="chineseCounting"/>
      <w:suff w:val="space"/>
      <w:lvlText w:val="%1、"/>
      <w:lvlJc w:val="left"/>
      <w:rPr>
        <w:rFonts w:hint="eastAsia"/>
      </w:rPr>
    </w:lvl>
  </w:abstractNum>
  <w:abstractNum w:abstractNumId="2">
    <w:nsid w:val="95604234"/>
    <w:multiLevelType w:val="singleLevel"/>
    <w:tmpl w:val="95604234"/>
    <w:lvl w:ilvl="0" w:tentative="0">
      <w:start w:val="1"/>
      <w:numFmt w:val="decimal"/>
      <w:lvlText w:val="%1."/>
      <w:lvlJc w:val="left"/>
      <w:pPr>
        <w:tabs>
          <w:tab w:val="left" w:pos="312"/>
        </w:tabs>
      </w:pPr>
    </w:lvl>
  </w:abstractNum>
  <w:abstractNum w:abstractNumId="3">
    <w:nsid w:val="9E50580C"/>
    <w:multiLevelType w:val="singleLevel"/>
    <w:tmpl w:val="9E50580C"/>
    <w:lvl w:ilvl="0" w:tentative="0">
      <w:start w:val="1"/>
      <w:numFmt w:val="decimal"/>
      <w:lvlText w:val="%1."/>
      <w:lvlJc w:val="left"/>
      <w:pPr>
        <w:tabs>
          <w:tab w:val="left" w:pos="312"/>
        </w:tabs>
      </w:pPr>
    </w:lvl>
  </w:abstractNum>
  <w:abstractNum w:abstractNumId="4">
    <w:nsid w:val="A7B1ED4E"/>
    <w:multiLevelType w:val="multilevel"/>
    <w:tmpl w:val="A7B1ED4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AB439A54"/>
    <w:multiLevelType w:val="singleLevel"/>
    <w:tmpl w:val="AB439A54"/>
    <w:lvl w:ilvl="0" w:tentative="0">
      <w:start w:val="1"/>
      <w:numFmt w:val="decimal"/>
      <w:lvlText w:val="%1."/>
      <w:lvlJc w:val="left"/>
      <w:pPr>
        <w:tabs>
          <w:tab w:val="left" w:pos="312"/>
        </w:tabs>
      </w:pPr>
    </w:lvl>
  </w:abstractNum>
  <w:abstractNum w:abstractNumId="6">
    <w:nsid w:val="BCFD7D2C"/>
    <w:multiLevelType w:val="singleLevel"/>
    <w:tmpl w:val="BCFD7D2C"/>
    <w:lvl w:ilvl="0" w:tentative="0">
      <w:start w:val="1"/>
      <w:numFmt w:val="decimal"/>
      <w:lvlText w:val="%1."/>
      <w:lvlJc w:val="left"/>
      <w:pPr>
        <w:tabs>
          <w:tab w:val="left" w:pos="312"/>
        </w:tabs>
      </w:pPr>
    </w:lvl>
  </w:abstractNum>
  <w:abstractNum w:abstractNumId="7">
    <w:nsid w:val="D2190956"/>
    <w:multiLevelType w:val="singleLevel"/>
    <w:tmpl w:val="D2190956"/>
    <w:lvl w:ilvl="0" w:tentative="0">
      <w:start w:val="1"/>
      <w:numFmt w:val="decimal"/>
      <w:lvlText w:val="%1."/>
      <w:lvlJc w:val="left"/>
      <w:pPr>
        <w:tabs>
          <w:tab w:val="left" w:pos="312"/>
        </w:tabs>
      </w:pPr>
    </w:lvl>
  </w:abstractNum>
  <w:abstractNum w:abstractNumId="8">
    <w:nsid w:val="F0BDF4B3"/>
    <w:multiLevelType w:val="singleLevel"/>
    <w:tmpl w:val="F0BDF4B3"/>
    <w:lvl w:ilvl="0" w:tentative="0">
      <w:start w:val="1"/>
      <w:numFmt w:val="decimal"/>
      <w:lvlText w:val="%1."/>
      <w:lvlJc w:val="left"/>
      <w:pPr>
        <w:tabs>
          <w:tab w:val="left" w:pos="312"/>
        </w:tabs>
      </w:pPr>
    </w:lvl>
  </w:abstractNum>
  <w:abstractNum w:abstractNumId="9">
    <w:nsid w:val="F16C5D0B"/>
    <w:multiLevelType w:val="singleLevel"/>
    <w:tmpl w:val="F16C5D0B"/>
    <w:lvl w:ilvl="0" w:tentative="0">
      <w:start w:val="1"/>
      <w:numFmt w:val="decimal"/>
      <w:lvlText w:val="%1."/>
      <w:lvlJc w:val="left"/>
      <w:pPr>
        <w:tabs>
          <w:tab w:val="left" w:pos="312"/>
        </w:tabs>
        <w:ind w:left="60"/>
      </w:pPr>
    </w:lvl>
  </w:abstractNum>
  <w:abstractNum w:abstractNumId="10">
    <w:nsid w:val="100A43EA"/>
    <w:multiLevelType w:val="singleLevel"/>
    <w:tmpl w:val="100A43EA"/>
    <w:lvl w:ilvl="0" w:tentative="0">
      <w:start w:val="1"/>
      <w:numFmt w:val="decimal"/>
      <w:lvlText w:val="%1."/>
      <w:lvlJc w:val="left"/>
      <w:pPr>
        <w:tabs>
          <w:tab w:val="left" w:pos="312"/>
        </w:tabs>
      </w:pPr>
    </w:lvl>
  </w:abstractNum>
  <w:abstractNum w:abstractNumId="11">
    <w:nsid w:val="103D19FE"/>
    <w:multiLevelType w:val="multilevel"/>
    <w:tmpl w:val="103D19F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2">
    <w:nsid w:val="21271391"/>
    <w:multiLevelType w:val="multilevel"/>
    <w:tmpl w:val="21271391"/>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23356F7E"/>
    <w:multiLevelType w:val="singleLevel"/>
    <w:tmpl w:val="23356F7E"/>
    <w:lvl w:ilvl="0" w:tentative="0">
      <w:start w:val="1"/>
      <w:numFmt w:val="decimal"/>
      <w:lvlText w:val="%1."/>
      <w:lvlJc w:val="left"/>
      <w:pPr>
        <w:tabs>
          <w:tab w:val="left" w:pos="312"/>
        </w:tabs>
      </w:pPr>
    </w:lvl>
  </w:abstractNum>
  <w:abstractNum w:abstractNumId="14">
    <w:nsid w:val="2409FF82"/>
    <w:multiLevelType w:val="singleLevel"/>
    <w:tmpl w:val="2409FF82"/>
    <w:lvl w:ilvl="0" w:tentative="0">
      <w:start w:val="1"/>
      <w:numFmt w:val="decimal"/>
      <w:lvlText w:val="%1."/>
      <w:lvlJc w:val="left"/>
      <w:pPr>
        <w:tabs>
          <w:tab w:val="left" w:pos="312"/>
        </w:tabs>
        <w:ind w:left="60"/>
      </w:pPr>
    </w:lvl>
  </w:abstractNum>
  <w:abstractNum w:abstractNumId="15">
    <w:nsid w:val="2B1E1940"/>
    <w:multiLevelType w:val="singleLevel"/>
    <w:tmpl w:val="2B1E1940"/>
    <w:lvl w:ilvl="0" w:tentative="0">
      <w:start w:val="1"/>
      <w:numFmt w:val="decimal"/>
      <w:lvlText w:val="%1."/>
      <w:lvlJc w:val="left"/>
      <w:pPr>
        <w:tabs>
          <w:tab w:val="left" w:pos="312"/>
        </w:tabs>
      </w:pPr>
    </w:lvl>
  </w:abstractNum>
  <w:abstractNum w:abstractNumId="16">
    <w:nsid w:val="2BCE43CD"/>
    <w:multiLevelType w:val="multilevel"/>
    <w:tmpl w:val="2BCE43C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7">
    <w:nsid w:val="302D620F"/>
    <w:multiLevelType w:val="multilevel"/>
    <w:tmpl w:val="302D620F"/>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E9B6F06"/>
    <w:multiLevelType w:val="multilevel"/>
    <w:tmpl w:val="3E9B6F0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9">
    <w:nsid w:val="4268479A"/>
    <w:multiLevelType w:val="multilevel"/>
    <w:tmpl w:val="4268479A"/>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49843CC2"/>
    <w:multiLevelType w:val="singleLevel"/>
    <w:tmpl w:val="49843CC2"/>
    <w:lvl w:ilvl="0" w:tentative="0">
      <w:start w:val="1"/>
      <w:numFmt w:val="decimal"/>
      <w:lvlText w:val="%1."/>
      <w:lvlJc w:val="left"/>
      <w:pPr>
        <w:ind w:left="425" w:hanging="425"/>
      </w:pPr>
      <w:rPr>
        <w:rFonts w:hint="default"/>
      </w:rPr>
    </w:lvl>
  </w:abstractNum>
  <w:abstractNum w:abstractNumId="21">
    <w:nsid w:val="5F46B734"/>
    <w:multiLevelType w:val="singleLevel"/>
    <w:tmpl w:val="5F46B734"/>
    <w:lvl w:ilvl="0" w:tentative="0">
      <w:start w:val="1"/>
      <w:numFmt w:val="decimal"/>
      <w:lvlText w:val="%1."/>
      <w:lvlJc w:val="left"/>
      <w:pPr>
        <w:tabs>
          <w:tab w:val="left" w:pos="312"/>
        </w:tabs>
      </w:pPr>
    </w:lvl>
  </w:abstractNum>
  <w:abstractNum w:abstractNumId="22">
    <w:nsid w:val="6A5B7A68"/>
    <w:multiLevelType w:val="multilevel"/>
    <w:tmpl w:val="6A5B7A6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3">
    <w:nsid w:val="6E20E3FB"/>
    <w:multiLevelType w:val="singleLevel"/>
    <w:tmpl w:val="6E20E3FB"/>
    <w:lvl w:ilvl="0" w:tentative="0">
      <w:start w:val="1"/>
      <w:numFmt w:val="decimal"/>
      <w:lvlText w:val="%1."/>
      <w:lvlJc w:val="left"/>
      <w:pPr>
        <w:tabs>
          <w:tab w:val="left" w:pos="312"/>
        </w:tabs>
      </w:pPr>
    </w:lvl>
  </w:abstractNum>
  <w:abstractNum w:abstractNumId="24">
    <w:nsid w:val="6EB6D28D"/>
    <w:multiLevelType w:val="singleLevel"/>
    <w:tmpl w:val="6EB6D28D"/>
    <w:lvl w:ilvl="0" w:tentative="0">
      <w:start w:val="1"/>
      <w:numFmt w:val="decimal"/>
      <w:lvlText w:val="%1."/>
      <w:lvlJc w:val="left"/>
      <w:pPr>
        <w:tabs>
          <w:tab w:val="left" w:pos="312"/>
        </w:tabs>
      </w:pPr>
    </w:lvl>
  </w:abstractNum>
  <w:abstractNum w:abstractNumId="25">
    <w:nsid w:val="772E0438"/>
    <w:multiLevelType w:val="multilevel"/>
    <w:tmpl w:val="772E0438"/>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7B48DCDF"/>
    <w:multiLevelType w:val="singleLevel"/>
    <w:tmpl w:val="7B48DCDF"/>
    <w:lvl w:ilvl="0" w:tentative="0">
      <w:start w:val="1"/>
      <w:numFmt w:val="decimal"/>
      <w:lvlText w:val="%1."/>
      <w:lvlJc w:val="left"/>
      <w:pPr>
        <w:tabs>
          <w:tab w:val="left" w:pos="312"/>
        </w:tabs>
      </w:pPr>
    </w:lvl>
  </w:abstractNum>
  <w:abstractNum w:abstractNumId="27">
    <w:nsid w:val="7FEE3C34"/>
    <w:multiLevelType w:val="singleLevel"/>
    <w:tmpl w:val="7FEE3C34"/>
    <w:lvl w:ilvl="0" w:tentative="0">
      <w:start w:val="1"/>
      <w:numFmt w:val="decimal"/>
      <w:lvlText w:val="%1."/>
      <w:lvlJc w:val="left"/>
      <w:pPr>
        <w:tabs>
          <w:tab w:val="left" w:pos="312"/>
        </w:tabs>
      </w:pPr>
    </w:lvl>
  </w:abstractNum>
  <w:num w:numId="1">
    <w:abstractNumId w:val="12"/>
  </w:num>
  <w:num w:numId="2">
    <w:abstractNumId w:val="16"/>
  </w:num>
  <w:num w:numId="3">
    <w:abstractNumId w:val="11"/>
  </w:num>
  <w:num w:numId="4">
    <w:abstractNumId w:val="4"/>
  </w:num>
  <w:num w:numId="5">
    <w:abstractNumId w:val="22"/>
  </w:num>
  <w:num w:numId="6">
    <w:abstractNumId w:val="19"/>
  </w:num>
  <w:num w:numId="7">
    <w:abstractNumId w:val="18"/>
  </w:num>
  <w:num w:numId="8">
    <w:abstractNumId w:val="25"/>
  </w:num>
  <w:num w:numId="9">
    <w:abstractNumId w:val="1"/>
  </w:num>
  <w:num w:numId="10">
    <w:abstractNumId w:val="23"/>
  </w:num>
  <w:num w:numId="11">
    <w:abstractNumId w:val="27"/>
  </w:num>
  <w:num w:numId="12">
    <w:abstractNumId w:val="10"/>
  </w:num>
  <w:num w:numId="13">
    <w:abstractNumId w:val="2"/>
  </w:num>
  <w:num w:numId="14">
    <w:abstractNumId w:val="3"/>
  </w:num>
  <w:num w:numId="15">
    <w:abstractNumId w:val="9"/>
  </w:num>
  <w:num w:numId="16">
    <w:abstractNumId w:val="0"/>
  </w:num>
  <w:num w:numId="17">
    <w:abstractNumId w:val="5"/>
  </w:num>
  <w:num w:numId="18">
    <w:abstractNumId w:val="6"/>
  </w:num>
  <w:num w:numId="19">
    <w:abstractNumId w:val="17"/>
  </w:num>
  <w:num w:numId="20">
    <w:abstractNumId w:val="13"/>
  </w:num>
  <w:num w:numId="21">
    <w:abstractNumId w:val="26"/>
  </w:num>
  <w:num w:numId="22">
    <w:abstractNumId w:val="8"/>
  </w:num>
  <w:num w:numId="23">
    <w:abstractNumId w:val="20"/>
  </w:num>
  <w:num w:numId="24">
    <w:abstractNumId w:val="15"/>
  </w:num>
  <w:num w:numId="25">
    <w:abstractNumId w:val="21"/>
  </w:num>
  <w:num w:numId="26">
    <w:abstractNumId w:val="14"/>
  </w:num>
  <w:num w:numId="27">
    <w:abstractNumId w:val="24"/>
  </w:num>
  <w:num w:numId="2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isplayBackgroundShape w:val="1"/>
  <w:embedTrueTypeFonts/>
  <w:saveSubsetFonts/>
  <w:bordersDoNotSurroundHeader w:val="0"/>
  <w:bordersDoNotSurroundFooter w:val="0"/>
  <w:documentProtection w:enforcement="0"/>
  <w:defaultTabStop w:val="420"/>
  <w:displayHorizontalDrawingGridEvery w:val="1"/>
  <w:displayVerticalDrawingGridEvery w:val="1"/>
  <w:noPunctuationKerning w:val="1"/>
  <w:characterSpacingControl w:val="doNotCompress"/>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FjYjE3YTAxYTk4YzM0YTI5MWE1ZWY1NGU3NGIwMTAifQ=="/>
    <w:docVar w:name="KSO_WPS_MARK_KEY" w:val="dbd24687-52d6-4570-92fa-0137e516a5ba"/>
  </w:docVars>
  <w:rsids>
    <w:rsidRoot w:val="001C27AD"/>
    <w:rsid w:val="0000788D"/>
    <w:rsid w:val="000451EF"/>
    <w:rsid w:val="00053187"/>
    <w:rsid w:val="00085FE3"/>
    <w:rsid w:val="000A1F65"/>
    <w:rsid w:val="00170D28"/>
    <w:rsid w:val="001C27AD"/>
    <w:rsid w:val="001E7EB7"/>
    <w:rsid w:val="0020071B"/>
    <w:rsid w:val="00217047"/>
    <w:rsid w:val="002260BF"/>
    <w:rsid w:val="00247C64"/>
    <w:rsid w:val="002769C5"/>
    <w:rsid w:val="00283097"/>
    <w:rsid w:val="00287F8B"/>
    <w:rsid w:val="002F3621"/>
    <w:rsid w:val="00312917"/>
    <w:rsid w:val="003437A1"/>
    <w:rsid w:val="00344070"/>
    <w:rsid w:val="0034462A"/>
    <w:rsid w:val="0038141E"/>
    <w:rsid w:val="00435318"/>
    <w:rsid w:val="00470F8F"/>
    <w:rsid w:val="005319D6"/>
    <w:rsid w:val="00552856"/>
    <w:rsid w:val="005B7FD7"/>
    <w:rsid w:val="005F6415"/>
    <w:rsid w:val="006063B5"/>
    <w:rsid w:val="00650BC2"/>
    <w:rsid w:val="0066524B"/>
    <w:rsid w:val="00685491"/>
    <w:rsid w:val="006857FD"/>
    <w:rsid w:val="00710E9E"/>
    <w:rsid w:val="0079012D"/>
    <w:rsid w:val="007E423C"/>
    <w:rsid w:val="007F65B3"/>
    <w:rsid w:val="008D0C9F"/>
    <w:rsid w:val="00943A6F"/>
    <w:rsid w:val="009936C0"/>
    <w:rsid w:val="009C2B72"/>
    <w:rsid w:val="00A444CB"/>
    <w:rsid w:val="00A520D4"/>
    <w:rsid w:val="00AA0EB2"/>
    <w:rsid w:val="00AD57D1"/>
    <w:rsid w:val="00B6665C"/>
    <w:rsid w:val="00C642CB"/>
    <w:rsid w:val="00CE3034"/>
    <w:rsid w:val="00CF4EB6"/>
    <w:rsid w:val="00D603F4"/>
    <w:rsid w:val="00D66F1B"/>
    <w:rsid w:val="00D91866"/>
    <w:rsid w:val="00E21F69"/>
    <w:rsid w:val="00E372A7"/>
    <w:rsid w:val="00E46A23"/>
    <w:rsid w:val="00E47BAE"/>
    <w:rsid w:val="00EF5798"/>
    <w:rsid w:val="00F13E6B"/>
    <w:rsid w:val="00F2387C"/>
    <w:rsid w:val="00F4675B"/>
    <w:rsid w:val="00FD3630"/>
    <w:rsid w:val="00FF4E8A"/>
    <w:rsid w:val="015441BC"/>
    <w:rsid w:val="027C0D50"/>
    <w:rsid w:val="030175FE"/>
    <w:rsid w:val="05B032DF"/>
    <w:rsid w:val="05DD1C86"/>
    <w:rsid w:val="06615B03"/>
    <w:rsid w:val="07380F1C"/>
    <w:rsid w:val="099077F7"/>
    <w:rsid w:val="09AA4D5C"/>
    <w:rsid w:val="0D2E2CAE"/>
    <w:rsid w:val="0D984ECC"/>
    <w:rsid w:val="0F6467EA"/>
    <w:rsid w:val="10466E61"/>
    <w:rsid w:val="1064587E"/>
    <w:rsid w:val="10E24DDC"/>
    <w:rsid w:val="12281213"/>
    <w:rsid w:val="12A95BA2"/>
    <w:rsid w:val="12CD386A"/>
    <w:rsid w:val="143001A3"/>
    <w:rsid w:val="151439D2"/>
    <w:rsid w:val="15BE68DE"/>
    <w:rsid w:val="191F35C3"/>
    <w:rsid w:val="1BC670A8"/>
    <w:rsid w:val="1BE077FE"/>
    <w:rsid w:val="1D520A7B"/>
    <w:rsid w:val="1DD56EEC"/>
    <w:rsid w:val="1DE81558"/>
    <w:rsid w:val="1E4C206C"/>
    <w:rsid w:val="1F132E18"/>
    <w:rsid w:val="21B04A82"/>
    <w:rsid w:val="22F11470"/>
    <w:rsid w:val="2324723B"/>
    <w:rsid w:val="2452042A"/>
    <w:rsid w:val="248E4D39"/>
    <w:rsid w:val="25227A45"/>
    <w:rsid w:val="252F7835"/>
    <w:rsid w:val="2E533F41"/>
    <w:rsid w:val="2ED26038"/>
    <w:rsid w:val="2F3B40E4"/>
    <w:rsid w:val="2FE8046A"/>
    <w:rsid w:val="30B57283"/>
    <w:rsid w:val="31A57A34"/>
    <w:rsid w:val="3260395B"/>
    <w:rsid w:val="33DE722D"/>
    <w:rsid w:val="347F27BE"/>
    <w:rsid w:val="356F3785"/>
    <w:rsid w:val="36D52095"/>
    <w:rsid w:val="370922AC"/>
    <w:rsid w:val="37B60DE4"/>
    <w:rsid w:val="39237490"/>
    <w:rsid w:val="392C57E2"/>
    <w:rsid w:val="395104A1"/>
    <w:rsid w:val="3BE405EA"/>
    <w:rsid w:val="3CE87903"/>
    <w:rsid w:val="407E1D6B"/>
    <w:rsid w:val="40F05D49"/>
    <w:rsid w:val="41B568AF"/>
    <w:rsid w:val="42B615A7"/>
    <w:rsid w:val="43A24383"/>
    <w:rsid w:val="43C348B8"/>
    <w:rsid w:val="443F5AC6"/>
    <w:rsid w:val="445D22A9"/>
    <w:rsid w:val="45554E75"/>
    <w:rsid w:val="46E2098A"/>
    <w:rsid w:val="473070C1"/>
    <w:rsid w:val="48691A43"/>
    <w:rsid w:val="49CD147E"/>
    <w:rsid w:val="4DDE1EAC"/>
    <w:rsid w:val="4EAB5A92"/>
    <w:rsid w:val="4EDD5D6D"/>
    <w:rsid w:val="4FC947DE"/>
    <w:rsid w:val="50DB47D9"/>
    <w:rsid w:val="50FF2FF1"/>
    <w:rsid w:val="51E63A25"/>
    <w:rsid w:val="520B570B"/>
    <w:rsid w:val="524D5852"/>
    <w:rsid w:val="528C28C1"/>
    <w:rsid w:val="53814C9B"/>
    <w:rsid w:val="548A4B3B"/>
    <w:rsid w:val="55A41C2D"/>
    <w:rsid w:val="563A60ED"/>
    <w:rsid w:val="56756E8A"/>
    <w:rsid w:val="58B55EFF"/>
    <w:rsid w:val="5A171C03"/>
    <w:rsid w:val="5A1D1FAE"/>
    <w:rsid w:val="5A646F47"/>
    <w:rsid w:val="5DBE5856"/>
    <w:rsid w:val="5EAE0B30"/>
    <w:rsid w:val="5F520620"/>
    <w:rsid w:val="628463D6"/>
    <w:rsid w:val="63061884"/>
    <w:rsid w:val="64F47DAF"/>
    <w:rsid w:val="659D0447"/>
    <w:rsid w:val="65E23674"/>
    <w:rsid w:val="67611D55"/>
    <w:rsid w:val="677B6565"/>
    <w:rsid w:val="68CA3301"/>
    <w:rsid w:val="6A1F2991"/>
    <w:rsid w:val="6D512242"/>
    <w:rsid w:val="6F7B2644"/>
    <w:rsid w:val="6F9C351D"/>
    <w:rsid w:val="716445FB"/>
    <w:rsid w:val="72062CD4"/>
    <w:rsid w:val="727D3F5D"/>
    <w:rsid w:val="72F766A7"/>
    <w:rsid w:val="73D14369"/>
    <w:rsid w:val="74E25582"/>
    <w:rsid w:val="750F0599"/>
    <w:rsid w:val="773159AF"/>
    <w:rsid w:val="775B562D"/>
    <w:rsid w:val="78A82F32"/>
    <w:rsid w:val="7C5B3A94"/>
    <w:rsid w:val="7F261114"/>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14:defaultImageDpi w14:val="330"/>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3"/>
    <w:basedOn w:val="1"/>
    <w:next w:val="1"/>
    <w:semiHidden/>
    <w:unhideWhenUsed/>
    <w:qFormat/>
    <w:uiPriority w:val="9"/>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semiHidden/>
    <w:unhideWhenUsed/>
    <w:qFormat/>
    <w:uiPriority w:val="99"/>
    <w:pPr>
      <w:jc w:val="left"/>
    </w:pPr>
  </w:style>
  <w:style w:type="paragraph" w:styleId="4">
    <w:name w:val="Balloon Text"/>
    <w:basedOn w:val="1"/>
    <w:link w:val="15"/>
    <w:semiHidden/>
    <w:unhideWhenUsed/>
    <w:qFormat/>
    <w:uiPriority w:val="99"/>
    <w:rPr>
      <w:sz w:val="18"/>
      <w:szCs w:val="18"/>
    </w:rPr>
  </w:style>
  <w:style w:type="paragraph" w:styleId="5">
    <w:name w:val="footer"/>
    <w:basedOn w:val="1"/>
    <w:unhideWhenUsed/>
    <w:qFormat/>
    <w:uiPriority w:val="99"/>
    <w:pPr>
      <w:tabs>
        <w:tab w:val="center" w:pos="4153"/>
        <w:tab w:val="right" w:pos="8306"/>
      </w:tabs>
      <w:snapToGrid w:val="0"/>
      <w:jc w:val="left"/>
    </w:pPr>
    <w:rPr>
      <w:sz w:val="18"/>
    </w:rPr>
  </w:style>
  <w:style w:type="paragraph" w:styleId="6">
    <w:name w:val="header"/>
    <w:basedOn w:val="1"/>
    <w:link w:val="13"/>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Normal (Web)"/>
    <w:basedOn w:val="1"/>
    <w:unhideWhenUsed/>
    <w:qFormat/>
    <w:uiPriority w:val="99"/>
    <w:pPr>
      <w:spacing w:beforeAutospacing="1" w:afterAutospacing="1"/>
      <w:jc w:val="left"/>
    </w:pPr>
    <w:rPr>
      <w:rFonts w:cs="Times New Roman"/>
      <w:kern w:val="0"/>
      <w:sz w:val="24"/>
    </w:rPr>
  </w:style>
  <w:style w:type="table" w:styleId="9">
    <w:name w:val="Table Grid"/>
    <w:basedOn w:val="8"/>
    <w:qFormat/>
    <w:uiPriority w:val="0"/>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Strong"/>
    <w:basedOn w:val="10"/>
    <w:qFormat/>
    <w:uiPriority w:val="22"/>
    <w:rPr>
      <w:b/>
    </w:rPr>
  </w:style>
  <w:style w:type="character" w:styleId="12">
    <w:name w:val="Hyperlink"/>
    <w:basedOn w:val="10"/>
    <w:semiHidden/>
    <w:unhideWhenUsed/>
    <w:qFormat/>
    <w:uiPriority w:val="99"/>
    <w:rPr>
      <w:color w:val="0000FF"/>
      <w:u w:val="single"/>
    </w:rPr>
  </w:style>
  <w:style w:type="character" w:customStyle="1" w:styleId="13">
    <w:name w:val="页眉 字符"/>
    <w:basedOn w:val="10"/>
    <w:link w:val="6"/>
    <w:qFormat/>
    <w:uiPriority w:val="99"/>
    <w:rPr>
      <w:rFonts w:asciiTheme="minorHAnsi" w:hAnsiTheme="minorHAnsi" w:eastAsiaTheme="minorEastAsia" w:cstheme="minorBidi"/>
      <w:kern w:val="2"/>
      <w:sz w:val="18"/>
      <w:szCs w:val="22"/>
    </w:rPr>
  </w:style>
  <w:style w:type="paragraph" w:styleId="14">
    <w:name w:val="List Paragraph"/>
    <w:basedOn w:val="1"/>
    <w:autoRedefine/>
    <w:qFormat/>
    <w:uiPriority w:val="34"/>
    <w:pPr>
      <w:ind w:firstLine="420" w:firstLineChars="200"/>
    </w:pPr>
    <w:rPr>
      <w:rFonts w:ascii="等线" w:hAnsi="等线" w:eastAsia="等线" w:cs="Arial"/>
    </w:rPr>
  </w:style>
  <w:style w:type="character" w:customStyle="1" w:styleId="15">
    <w:name w:val="批注框文本 字符"/>
    <w:basedOn w:val="10"/>
    <w:link w:val="4"/>
    <w:semiHidden/>
    <w:qFormat/>
    <w:uiPriority w:val="99"/>
    <w:rPr>
      <w:rFonts w:asciiTheme="minorHAnsi" w:hAnsiTheme="minorHAnsi" w:eastAsiaTheme="minorEastAsia" w:cstheme="minorBidi"/>
      <w:kern w:val="2"/>
      <w:sz w:val="18"/>
      <w:szCs w:val="18"/>
    </w:rPr>
  </w:style>
  <w:style w:type="paragraph" w:customStyle="1" w:styleId="16">
    <w:name w:val="msolistparagraph"/>
    <w:basedOn w:val="1"/>
    <w:qFormat/>
    <w:uiPriority w:val="0"/>
    <w:pPr>
      <w:ind w:firstLine="420" w:firstLineChars="200"/>
    </w:pPr>
    <w:rPr>
      <w:rFonts w:hint="eastAsia" w:ascii="等线" w:hAnsi="等线" w:eastAsia="等线" w:cs="Times New Roman"/>
    </w:rPr>
  </w:style>
  <w:style w:type="paragraph" w:customStyle="1" w:styleId="17">
    <w:name w:val="标题 21"/>
    <w:basedOn w:val="1"/>
    <w:qFormat/>
    <w:uiPriority w:val="0"/>
    <w:pPr>
      <w:autoSpaceDE w:val="0"/>
      <w:autoSpaceDN w:val="0"/>
      <w:adjustRightInd w:val="0"/>
      <w:ind w:left="113"/>
      <w:jc w:val="left"/>
      <w:outlineLvl w:val="1"/>
    </w:pPr>
    <w:rPr>
      <w:rFonts w:ascii="Microsoft JhengHei" w:hAnsi="Times New Roman" w:eastAsia="Microsoft JhengHei" w:cs="Microsoft JhengHei"/>
      <w:kern w:val="0"/>
      <w:sz w:val="29"/>
      <w:szCs w:val="29"/>
    </w:rPr>
  </w:style>
</w:styles>
</file>

<file path=word/_rels/document.xml.rels><?xml version="1.0" encoding="UTF-8" standalone="yes"?>
<Relationships xmlns="http://schemas.openxmlformats.org/package/2006/relationships"><Relationship Id="rId9" Type="http://schemas.openxmlformats.org/officeDocument/2006/relationships/header" Target="header6.xml"/><Relationship Id="rId8" Type="http://schemas.openxmlformats.org/officeDocument/2006/relationships/footer" Target="footer1.xml"/><Relationship Id="rId7" Type="http://schemas.openxmlformats.org/officeDocument/2006/relationships/header" Target="header5.xml"/><Relationship Id="rId6" Type="http://schemas.openxmlformats.org/officeDocument/2006/relationships/header" Target="header4.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5.jpe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jpeg"/><Relationship Id="rId14" Type="http://schemas.openxmlformats.org/officeDocument/2006/relationships/image" Target="media/image1.jpeg"/><Relationship Id="rId13" Type="http://schemas.openxmlformats.org/officeDocument/2006/relationships/theme" Target="theme/theme1.xml"/><Relationship Id="rId12" Type="http://schemas.openxmlformats.org/officeDocument/2006/relationships/footer" Target="footer3.xml"/><Relationship Id="rId11" Type="http://schemas.openxmlformats.org/officeDocument/2006/relationships/header" Target="header7.xml"/><Relationship Id="rId10" Type="http://schemas.openxmlformats.org/officeDocument/2006/relationships/footer" Target="footer2.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5DC8B56-01AB-49EF-AC98-E4417406D4AF}">
  <ds:schemaRefs/>
</ds:datastoreItem>
</file>

<file path=docProps/app.xml><?xml version="1.0" encoding="utf-8"?>
<Properties xmlns="http://schemas.openxmlformats.org/officeDocument/2006/extended-properties" xmlns:vt="http://schemas.openxmlformats.org/officeDocument/2006/docPropsVTypes">
  <Template>Normal.dotm</Template>
  <Pages>54</Pages>
  <Words>1812</Words>
  <Characters>1832</Characters>
  <Lines>260</Lines>
  <Paragraphs>73</Paragraphs>
  <TotalTime>53</TotalTime>
  <ScaleCrop>false</ScaleCrop>
  <LinksUpToDate>false</LinksUpToDate>
  <CharactersWithSpaces>1832</CharactersWithSpaces>
  <Application>WPS Office_12.1.0.25222_F1E327BC-269C-435d-A152-05C5408002CA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2025-01-01T11:03:00Z</dcterms:created>
  <dc:creator>openxml-sdk </dc:creator>
  <dc:description>openxml-sdk, CCi Textin Word Converter, JL</dc:description>
  <cp:keywords>CCi</cp:keywords>
  <cp:lastModifiedBy>王波</cp:lastModifiedBy>
  <dcterms:modified xsi:type="dcterms:W3CDTF">2026-03-05T09:15:28Z</dcterms:modified>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eyJoZGlkIjoiZmE0NWJiNWI2MDc4NTc0Yzc1ZjVjNWQxMWU4YTZiMzciLCJ1c2VySWQiOiI0NDk0NjU0NzEifQ==</vt:lpwstr>
  </property>
  <property fmtid="{D5CDD505-2E9C-101B-9397-08002B2CF9AE}" pid="3" name="KSOProductBuildVer">
    <vt:lpwstr>2052-12.1.0.25222</vt:lpwstr>
  </property>
  <property fmtid="{D5CDD505-2E9C-101B-9397-08002B2CF9AE}" pid="4" name="ICV">
    <vt:lpwstr>014510E6FDA8449C8AA1A1E78D4A4AD1_13</vt:lpwstr>
  </property>
</Properties>
</file>